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C6FA" w14:textId="77777777" w:rsidR="00DF6A8E" w:rsidRDefault="00DF6A8E" w:rsidP="00DF6A8E">
      <w:pPr>
        <w:rPr>
          <w:rFonts w:ascii="Century Gothic" w:hAnsi="Century Gothic"/>
          <w:b/>
          <w:color w:val="244061"/>
          <w:sz w:val="48"/>
          <w:szCs w:val="36"/>
        </w:rPr>
      </w:pPr>
    </w:p>
    <w:p w14:paraId="33EB8541" w14:textId="2B016E99" w:rsidR="00F80A04" w:rsidRDefault="00F80A04" w:rsidP="00DF6A8E">
      <w:pPr>
        <w:jc w:val="center"/>
        <w:rPr>
          <w:rFonts w:ascii="Century Gothic" w:hAnsi="Century Gothic"/>
          <w:b/>
          <w:color w:val="244061"/>
          <w:sz w:val="48"/>
          <w:szCs w:val="36"/>
        </w:rPr>
      </w:pPr>
      <w:r>
        <w:rPr>
          <w:rFonts w:ascii="Century Gothic" w:hAnsi="Century Gothic"/>
          <w:b/>
          <w:color w:val="244061"/>
          <w:sz w:val="48"/>
          <w:szCs w:val="36"/>
        </w:rPr>
        <w:t>MINISTERIO DE ECONOMÍA Y FINANZAS PÚBLICAS</w:t>
      </w:r>
    </w:p>
    <w:p w14:paraId="6D63ECF2" w14:textId="77777777" w:rsidR="00F80A04" w:rsidRDefault="00F80A04" w:rsidP="00DF6A8E">
      <w:pPr>
        <w:jc w:val="center"/>
        <w:rPr>
          <w:rFonts w:ascii="Century Gothic" w:hAnsi="Century Gothic"/>
          <w:b/>
          <w:color w:val="244061"/>
          <w:sz w:val="44"/>
          <w:szCs w:val="36"/>
        </w:rPr>
      </w:pPr>
      <w:r>
        <w:rPr>
          <w:rFonts w:ascii="Century Gothic" w:hAnsi="Century Gothic"/>
          <w:b/>
          <w:color w:val="244061"/>
          <w:sz w:val="28"/>
          <w:szCs w:val="36"/>
        </w:rPr>
        <w:t>VICEMINISTERIO DE PRESUPUESTO Y CONTABILIDAD FISCAL</w:t>
      </w:r>
    </w:p>
    <w:p w14:paraId="2D85F40E" w14:textId="77777777" w:rsidR="00F80A04" w:rsidRDefault="00F80A04" w:rsidP="00DF6A8E">
      <w:pPr>
        <w:jc w:val="center"/>
        <w:rPr>
          <w:b/>
          <w:color w:val="244061"/>
          <w:sz w:val="28"/>
          <w:szCs w:val="36"/>
        </w:rPr>
      </w:pPr>
      <w:r>
        <w:rPr>
          <w:rFonts w:ascii="Century Gothic" w:hAnsi="Century Gothic"/>
          <w:b/>
          <w:color w:val="244061"/>
          <w:sz w:val="28"/>
          <w:szCs w:val="36"/>
        </w:rPr>
        <w:t>Dirección General de Normas de Gestión Pública</w:t>
      </w:r>
    </w:p>
    <w:p w14:paraId="06F0858C" w14:textId="77777777" w:rsidR="00F80A04" w:rsidRDefault="00F80A04" w:rsidP="00DF6A8E">
      <w:pPr>
        <w:spacing w:after="160" w:line="256" w:lineRule="auto"/>
        <w:jc w:val="center"/>
      </w:pPr>
      <w:r>
        <w:rPr>
          <w:noProof/>
          <w:lang w:val="es-BO" w:eastAsia="es-BO"/>
        </w:rPr>
        <w:drawing>
          <wp:anchor distT="0" distB="0" distL="114300" distR="114300" simplePos="0" relativeHeight="251663360" behindDoc="1" locked="0" layoutInCell="1" allowOverlap="1" wp14:anchorId="72F7A72F" wp14:editId="21D5B395">
            <wp:simplePos x="0" y="0"/>
            <wp:positionH relativeFrom="margin">
              <wp:align>center</wp:align>
            </wp:positionH>
            <wp:positionV relativeFrom="paragraph">
              <wp:posOffset>550545</wp:posOffset>
            </wp:positionV>
            <wp:extent cx="3468370" cy="3468370"/>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p>
    <w:p w14:paraId="543FF1C6" w14:textId="77777777" w:rsidR="00F80A04" w:rsidRDefault="00F80A04" w:rsidP="00F80A04"/>
    <w:p w14:paraId="342B0F53" w14:textId="0EBA1647" w:rsidR="00F80A04" w:rsidRDefault="00386F8E" w:rsidP="00F80A04">
      <w:pPr>
        <w:spacing w:after="160" w:line="256" w:lineRule="auto"/>
      </w:pPr>
      <w:r>
        <w:rPr>
          <w:noProof/>
          <w:lang w:val="es-BO" w:eastAsia="es-BO"/>
        </w:rPr>
        <mc:AlternateContent>
          <mc:Choice Requires="wps">
            <w:drawing>
              <wp:anchor distT="0" distB="0" distL="114300" distR="114300" simplePos="0" relativeHeight="251664384" behindDoc="0" locked="0" layoutInCell="1" allowOverlap="1" wp14:anchorId="7DD16593" wp14:editId="18BBD78F">
                <wp:simplePos x="0" y="0"/>
                <wp:positionH relativeFrom="margin">
                  <wp:posOffset>-584835</wp:posOffset>
                </wp:positionH>
                <wp:positionV relativeFrom="paragraph">
                  <wp:posOffset>3436620</wp:posOffset>
                </wp:positionV>
                <wp:extent cx="7112635" cy="34956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A54CC" w14:textId="77777777" w:rsidR="006E06A8" w:rsidRDefault="006E06A8" w:rsidP="00F80A04">
                            <w:pPr>
                              <w:jc w:val="center"/>
                              <w:rPr>
                                <w:b/>
                                <w:sz w:val="8"/>
                                <w:szCs w:val="36"/>
                              </w:rPr>
                            </w:pPr>
                          </w:p>
                          <w:p w14:paraId="0213E9CF" w14:textId="77777777" w:rsidR="006E06A8" w:rsidRDefault="006E06A8" w:rsidP="00F80A0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22616EA3" w14:textId="1E49BFC5" w:rsidR="006E06A8" w:rsidRDefault="006E06A8" w:rsidP="00F80A04">
                            <w:pPr>
                              <w:jc w:val="center"/>
                              <w:rPr>
                                <w:rFonts w:ascii="Century Gothic" w:hAnsi="Century Gothic"/>
                                <w:b/>
                                <w:color w:val="244061"/>
                                <w:sz w:val="44"/>
                                <w:szCs w:val="36"/>
                              </w:rPr>
                            </w:pPr>
                            <w:r w:rsidRPr="00F80A04">
                              <w:rPr>
                                <w:rFonts w:ascii="Century Gothic" w:hAnsi="Century Gothic"/>
                                <w:b/>
                                <w:color w:val="244061"/>
                                <w:sz w:val="44"/>
                                <w:szCs w:val="36"/>
                              </w:rPr>
                              <w:t>PARA ADQUISICIÓN DE BIENES</w:t>
                            </w:r>
                          </w:p>
                          <w:p w14:paraId="0E4EB466" w14:textId="77777777" w:rsidR="006E06A8" w:rsidRDefault="006E06A8" w:rsidP="00F80A04">
                            <w:pPr>
                              <w:jc w:val="center"/>
                              <w:rPr>
                                <w:rFonts w:ascii="Century Gothic" w:hAnsi="Century Gothic"/>
                                <w:b/>
                                <w:color w:val="244061"/>
                                <w:sz w:val="36"/>
                                <w:szCs w:val="36"/>
                              </w:rPr>
                            </w:pPr>
                          </w:p>
                          <w:p w14:paraId="0EDE29BA" w14:textId="77777777" w:rsidR="006E06A8" w:rsidRDefault="006E06A8" w:rsidP="00F80A0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7BF3751F" w14:textId="77777777" w:rsidR="006E06A8" w:rsidRDefault="006E06A8" w:rsidP="00F80A04">
                            <w:pPr>
                              <w:ind w:right="13"/>
                              <w:jc w:val="center"/>
                              <w:rPr>
                                <w:rFonts w:ascii="Century Gothic" w:hAnsi="Century Gothic"/>
                                <w:b/>
                                <w:color w:val="244061"/>
                                <w:szCs w:val="18"/>
                              </w:rPr>
                            </w:pPr>
                          </w:p>
                          <w:p w14:paraId="45E11B13" w14:textId="77777777" w:rsidR="006E06A8" w:rsidRDefault="006E06A8" w:rsidP="00F80A0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7D888A2" w14:textId="77777777" w:rsidR="006E06A8" w:rsidRDefault="006E06A8" w:rsidP="00F80A04">
                            <w:pPr>
                              <w:ind w:left="567" w:right="931"/>
                              <w:rPr>
                                <w:rFonts w:ascii="Comic Sans MS" w:hAnsi="Comic Sans MS"/>
                                <w:u w:val="single"/>
                              </w:rPr>
                            </w:pPr>
                          </w:p>
                          <w:p w14:paraId="57FE1FBD" w14:textId="6C37425F" w:rsidR="006E06A8" w:rsidRDefault="006E06A8" w:rsidP="00717E68">
                            <w:pPr>
                              <w:tabs>
                                <w:tab w:val="left" w:pos="1634"/>
                              </w:tabs>
                              <w:jc w:val="center"/>
                              <w:rPr>
                                <w:rFonts w:ascii="Arial" w:hAnsi="Arial" w:cs="Arial"/>
                                <w:b/>
                                <w:bCs/>
                                <w:color w:val="000000"/>
                                <w:sz w:val="24"/>
                                <w:szCs w:val="24"/>
                                <w:lang w:eastAsia="es-BO"/>
                              </w:rPr>
                            </w:pPr>
                            <w:r w:rsidRPr="00717E68">
                              <w:rPr>
                                <w:rFonts w:ascii="Arial" w:hAnsi="Arial" w:cs="Arial"/>
                                <w:b/>
                                <w:bCs/>
                                <w:color w:val="000000"/>
                                <w:sz w:val="24"/>
                                <w:szCs w:val="24"/>
                                <w:lang w:eastAsia="es-BO"/>
                              </w:rPr>
                              <w:t>“ADQUISICION DE EQUIPOS DE COMPUTACION PORTATIL PARA EL PROYECTO: " EQUIPAMIENTO DEL CENTRO DE COMPUTO PARA LA DIRECCION DE TECNOLOGIA DE LA INFORMACION Y COMUNICACION (DTIC)".</w:t>
                            </w:r>
                          </w:p>
                          <w:p w14:paraId="7F31A650" w14:textId="77777777" w:rsidR="006E06A8" w:rsidRPr="00717E68" w:rsidRDefault="006E06A8" w:rsidP="00717E68">
                            <w:pPr>
                              <w:tabs>
                                <w:tab w:val="left" w:pos="1634"/>
                              </w:tabs>
                              <w:jc w:val="center"/>
                              <w:rPr>
                                <w:rFonts w:ascii="Arial" w:hAnsi="Arial" w:cs="Arial"/>
                                <w:b/>
                                <w:sz w:val="24"/>
                                <w:szCs w:val="24"/>
                                <w:lang w:val="es-BO"/>
                              </w:rPr>
                            </w:pPr>
                          </w:p>
                          <w:p w14:paraId="78FE9BCB" w14:textId="2EC639F5" w:rsidR="006E06A8" w:rsidRPr="00717E68" w:rsidRDefault="006E06A8" w:rsidP="00717E68">
                            <w:pPr>
                              <w:jc w:val="center"/>
                              <w:rPr>
                                <w:b/>
                                <w:sz w:val="24"/>
                                <w:szCs w:val="24"/>
                              </w:rPr>
                            </w:pPr>
                            <w:r w:rsidRPr="00717E68">
                              <w:rPr>
                                <w:b/>
                                <w:sz w:val="24"/>
                                <w:szCs w:val="24"/>
                              </w:rPr>
                              <w:t xml:space="preserve">LICITACION PUBLICA NACIONAL </w:t>
                            </w:r>
                            <w:r>
                              <w:rPr>
                                <w:b/>
                                <w:sz w:val="24"/>
                                <w:szCs w:val="24"/>
                              </w:rPr>
                              <w:t xml:space="preserve">CONOVOCATORIA </w:t>
                            </w:r>
                            <w:r w:rsidRPr="00717E68">
                              <w:rPr>
                                <w:b/>
                                <w:sz w:val="24"/>
                                <w:szCs w:val="24"/>
                              </w:rPr>
                              <w:t>Nº03/2021 SISTEMA Nº 2180-DIRECCION DE TECNOLOGIA DE LA INFORMACION Y COMUNICACIÓN (D.T.I.C)</w:t>
                            </w:r>
                          </w:p>
                          <w:p w14:paraId="5AABBEFE" w14:textId="77777777" w:rsidR="006E06A8" w:rsidRPr="00717E68" w:rsidRDefault="006E06A8" w:rsidP="00717E68">
                            <w:pPr>
                              <w:jc w:val="center"/>
                              <w:rPr>
                                <w:b/>
                              </w:rPr>
                            </w:pPr>
                          </w:p>
                          <w:p w14:paraId="09CB070B" w14:textId="77777777" w:rsidR="006E06A8" w:rsidRPr="00717E68" w:rsidRDefault="006E06A8" w:rsidP="00717E68">
                            <w:pPr>
                              <w:jc w:val="center"/>
                              <w:rPr>
                                <w:b/>
                              </w:rPr>
                            </w:pPr>
                          </w:p>
                          <w:p w14:paraId="4CD9F2A2" w14:textId="77777777" w:rsidR="006E06A8" w:rsidRDefault="006E06A8" w:rsidP="00F80A04"/>
                          <w:p w14:paraId="603E0F2F" w14:textId="77777777" w:rsidR="006E06A8" w:rsidRDefault="006E06A8" w:rsidP="00F80A04"/>
                          <w:p w14:paraId="47D97237" w14:textId="77777777" w:rsidR="006E06A8" w:rsidRDefault="006E06A8" w:rsidP="00F80A04"/>
                          <w:p w14:paraId="7BFF7048" w14:textId="77777777" w:rsidR="006E06A8" w:rsidRDefault="006E06A8" w:rsidP="00F80A04"/>
                          <w:p w14:paraId="1183853A" w14:textId="77777777" w:rsidR="006E06A8" w:rsidRDefault="006E06A8"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16593" id="_x0000_t202" coordsize="21600,21600" o:spt="202" path="m,l,21600r21600,l21600,xe">
                <v:stroke joinstyle="miter"/>
                <v:path gradientshapeok="t" o:connecttype="rect"/>
              </v:shapetype>
              <v:shape id="Cuadro de texto 10" o:spid="_x0000_s1026" type="#_x0000_t202" style="position:absolute;margin-left:-46.05pt;margin-top:270.6pt;width:560.05pt;height:27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rWvAIAAMMFAAAOAAAAZHJzL2Uyb0RvYy54bWysVNtu2zAMfR+wfxD07vpSOYmNOkMbx8OA&#10;7gJ0+wDFkmNhtuRJSp1u2L+PkpM0bTFg2OYHQxKpw0PyiFdv9n2H7rk2QskCxxcRRlzWigm5LfCX&#10;z1WwwMhYKhntlOQFfuAGv1m+fnU1DjlPVKs6xjUCEGnycShwa+2Qh6GpW95Tc6EGLsHYKN1TC1u9&#10;DZmmI6D3XZhE0SwclWaDVjU3Bk7LyYiXHr9peG0/No3hFnUFBm7W/7X/b9w/XF7RfKvp0Ir6QIP+&#10;BYueCglBT1AltRTttHgB1YtaK6Mae1GrPlRNI2ruc4Bs4uhZNnctHbjPBYpjhlOZzP+DrT/cf9JI&#10;MOgdlEfSHnq02lGmFWIcWb63CoEFyjQOJgfvuwH87f5G7eGKT9kMt6r+apBUq5bKLb/WWo0tpwxo&#10;xu5meHZ1wjEOZDO+VwzC0Z1VHmjf6N7VEKqCAB34PJxaBERQDYfzOE5mlylGNdguSZbO5qmPQfPj&#10;9UEb+5arHrlFgTVowMPT+1tjHR2aH11cNKkq0XVeB518cgCO0wkEh6vO5mj4tv7Iomy9WC9IQJLZ&#10;OiBRWQbX1YoEsyqep+VluVqV8U8XNyZ5Kxjj0oU5Siwmf9bCg9gncZxEZlQnmINzlIzebladRvcU&#10;JF7571CQM7fwKQ1fBMjlWUpxQqKbJAuq2WIekIqkQTaPFkEUZzfZLCIZKaunKd0Kyf89JTQWOEuT&#10;dFLTb3OL/PcyN5r3wsIQ6URf4MXJieZOg2vJfGstFd20PiuFo/9YCmj3sdFesU6kk1ztfrMHFCfj&#10;jWIPoF2tQFkgUJh8sGiV/o7RCFOkwObbjmqOUfdOgv6zmBA3dvyGpPMENvrcsjm3UFkDVIEtRtNy&#10;ZadRtRu02LYQaXpxUl3Dm2mEV/Mjq8NLg0nhkzpMNTeKzvfe63H2Ln8BAAD//wMAUEsDBBQABgAI&#10;AAAAIQDlRk7G4AAAAA0BAAAPAAAAZHJzL2Rvd25yZXYueG1sTI/BTsMwDIbvSLxDZCRuW9Jqg7XU&#10;nRCIK4jBJnHLGq+taJyqydby9qQnuNnyp9/fX2wn24kLDb51jJAsFQjiypmWa4TPj5fFBoQPmo3u&#10;HBPCD3nYltdXhc6NG/mdLrtQixjCPtcITQh9LqWvGrLaL11PHG8nN1gd4jrU0gx6jOG2k6lSd9Lq&#10;luOHRvf01FD1vTtbhP3r6euwUm/1s133o5uUZJtJxNub6fEBRKAp/MEw60d1KKPT0Z3ZeNEhLLI0&#10;iSjCepWkIGZCpZtY7zhPWXIPsizk/xblLwAAAP//AwBQSwECLQAUAAYACAAAACEAtoM4kv4AAADh&#10;AQAAEwAAAAAAAAAAAAAAAAAAAAAAW0NvbnRlbnRfVHlwZXNdLnhtbFBLAQItABQABgAIAAAAIQA4&#10;/SH/1gAAAJQBAAALAAAAAAAAAAAAAAAAAC8BAABfcmVscy8ucmVsc1BLAQItABQABgAIAAAAIQAl&#10;AkrWvAIAAMMFAAAOAAAAAAAAAAAAAAAAAC4CAABkcnMvZTJvRG9jLnhtbFBLAQItABQABgAIAAAA&#10;IQDlRk7G4AAAAA0BAAAPAAAAAAAAAAAAAAAAABYFAABkcnMvZG93bnJldi54bWxQSwUGAAAAAAQA&#10;BADzAAAAIwYAAAAA&#10;" filled="f" stroked="f">
                <v:textbox>
                  <w:txbxContent>
                    <w:p w14:paraId="3A7A54CC" w14:textId="77777777" w:rsidR="006E06A8" w:rsidRDefault="006E06A8" w:rsidP="00F80A04">
                      <w:pPr>
                        <w:jc w:val="center"/>
                        <w:rPr>
                          <w:b/>
                          <w:sz w:val="8"/>
                          <w:szCs w:val="36"/>
                        </w:rPr>
                      </w:pPr>
                    </w:p>
                    <w:p w14:paraId="0213E9CF" w14:textId="77777777" w:rsidR="006E06A8" w:rsidRDefault="006E06A8" w:rsidP="00F80A0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22616EA3" w14:textId="1E49BFC5" w:rsidR="006E06A8" w:rsidRDefault="006E06A8" w:rsidP="00F80A04">
                      <w:pPr>
                        <w:jc w:val="center"/>
                        <w:rPr>
                          <w:rFonts w:ascii="Century Gothic" w:hAnsi="Century Gothic"/>
                          <w:b/>
                          <w:color w:val="244061"/>
                          <w:sz w:val="44"/>
                          <w:szCs w:val="36"/>
                        </w:rPr>
                      </w:pPr>
                      <w:r w:rsidRPr="00F80A04">
                        <w:rPr>
                          <w:rFonts w:ascii="Century Gothic" w:hAnsi="Century Gothic"/>
                          <w:b/>
                          <w:color w:val="244061"/>
                          <w:sz w:val="44"/>
                          <w:szCs w:val="36"/>
                        </w:rPr>
                        <w:t>PARA ADQUISICIÓN DE BIENES</w:t>
                      </w:r>
                    </w:p>
                    <w:p w14:paraId="0E4EB466" w14:textId="77777777" w:rsidR="006E06A8" w:rsidRDefault="006E06A8" w:rsidP="00F80A04">
                      <w:pPr>
                        <w:jc w:val="center"/>
                        <w:rPr>
                          <w:rFonts w:ascii="Century Gothic" w:hAnsi="Century Gothic"/>
                          <w:b/>
                          <w:color w:val="244061"/>
                          <w:sz w:val="36"/>
                          <w:szCs w:val="36"/>
                        </w:rPr>
                      </w:pPr>
                    </w:p>
                    <w:p w14:paraId="0EDE29BA" w14:textId="77777777" w:rsidR="006E06A8" w:rsidRDefault="006E06A8" w:rsidP="00F80A0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7BF3751F" w14:textId="77777777" w:rsidR="006E06A8" w:rsidRDefault="006E06A8" w:rsidP="00F80A04">
                      <w:pPr>
                        <w:ind w:right="13"/>
                        <w:jc w:val="center"/>
                        <w:rPr>
                          <w:rFonts w:ascii="Century Gothic" w:hAnsi="Century Gothic"/>
                          <w:b/>
                          <w:color w:val="244061"/>
                          <w:szCs w:val="18"/>
                        </w:rPr>
                      </w:pPr>
                    </w:p>
                    <w:p w14:paraId="45E11B13" w14:textId="77777777" w:rsidR="006E06A8" w:rsidRDefault="006E06A8" w:rsidP="00F80A0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7D888A2" w14:textId="77777777" w:rsidR="006E06A8" w:rsidRDefault="006E06A8" w:rsidP="00F80A04">
                      <w:pPr>
                        <w:ind w:left="567" w:right="931"/>
                        <w:rPr>
                          <w:rFonts w:ascii="Comic Sans MS" w:hAnsi="Comic Sans MS"/>
                          <w:u w:val="single"/>
                        </w:rPr>
                      </w:pPr>
                    </w:p>
                    <w:p w14:paraId="57FE1FBD" w14:textId="6C37425F" w:rsidR="006E06A8" w:rsidRDefault="006E06A8" w:rsidP="00717E68">
                      <w:pPr>
                        <w:tabs>
                          <w:tab w:val="left" w:pos="1634"/>
                        </w:tabs>
                        <w:jc w:val="center"/>
                        <w:rPr>
                          <w:rFonts w:ascii="Arial" w:hAnsi="Arial" w:cs="Arial"/>
                          <w:b/>
                          <w:bCs/>
                          <w:color w:val="000000"/>
                          <w:sz w:val="24"/>
                          <w:szCs w:val="24"/>
                          <w:lang w:eastAsia="es-BO"/>
                        </w:rPr>
                      </w:pPr>
                      <w:r w:rsidRPr="00717E68">
                        <w:rPr>
                          <w:rFonts w:ascii="Arial" w:hAnsi="Arial" w:cs="Arial"/>
                          <w:b/>
                          <w:bCs/>
                          <w:color w:val="000000"/>
                          <w:sz w:val="24"/>
                          <w:szCs w:val="24"/>
                          <w:lang w:eastAsia="es-BO"/>
                        </w:rPr>
                        <w:t>“ADQUISICION DE EQUIPOS DE COMPUTACION PORTATIL PARA EL PROYECTO: " EQUIPAMIENTO DEL CENTRO DE COMPUTO PARA LA DIRECCION DE TECNOLOGIA DE LA INFORMACION Y COMUNICACION (DTIC)".</w:t>
                      </w:r>
                    </w:p>
                    <w:p w14:paraId="7F31A650" w14:textId="77777777" w:rsidR="006E06A8" w:rsidRPr="00717E68" w:rsidRDefault="006E06A8" w:rsidP="00717E68">
                      <w:pPr>
                        <w:tabs>
                          <w:tab w:val="left" w:pos="1634"/>
                        </w:tabs>
                        <w:jc w:val="center"/>
                        <w:rPr>
                          <w:rFonts w:ascii="Arial" w:hAnsi="Arial" w:cs="Arial"/>
                          <w:b/>
                          <w:sz w:val="24"/>
                          <w:szCs w:val="24"/>
                          <w:lang w:val="es-BO"/>
                        </w:rPr>
                      </w:pPr>
                    </w:p>
                    <w:p w14:paraId="78FE9BCB" w14:textId="2EC639F5" w:rsidR="006E06A8" w:rsidRPr="00717E68" w:rsidRDefault="006E06A8" w:rsidP="00717E68">
                      <w:pPr>
                        <w:jc w:val="center"/>
                        <w:rPr>
                          <w:b/>
                          <w:sz w:val="24"/>
                          <w:szCs w:val="24"/>
                        </w:rPr>
                      </w:pPr>
                      <w:r w:rsidRPr="00717E68">
                        <w:rPr>
                          <w:b/>
                          <w:sz w:val="24"/>
                          <w:szCs w:val="24"/>
                        </w:rPr>
                        <w:t xml:space="preserve">LICITACION PUBLICA NACIONAL </w:t>
                      </w:r>
                      <w:r>
                        <w:rPr>
                          <w:b/>
                          <w:sz w:val="24"/>
                          <w:szCs w:val="24"/>
                        </w:rPr>
                        <w:t xml:space="preserve">CONOVOCATORIA </w:t>
                      </w:r>
                      <w:r w:rsidRPr="00717E68">
                        <w:rPr>
                          <w:b/>
                          <w:sz w:val="24"/>
                          <w:szCs w:val="24"/>
                        </w:rPr>
                        <w:t>Nº03/2021 SISTEMA Nº 2180-DIRECCION DE TECNOLOGIA DE LA INFORMACION Y COMUNICACIÓN (D.T.I.C)</w:t>
                      </w:r>
                    </w:p>
                    <w:p w14:paraId="5AABBEFE" w14:textId="77777777" w:rsidR="006E06A8" w:rsidRPr="00717E68" w:rsidRDefault="006E06A8" w:rsidP="00717E68">
                      <w:pPr>
                        <w:jc w:val="center"/>
                        <w:rPr>
                          <w:b/>
                        </w:rPr>
                      </w:pPr>
                    </w:p>
                    <w:p w14:paraId="09CB070B" w14:textId="77777777" w:rsidR="006E06A8" w:rsidRPr="00717E68" w:rsidRDefault="006E06A8" w:rsidP="00717E68">
                      <w:pPr>
                        <w:jc w:val="center"/>
                        <w:rPr>
                          <w:b/>
                        </w:rPr>
                      </w:pPr>
                    </w:p>
                    <w:p w14:paraId="4CD9F2A2" w14:textId="77777777" w:rsidR="006E06A8" w:rsidRDefault="006E06A8" w:rsidP="00F80A04"/>
                    <w:p w14:paraId="603E0F2F" w14:textId="77777777" w:rsidR="006E06A8" w:rsidRDefault="006E06A8" w:rsidP="00F80A04"/>
                    <w:p w14:paraId="47D97237" w14:textId="77777777" w:rsidR="006E06A8" w:rsidRDefault="006E06A8" w:rsidP="00F80A04"/>
                    <w:p w14:paraId="7BFF7048" w14:textId="77777777" w:rsidR="006E06A8" w:rsidRDefault="006E06A8" w:rsidP="00F80A04"/>
                    <w:p w14:paraId="1183853A" w14:textId="77777777" w:rsidR="006E06A8" w:rsidRDefault="006E06A8" w:rsidP="00F80A04"/>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13F54C81">
                <wp:simplePos x="0" y="0"/>
                <wp:positionH relativeFrom="page">
                  <wp:posOffset>-161925</wp:posOffset>
                </wp:positionH>
                <wp:positionV relativeFrom="bottomMargin">
                  <wp:posOffset>-204470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B6FB592" w14:textId="61764753" w:rsidR="006E06A8" w:rsidRDefault="006E06A8"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6E06A8" w:rsidRDefault="006E06A8"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6E06A8" w:rsidRDefault="006E06A8"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12.75pt;margin-top:-16.1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gWgt6+EAAAAMAQAADwAAAGRycy9kb3ducmV2&#10;LnhtbEyPy07DMBBF90j8gzVI7Fo7RuER4lSAhECwQH18gJtMk9B4HMVuGvr1TFewu6M5unMmX0yu&#10;EyMOofVkIJkrEEilr1qqDWzWr7N7ECFaqmznCQ38YIBFcXmR26zyR1riuIq14BIKmTXQxNhnUoay&#10;QWfD3PdIvNv5wdnI41DLarBHLned1ErdSmdb4guN7fGlwXK/OjgD6n1Tf+1PH8+fO/0W1vJ7PCXL&#10;0Zjrq+npEUTEKf7BcNZndSjYaesPVAXRGZjpNGWUw43WIM6E1skdiC0n9ZCCLHL5/4niFwAA//8D&#10;AFBLAQItABQABgAIAAAAIQC2gziS/gAAAOEBAAATAAAAAAAAAAAAAAAAAAAAAABbQ29udGVudF9U&#10;eXBlc10ueG1sUEsBAi0AFAAGAAgAAAAhADj9If/WAAAAlAEAAAsAAAAAAAAAAAAAAAAALwEAAF9y&#10;ZWxzLy5yZWxzUEsBAi0AFAAGAAgAAAAhAFVUOEGcAgAAMAUAAA4AAAAAAAAAAAAAAAAALgIAAGRy&#10;cy9lMm9Eb2MueG1sUEsBAi0AFAAGAAgAAAAhAIFoLevhAAAADAEAAA8AAAAAAAAAAAAAAAAA9gQA&#10;AGRycy9kb3ducmV2LnhtbFBLBQYAAAAABAAEAPMAAAAEBgAAAAA=&#10;" o:allowincell="f" fillcolor="#243f60" stroked="f" strokecolor="white">
                <v:fill opacity="40092f"/>
                <v:textbox inset="6.75pt,3.75pt,6.75pt,3.75pt">
                  <w:txbxContent>
                    <w:p w14:paraId="4B6FB592" w14:textId="61764753" w:rsidR="006E06A8" w:rsidRDefault="006E06A8"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6E06A8" w:rsidRDefault="006E06A8"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6E06A8" w:rsidRDefault="006E06A8" w:rsidP="00F80A04"/>
                  </w:txbxContent>
                </v:textbox>
                <w10:wrap anchorx="page" anchory="margin"/>
              </v:rect>
            </w:pict>
          </mc:Fallback>
        </mc:AlternateContent>
      </w:r>
      <w:r w:rsidR="00F80A04">
        <w:br w:type="page"/>
      </w:r>
    </w:p>
    <w:p w14:paraId="67D3877B" w14:textId="6472D2EA" w:rsidR="00864780" w:rsidRPr="000C6821" w:rsidRDefault="00C779EB" w:rsidP="00D967DF">
      <w:pPr>
        <w:jc w:val="center"/>
        <w:rPr>
          <w:rFonts w:ascii="Verdana" w:hAnsi="Verdana" w:cs="Arial"/>
          <w:b/>
          <w:sz w:val="18"/>
          <w:szCs w:val="18"/>
          <w:lang w:val="es-BO"/>
        </w:rPr>
      </w:pPr>
      <w:r w:rsidRPr="000C6821">
        <w:rPr>
          <w:rFonts w:ascii="Verdana" w:hAnsi="Verdana" w:cs="Arial"/>
          <w:b/>
          <w:sz w:val="18"/>
          <w:szCs w:val="18"/>
          <w:lang w:val="es-BO"/>
        </w:rPr>
        <w:lastRenderedPageBreak/>
        <w:t>MODELO DE DOCUMENTO BASE DE CONTRATACIÓN</w:t>
      </w:r>
    </w:p>
    <w:p w14:paraId="39015E9D" w14:textId="77777777" w:rsidR="00C779EB" w:rsidRPr="000C6821" w:rsidRDefault="00D44557" w:rsidP="00C779EB">
      <w:pPr>
        <w:jc w:val="center"/>
        <w:rPr>
          <w:rFonts w:ascii="Verdana" w:hAnsi="Verdana" w:cs="Arial"/>
          <w:b/>
          <w:sz w:val="18"/>
          <w:szCs w:val="18"/>
          <w:lang w:val="es-BO"/>
        </w:rPr>
      </w:pPr>
      <w:r w:rsidRPr="000C6821">
        <w:rPr>
          <w:rFonts w:ascii="Verdana" w:hAnsi="Verdana" w:cs="Arial"/>
          <w:b/>
          <w:sz w:val="18"/>
          <w:szCs w:val="18"/>
          <w:lang w:val="es-BO"/>
        </w:rPr>
        <w:t xml:space="preserve">PARA </w:t>
      </w:r>
      <w:r w:rsidR="00EE551C" w:rsidRPr="000C6821">
        <w:rPr>
          <w:rFonts w:ascii="Verdana" w:hAnsi="Verdana" w:cs="Arial"/>
          <w:b/>
          <w:sz w:val="18"/>
          <w:szCs w:val="18"/>
          <w:lang w:val="es-BO"/>
        </w:rPr>
        <w:t>ADQUISICIÓ</w:t>
      </w:r>
      <w:r w:rsidR="00CF5E61" w:rsidRPr="000C6821">
        <w:rPr>
          <w:rFonts w:ascii="Verdana" w:hAnsi="Verdana" w:cs="Arial"/>
          <w:b/>
          <w:sz w:val="18"/>
          <w:szCs w:val="18"/>
          <w:lang w:val="es-BO"/>
        </w:rPr>
        <w:t>N DE BIENES</w:t>
      </w:r>
    </w:p>
    <w:p w14:paraId="04977A3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EN LA MODALIDAD DE LICITACIÓN PÚBLICA</w:t>
      </w:r>
    </w:p>
    <w:p w14:paraId="423846E7" w14:textId="77777777" w:rsidR="00C779EB" w:rsidRPr="000C6821" w:rsidRDefault="00C779EB" w:rsidP="00C779EB">
      <w:pPr>
        <w:rPr>
          <w:rFonts w:ascii="Verdana" w:hAnsi="Verdana" w:cs="Arial"/>
          <w:b/>
          <w:sz w:val="18"/>
          <w:szCs w:val="18"/>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20B02" w:rsidRPr="000C6821" w14:paraId="4BC0EBB5" w14:textId="77777777" w:rsidTr="005E5766">
        <w:tc>
          <w:tcPr>
            <w:tcW w:w="9210" w:type="dxa"/>
          </w:tcPr>
          <w:p w14:paraId="0404EB3B" w14:textId="77777777" w:rsidR="00A20B02" w:rsidRPr="000C6821" w:rsidRDefault="00A20B02" w:rsidP="005E5766">
            <w:pPr>
              <w:jc w:val="center"/>
              <w:rPr>
                <w:rFonts w:ascii="Verdana" w:eastAsia="Calibri" w:hAnsi="Verdana" w:cs="Arial"/>
                <w:b/>
                <w:i/>
                <w:sz w:val="18"/>
                <w:szCs w:val="18"/>
                <w:lang w:val="es-BO"/>
              </w:rPr>
            </w:pPr>
            <w:r w:rsidRPr="000C6821">
              <w:rPr>
                <w:rFonts w:ascii="Verdana" w:hAnsi="Verdana" w:cs="Arial"/>
                <w:b/>
                <w:i/>
                <w:sz w:val="18"/>
                <w:szCs w:val="18"/>
                <w:lang w:val="es-BO"/>
              </w:rPr>
              <w:t>Estas instrucciones deberán ser suprimidas de manera previa a la publicación del DBC</w:t>
            </w:r>
          </w:p>
        </w:tc>
      </w:tr>
    </w:tbl>
    <w:p w14:paraId="431F5E36" w14:textId="77777777" w:rsidR="00A20B02" w:rsidRPr="000C6821" w:rsidRDefault="00A20B02" w:rsidP="00C779EB">
      <w:pPr>
        <w:rPr>
          <w:rFonts w:ascii="Verdana" w:hAnsi="Verdana" w:cs="Arial"/>
          <w:b/>
          <w:sz w:val="18"/>
          <w:szCs w:val="18"/>
          <w:lang w:val="es-BO"/>
        </w:rPr>
      </w:pPr>
    </w:p>
    <w:p w14:paraId="256E2731" w14:textId="77777777" w:rsidR="00C779EB" w:rsidRPr="000C6821" w:rsidRDefault="00C779EB" w:rsidP="00C779EB">
      <w:pPr>
        <w:rPr>
          <w:rFonts w:ascii="Verdana" w:hAnsi="Verdana" w:cs="Arial"/>
          <w:b/>
          <w:sz w:val="18"/>
          <w:szCs w:val="18"/>
          <w:lang w:val="es-BO"/>
        </w:rPr>
      </w:pPr>
      <w:r w:rsidRPr="000C6821">
        <w:rPr>
          <w:rFonts w:ascii="Verdana" w:hAnsi="Verdana" w:cs="Arial"/>
          <w:b/>
          <w:sz w:val="18"/>
          <w:szCs w:val="18"/>
          <w:lang w:val="es-BO"/>
        </w:rPr>
        <w:t>INSTRUCCIONES GENERALES</w:t>
      </w:r>
    </w:p>
    <w:p w14:paraId="0DE25A05" w14:textId="77777777" w:rsidR="00C779EB" w:rsidRPr="000C6821" w:rsidRDefault="00C779EB" w:rsidP="00C779EB">
      <w:pPr>
        <w:jc w:val="both"/>
        <w:rPr>
          <w:rFonts w:ascii="Verdana" w:hAnsi="Verdana" w:cs="Arial"/>
          <w:b/>
          <w:sz w:val="18"/>
          <w:szCs w:val="18"/>
          <w:lang w:val="es-BO"/>
        </w:rPr>
      </w:pPr>
    </w:p>
    <w:p w14:paraId="3FA435C7" w14:textId="77777777" w:rsidR="00C779EB" w:rsidRPr="000C6821" w:rsidRDefault="00C779EB" w:rsidP="00C779EB">
      <w:pPr>
        <w:ind w:left="705" w:hanging="705"/>
        <w:jc w:val="both"/>
        <w:rPr>
          <w:rFonts w:ascii="Verdana" w:hAnsi="Verdana" w:cs="Arial"/>
          <w:sz w:val="18"/>
          <w:szCs w:val="18"/>
          <w:lang w:val="es-BO"/>
        </w:rPr>
      </w:pPr>
      <w:r w:rsidRPr="000C6821">
        <w:rPr>
          <w:rFonts w:ascii="Verdana" w:hAnsi="Verdana" w:cs="Arial"/>
          <w:sz w:val="18"/>
          <w:szCs w:val="18"/>
          <w:lang w:val="es-BO"/>
        </w:rPr>
        <w:t>i)</w:t>
      </w:r>
      <w:r w:rsidRPr="000C6821">
        <w:rPr>
          <w:rFonts w:ascii="Verdana" w:hAnsi="Verdana" w:cs="Arial"/>
          <w:sz w:val="18"/>
          <w:szCs w:val="18"/>
          <w:lang w:val="es-BO"/>
        </w:rPr>
        <w:tab/>
      </w:r>
      <w:r w:rsidR="00BE5F79" w:rsidRPr="000C6821">
        <w:rPr>
          <w:rFonts w:ascii="Verdana" w:hAnsi="Verdana" w:cs="Arial"/>
          <w:sz w:val="18"/>
          <w:szCs w:val="18"/>
          <w:lang w:val="es-BO"/>
        </w:rPr>
        <w:t>E</w:t>
      </w:r>
      <w:r w:rsidRPr="000C6821">
        <w:rPr>
          <w:rFonts w:ascii="Verdana" w:hAnsi="Verdana" w:cs="Arial"/>
          <w:sz w:val="18"/>
          <w:szCs w:val="18"/>
          <w:lang w:val="es-BO"/>
        </w:rPr>
        <w:t xml:space="preserve">l Documento Base de Contratación (DBC) </w:t>
      </w:r>
      <w:r w:rsidR="00CF5E61" w:rsidRPr="000C6821">
        <w:rPr>
          <w:rFonts w:ascii="Verdana" w:hAnsi="Verdana" w:cs="Arial"/>
          <w:sz w:val="18"/>
          <w:szCs w:val="18"/>
          <w:lang w:val="es-BO"/>
        </w:rPr>
        <w:t>para la Adquisición de</w:t>
      </w:r>
      <w:r w:rsidR="00864780" w:rsidRPr="000C6821">
        <w:rPr>
          <w:rFonts w:ascii="Verdana" w:hAnsi="Verdana" w:cs="Arial"/>
          <w:sz w:val="18"/>
          <w:szCs w:val="18"/>
          <w:lang w:val="es-BO"/>
        </w:rPr>
        <w:t xml:space="preserve"> </w:t>
      </w:r>
      <w:r w:rsidR="00667EBC" w:rsidRPr="000C6821">
        <w:rPr>
          <w:rFonts w:ascii="Verdana" w:hAnsi="Verdana" w:cs="Arial"/>
          <w:sz w:val="18"/>
          <w:szCs w:val="18"/>
          <w:lang w:val="es-BO"/>
        </w:rPr>
        <w:t>Bienes</w:t>
      </w:r>
      <w:r w:rsidR="00864780" w:rsidRPr="000C6821">
        <w:rPr>
          <w:rFonts w:ascii="Verdana" w:hAnsi="Verdana" w:cs="Arial"/>
          <w:sz w:val="18"/>
          <w:szCs w:val="18"/>
          <w:lang w:val="es-BO"/>
        </w:rPr>
        <w:t xml:space="preserve"> </w:t>
      </w:r>
      <w:r w:rsidRPr="000C6821">
        <w:rPr>
          <w:rFonts w:ascii="Verdana" w:hAnsi="Verdana" w:cs="Arial"/>
          <w:sz w:val="18"/>
          <w:szCs w:val="18"/>
          <w:lang w:val="es-BO"/>
        </w:rPr>
        <w:t xml:space="preserve">en la modalidad de Licitación Pública por Convocatoria Pública Nacional o Internacional, debe ser elaborado según </w:t>
      </w:r>
      <w:r w:rsidR="00007D31" w:rsidRPr="000C6821">
        <w:rPr>
          <w:rFonts w:ascii="Verdana" w:hAnsi="Verdana" w:cs="Arial"/>
          <w:sz w:val="18"/>
          <w:szCs w:val="18"/>
          <w:lang w:val="es-BO"/>
        </w:rPr>
        <w:t xml:space="preserve">el presente </w:t>
      </w:r>
      <w:r w:rsidRPr="000C6821">
        <w:rPr>
          <w:rFonts w:ascii="Verdana" w:hAnsi="Verdana" w:cs="Arial"/>
          <w:sz w:val="18"/>
          <w:szCs w:val="18"/>
          <w:lang w:val="es-BO"/>
        </w:rPr>
        <w:t>Modelo de D</w:t>
      </w:r>
      <w:r w:rsidR="00007D31" w:rsidRPr="000C6821">
        <w:rPr>
          <w:rFonts w:ascii="Verdana" w:hAnsi="Verdana" w:cs="Arial"/>
          <w:sz w:val="18"/>
          <w:szCs w:val="18"/>
          <w:lang w:val="es-BO"/>
        </w:rPr>
        <w:t>BC.</w:t>
      </w:r>
    </w:p>
    <w:p w14:paraId="19AFE378" w14:textId="77777777" w:rsidR="00C779EB" w:rsidRPr="000C6821" w:rsidRDefault="00C779EB" w:rsidP="00C779EB">
      <w:pPr>
        <w:ind w:left="705" w:hanging="705"/>
        <w:jc w:val="both"/>
        <w:rPr>
          <w:rFonts w:ascii="Verdana" w:hAnsi="Verdana" w:cs="Arial"/>
          <w:sz w:val="18"/>
          <w:szCs w:val="18"/>
          <w:lang w:val="es-BO"/>
        </w:rPr>
      </w:pPr>
    </w:p>
    <w:p w14:paraId="0BB633B6" w14:textId="77777777" w:rsidR="00513E12" w:rsidRPr="000C6821" w:rsidRDefault="00C779EB" w:rsidP="00513E12">
      <w:pPr>
        <w:ind w:left="705" w:hanging="705"/>
        <w:jc w:val="both"/>
        <w:rPr>
          <w:rFonts w:ascii="Verdana" w:hAnsi="Verdana" w:cs="Arial"/>
          <w:sz w:val="18"/>
          <w:szCs w:val="18"/>
          <w:lang w:val="es-BO"/>
        </w:rPr>
      </w:pPr>
      <w:r w:rsidRPr="000C6821">
        <w:rPr>
          <w:rFonts w:ascii="Verdana" w:hAnsi="Verdana" w:cs="Arial"/>
          <w:sz w:val="18"/>
          <w:szCs w:val="18"/>
          <w:lang w:val="es-BO"/>
        </w:rPr>
        <w:t>ii)</w:t>
      </w:r>
      <w:r w:rsidRPr="000C6821">
        <w:rPr>
          <w:rFonts w:ascii="Verdana" w:hAnsi="Verdana" w:cs="Arial"/>
          <w:sz w:val="18"/>
          <w:szCs w:val="18"/>
          <w:lang w:val="es-BO"/>
        </w:rPr>
        <w:tab/>
      </w:r>
      <w:r w:rsidR="00513E12" w:rsidRPr="000C6821">
        <w:rPr>
          <w:rFonts w:ascii="Verdana" w:hAnsi="Verdana" w:cs="Arial"/>
          <w:sz w:val="18"/>
          <w:szCs w:val="18"/>
          <w:lang w:val="es-BO"/>
        </w:rPr>
        <w:t>Excepcionalmente se podrán introducir modificaciones al Modelo de DBC, para incorporar características particulares de la contratación, previa a la publicación de la convocatoria, a cuyo efecto deberá reque</w:t>
      </w:r>
      <w:r w:rsidR="00FF03E9" w:rsidRPr="000C6821">
        <w:rPr>
          <w:rFonts w:ascii="Verdana" w:hAnsi="Verdana" w:cs="Arial"/>
          <w:sz w:val="18"/>
          <w:szCs w:val="18"/>
          <w:lang w:val="es-BO"/>
        </w:rPr>
        <w:t>rirse la aprobación expresa d</w:t>
      </w:r>
      <w:r w:rsidR="00513E12" w:rsidRPr="000C6821">
        <w:rPr>
          <w:rFonts w:ascii="Verdana" w:hAnsi="Verdana" w:cs="Arial"/>
          <w:sz w:val="18"/>
          <w:szCs w:val="18"/>
          <w:lang w:val="es-BO"/>
        </w:rPr>
        <w:t>el Órgano Rector</w:t>
      </w:r>
      <w:r w:rsidR="0065595A" w:rsidRPr="000C6821">
        <w:rPr>
          <w:rFonts w:ascii="Verdana" w:hAnsi="Verdana" w:cs="Arial"/>
          <w:sz w:val="18"/>
          <w:szCs w:val="18"/>
          <w:lang w:val="es-BO"/>
        </w:rPr>
        <w:t>, según lo regula el A</w:t>
      </w:r>
      <w:r w:rsidR="00513E12" w:rsidRPr="000C6821">
        <w:rPr>
          <w:rFonts w:ascii="Verdana" w:hAnsi="Verdana" w:cs="Arial"/>
          <w:sz w:val="18"/>
          <w:szCs w:val="18"/>
          <w:lang w:val="es-BO"/>
        </w:rPr>
        <w:t>rtículo 46 del Decreto Supremo N° 0181</w:t>
      </w:r>
      <w:r w:rsidR="0013286A" w:rsidRPr="000C6821">
        <w:rPr>
          <w:rFonts w:ascii="Verdana" w:hAnsi="Verdana" w:cs="Arial"/>
          <w:sz w:val="18"/>
          <w:szCs w:val="18"/>
          <w:lang w:val="es-BO"/>
        </w:rPr>
        <w:t>,</w:t>
      </w:r>
      <w:r w:rsidR="00513E12" w:rsidRPr="000C6821">
        <w:rPr>
          <w:rFonts w:ascii="Verdana" w:hAnsi="Verdana" w:cs="Arial"/>
          <w:sz w:val="18"/>
          <w:szCs w:val="18"/>
          <w:lang w:val="es-BO"/>
        </w:rPr>
        <w:t xml:space="preserve"> de 28 de j</w:t>
      </w:r>
      <w:r w:rsidR="0013286A" w:rsidRPr="000C6821">
        <w:rPr>
          <w:rFonts w:ascii="Verdana" w:hAnsi="Verdana" w:cs="Arial"/>
          <w:sz w:val="18"/>
          <w:szCs w:val="18"/>
          <w:lang w:val="es-BO"/>
        </w:rPr>
        <w:t>unio de 2009,</w:t>
      </w:r>
      <w:r w:rsidR="00513E12" w:rsidRPr="000C6821">
        <w:rPr>
          <w:rFonts w:ascii="Verdana" w:hAnsi="Verdana" w:cs="Arial"/>
          <w:sz w:val="18"/>
          <w:szCs w:val="18"/>
          <w:lang w:val="es-BO"/>
        </w:rPr>
        <w:t xml:space="preserve"> de las Normas Básicas del Sistema de Administración de Bienes y Servicios</w:t>
      </w:r>
      <w:r w:rsidR="007A5B06" w:rsidRPr="000C6821">
        <w:rPr>
          <w:rFonts w:ascii="Verdana" w:hAnsi="Verdana" w:cs="Arial"/>
          <w:sz w:val="18"/>
          <w:szCs w:val="18"/>
          <w:lang w:val="es-BO"/>
        </w:rPr>
        <w:t xml:space="preserve"> (NB-SABS)</w:t>
      </w:r>
      <w:r w:rsidR="00585EC3" w:rsidRPr="000C6821">
        <w:rPr>
          <w:rFonts w:ascii="Verdana" w:hAnsi="Verdana" w:cs="Arial"/>
          <w:sz w:val="18"/>
          <w:szCs w:val="18"/>
          <w:lang w:val="es-BO"/>
        </w:rPr>
        <w:t xml:space="preserve"> y sus modificaciones</w:t>
      </w:r>
      <w:r w:rsidR="00513E12" w:rsidRPr="000C6821">
        <w:rPr>
          <w:rFonts w:ascii="Verdana" w:hAnsi="Verdana" w:cs="Arial"/>
          <w:sz w:val="18"/>
          <w:szCs w:val="18"/>
          <w:lang w:val="es-BO"/>
        </w:rPr>
        <w:t>.</w:t>
      </w:r>
    </w:p>
    <w:p w14:paraId="67EA7AAC" w14:textId="77777777" w:rsidR="00C779EB" w:rsidRPr="000C6821" w:rsidRDefault="00C779EB" w:rsidP="00513E12">
      <w:pPr>
        <w:ind w:left="705" w:hanging="705"/>
        <w:jc w:val="both"/>
        <w:rPr>
          <w:rFonts w:ascii="Verdana" w:hAnsi="Verdana" w:cs="Arial"/>
          <w:sz w:val="18"/>
          <w:szCs w:val="18"/>
          <w:lang w:val="es-BO"/>
        </w:rPr>
      </w:pPr>
    </w:p>
    <w:p w14:paraId="2971031C" w14:textId="77777777" w:rsidR="00C779EB" w:rsidRPr="000C6821" w:rsidRDefault="00C779EB" w:rsidP="005A3FA5">
      <w:pPr>
        <w:ind w:left="709"/>
        <w:jc w:val="both"/>
        <w:rPr>
          <w:rFonts w:ascii="Verdana" w:hAnsi="Verdana" w:cs="Arial"/>
          <w:sz w:val="18"/>
          <w:szCs w:val="18"/>
          <w:lang w:val="es-BO"/>
        </w:rPr>
      </w:pPr>
      <w:r w:rsidRPr="000C6821">
        <w:rPr>
          <w:rFonts w:ascii="Verdana" w:hAnsi="Verdana" w:cs="Arial"/>
          <w:sz w:val="18"/>
          <w:szCs w:val="18"/>
          <w:lang w:val="es-BO"/>
        </w:rPr>
        <w:t>Para la aprobación de estas modificaciones la entidad convocante deberá</w:t>
      </w:r>
      <w:r w:rsidR="005A3FA5" w:rsidRPr="000C6821">
        <w:rPr>
          <w:rFonts w:ascii="Verdana" w:hAnsi="Verdana" w:cs="Arial"/>
          <w:sz w:val="18"/>
          <w:szCs w:val="18"/>
          <w:lang w:val="es-BO"/>
        </w:rPr>
        <w:t xml:space="preserve"> presentar su solicitud adjuntando la siguiente </w:t>
      </w:r>
      <w:r w:rsidR="00585EC3" w:rsidRPr="000C6821">
        <w:rPr>
          <w:rFonts w:ascii="Verdana" w:hAnsi="Verdana" w:cs="Arial"/>
          <w:sz w:val="18"/>
          <w:szCs w:val="18"/>
          <w:lang w:val="es-BO"/>
        </w:rPr>
        <w:t>documentación</w:t>
      </w:r>
      <w:r w:rsidRPr="000C6821">
        <w:rPr>
          <w:rFonts w:ascii="Verdana" w:hAnsi="Verdana" w:cs="Arial"/>
          <w:sz w:val="18"/>
          <w:szCs w:val="18"/>
          <w:lang w:val="es-BO"/>
        </w:rPr>
        <w:t>:</w:t>
      </w:r>
    </w:p>
    <w:p w14:paraId="6F910EDA" w14:textId="77777777" w:rsidR="00C779EB" w:rsidRPr="000C6821" w:rsidRDefault="00C779EB" w:rsidP="00C779EB">
      <w:pPr>
        <w:jc w:val="both"/>
        <w:rPr>
          <w:rFonts w:ascii="Verdana" w:hAnsi="Verdana" w:cs="Arial"/>
          <w:sz w:val="18"/>
          <w:szCs w:val="18"/>
          <w:lang w:val="es-BO"/>
        </w:rPr>
      </w:pPr>
    </w:p>
    <w:p w14:paraId="2AF3BE8D" w14:textId="77777777" w:rsidR="00855EAD" w:rsidRPr="000C6821" w:rsidRDefault="00B91CD6" w:rsidP="00DF63C8">
      <w:pPr>
        <w:numPr>
          <w:ilvl w:val="0"/>
          <w:numId w:val="4"/>
        </w:numPr>
        <w:ind w:left="1276" w:hanging="571"/>
        <w:jc w:val="both"/>
        <w:rPr>
          <w:rFonts w:ascii="Verdana" w:hAnsi="Verdana" w:cs="Arial"/>
          <w:sz w:val="18"/>
          <w:szCs w:val="18"/>
          <w:lang w:val="es-BO"/>
        </w:rPr>
      </w:pPr>
      <w:r w:rsidRPr="000C6821">
        <w:rPr>
          <w:rFonts w:ascii="Verdana" w:hAnsi="Verdana" w:cs="Arial"/>
          <w:sz w:val="18"/>
          <w:szCs w:val="18"/>
          <w:lang w:val="es-BO"/>
        </w:rPr>
        <w:t xml:space="preserve">Cuadro Comparativo conteniendo </w:t>
      </w:r>
      <w:r w:rsidR="005A3FA5" w:rsidRPr="000C6821">
        <w:rPr>
          <w:rFonts w:ascii="Verdana" w:hAnsi="Verdana" w:cs="Arial"/>
          <w:sz w:val="18"/>
          <w:szCs w:val="18"/>
          <w:lang w:val="es-BO"/>
        </w:rPr>
        <w:t>texto del modelo vigente</w:t>
      </w:r>
      <w:r w:rsidRPr="000C6821">
        <w:rPr>
          <w:rFonts w:ascii="Verdana" w:hAnsi="Verdana" w:cs="Arial"/>
          <w:sz w:val="18"/>
          <w:szCs w:val="18"/>
          <w:lang w:val="es-BO"/>
        </w:rPr>
        <w:t>, texto propuesto y su respectiva justificación.</w:t>
      </w:r>
    </w:p>
    <w:p w14:paraId="63E1FCB7" w14:textId="77777777" w:rsidR="00C779EB" w:rsidRPr="000C6821" w:rsidRDefault="00B91CD6" w:rsidP="00DF63C8">
      <w:pPr>
        <w:numPr>
          <w:ilvl w:val="0"/>
          <w:numId w:val="4"/>
        </w:numPr>
        <w:ind w:left="1276" w:hanging="571"/>
        <w:jc w:val="both"/>
        <w:rPr>
          <w:rFonts w:ascii="Verdana" w:hAnsi="Verdana" w:cs="Arial"/>
          <w:sz w:val="18"/>
          <w:szCs w:val="18"/>
          <w:lang w:val="es-BO"/>
        </w:rPr>
      </w:pPr>
      <w:r w:rsidRPr="000C6821">
        <w:rPr>
          <w:rFonts w:ascii="Verdana" w:hAnsi="Verdana" w:cs="Arial"/>
          <w:sz w:val="18"/>
          <w:szCs w:val="18"/>
          <w:lang w:val="es-BO"/>
        </w:rPr>
        <w:t xml:space="preserve">Informes </w:t>
      </w:r>
      <w:r w:rsidR="00C779EB" w:rsidRPr="000C6821">
        <w:rPr>
          <w:rFonts w:ascii="Verdana" w:hAnsi="Verdana" w:cs="Arial"/>
          <w:sz w:val="18"/>
          <w:szCs w:val="18"/>
          <w:lang w:val="es-BO"/>
        </w:rPr>
        <w:t>técnic</w:t>
      </w:r>
      <w:r w:rsidRPr="000C6821">
        <w:rPr>
          <w:rFonts w:ascii="Verdana" w:hAnsi="Verdana" w:cs="Arial"/>
          <w:sz w:val="18"/>
          <w:szCs w:val="18"/>
          <w:lang w:val="es-BO"/>
        </w:rPr>
        <w:t>o</w:t>
      </w:r>
      <w:r w:rsidR="0013286A" w:rsidRPr="000C6821">
        <w:rPr>
          <w:rFonts w:ascii="Verdana" w:hAnsi="Verdana" w:cs="Arial"/>
          <w:sz w:val="18"/>
          <w:szCs w:val="18"/>
          <w:lang w:val="es-BO"/>
        </w:rPr>
        <w:t xml:space="preserve"> y</w:t>
      </w:r>
      <w:r w:rsidR="00C779EB" w:rsidRPr="000C6821">
        <w:rPr>
          <w:rFonts w:ascii="Verdana" w:hAnsi="Verdana" w:cs="Arial"/>
          <w:sz w:val="18"/>
          <w:szCs w:val="18"/>
          <w:lang w:val="es-BO"/>
        </w:rPr>
        <w:t xml:space="preserve"> legal</w:t>
      </w:r>
      <w:r w:rsidR="00ED6137" w:rsidRPr="000C6821">
        <w:rPr>
          <w:rFonts w:ascii="Verdana" w:hAnsi="Verdana" w:cs="Arial"/>
          <w:sz w:val="18"/>
          <w:szCs w:val="18"/>
          <w:lang w:val="es-BO"/>
        </w:rPr>
        <w:t>.</w:t>
      </w:r>
    </w:p>
    <w:p w14:paraId="6FA8DBFC" w14:textId="77777777" w:rsidR="00C779EB" w:rsidRPr="000C6821" w:rsidRDefault="00C779EB" w:rsidP="00C779EB">
      <w:pPr>
        <w:ind w:left="705" w:hanging="705"/>
        <w:jc w:val="both"/>
        <w:rPr>
          <w:rFonts w:ascii="Verdana" w:hAnsi="Verdana" w:cs="Arial"/>
          <w:sz w:val="18"/>
          <w:szCs w:val="18"/>
          <w:lang w:val="es-BO"/>
        </w:rPr>
      </w:pPr>
    </w:p>
    <w:p w14:paraId="3C0C34C7" w14:textId="77777777" w:rsidR="00C779EB" w:rsidRPr="000C6821" w:rsidRDefault="00C779EB" w:rsidP="00C779EB">
      <w:pPr>
        <w:jc w:val="both"/>
        <w:rPr>
          <w:rFonts w:ascii="Verdana" w:hAnsi="Verdana" w:cs="Arial"/>
          <w:sz w:val="18"/>
          <w:szCs w:val="18"/>
          <w:lang w:val="es-BO"/>
        </w:rPr>
      </w:pPr>
      <w:r w:rsidRPr="000C6821">
        <w:rPr>
          <w:rFonts w:ascii="Verdana" w:hAnsi="Verdana" w:cs="Arial"/>
          <w:sz w:val="18"/>
          <w:szCs w:val="18"/>
          <w:lang w:val="es-BO"/>
        </w:rPr>
        <w:t>iii)</w:t>
      </w:r>
      <w:r w:rsidRPr="000C6821">
        <w:rPr>
          <w:rFonts w:ascii="Verdana" w:hAnsi="Verdana" w:cs="Arial"/>
          <w:sz w:val="18"/>
          <w:szCs w:val="18"/>
          <w:lang w:val="es-BO"/>
        </w:rPr>
        <w:tab/>
        <w:t>El D</w:t>
      </w:r>
      <w:r w:rsidR="002073B0" w:rsidRPr="000C6821">
        <w:rPr>
          <w:rFonts w:ascii="Verdana" w:hAnsi="Verdana" w:cs="Arial"/>
          <w:sz w:val="18"/>
          <w:szCs w:val="18"/>
          <w:lang w:val="es-BO"/>
        </w:rPr>
        <w:t xml:space="preserve">BC </w:t>
      </w:r>
      <w:r w:rsidRPr="000C6821">
        <w:rPr>
          <w:rFonts w:ascii="Verdana" w:hAnsi="Verdana" w:cs="Arial"/>
          <w:sz w:val="18"/>
          <w:szCs w:val="18"/>
          <w:lang w:val="es-BO"/>
        </w:rPr>
        <w:t>contiene:</w:t>
      </w:r>
    </w:p>
    <w:p w14:paraId="3B51953A" w14:textId="77777777" w:rsidR="00C779EB" w:rsidRPr="000C6821" w:rsidRDefault="00C779EB" w:rsidP="00C779EB">
      <w:pPr>
        <w:jc w:val="both"/>
        <w:rPr>
          <w:rFonts w:ascii="Verdana" w:hAnsi="Verdana" w:cs="Arial"/>
          <w:sz w:val="18"/>
          <w:szCs w:val="18"/>
          <w:lang w:val="es-BO"/>
        </w:rPr>
      </w:pPr>
    </w:p>
    <w:p w14:paraId="43D6B13B" w14:textId="77777777" w:rsidR="00C779EB" w:rsidRPr="000C6821" w:rsidRDefault="00C779EB" w:rsidP="00BE270C">
      <w:pPr>
        <w:ind w:firstLine="705"/>
        <w:jc w:val="both"/>
        <w:rPr>
          <w:rFonts w:ascii="Verdana" w:hAnsi="Verdana" w:cs="Arial"/>
          <w:sz w:val="18"/>
          <w:szCs w:val="18"/>
          <w:lang w:val="es-BO"/>
        </w:rPr>
      </w:pPr>
      <w:r w:rsidRPr="000C6821">
        <w:rPr>
          <w:rFonts w:ascii="Verdana" w:hAnsi="Verdana" w:cs="Arial"/>
          <w:sz w:val="18"/>
          <w:szCs w:val="18"/>
          <w:lang w:val="es-BO"/>
        </w:rPr>
        <w:t>Parte I</w:t>
      </w:r>
      <w:r w:rsidR="00BE270C" w:rsidRPr="000C6821">
        <w:rPr>
          <w:rFonts w:ascii="Verdana" w:hAnsi="Verdana" w:cs="Arial"/>
          <w:sz w:val="18"/>
          <w:szCs w:val="18"/>
          <w:lang w:val="es-BO"/>
        </w:rPr>
        <w:t>:</w:t>
      </w:r>
      <w:r w:rsidR="00BE270C" w:rsidRPr="000C6821">
        <w:rPr>
          <w:rFonts w:ascii="Verdana" w:hAnsi="Verdana" w:cs="Arial"/>
          <w:sz w:val="18"/>
          <w:szCs w:val="18"/>
          <w:lang w:val="es-BO"/>
        </w:rPr>
        <w:tab/>
      </w:r>
      <w:r w:rsidR="00BE270C" w:rsidRPr="000C6821">
        <w:rPr>
          <w:rFonts w:ascii="Verdana" w:hAnsi="Verdana" w:cs="Arial"/>
          <w:sz w:val="18"/>
          <w:szCs w:val="18"/>
          <w:lang w:val="es-BO"/>
        </w:rPr>
        <w:tab/>
      </w:r>
      <w:r w:rsidRPr="000C6821">
        <w:rPr>
          <w:rFonts w:ascii="Verdana" w:hAnsi="Verdana" w:cs="Arial"/>
          <w:sz w:val="18"/>
          <w:szCs w:val="18"/>
          <w:lang w:val="es-BO"/>
        </w:rPr>
        <w:t xml:space="preserve"> Información General a los Proponentes</w:t>
      </w:r>
      <w:r w:rsidR="000E22B6" w:rsidRPr="000C6821">
        <w:rPr>
          <w:rFonts w:ascii="Verdana" w:hAnsi="Verdana" w:cs="Arial"/>
          <w:sz w:val="18"/>
          <w:szCs w:val="18"/>
          <w:lang w:val="es-BO"/>
        </w:rPr>
        <w:t>.</w:t>
      </w:r>
    </w:p>
    <w:p w14:paraId="1E59F223" w14:textId="77777777" w:rsidR="00513E12" w:rsidRPr="000C6821" w:rsidRDefault="00513E12" w:rsidP="00BE270C">
      <w:pPr>
        <w:ind w:firstLine="705"/>
        <w:jc w:val="both"/>
        <w:rPr>
          <w:rFonts w:ascii="Verdana" w:hAnsi="Verdana" w:cs="Arial"/>
          <w:sz w:val="18"/>
          <w:szCs w:val="18"/>
          <w:lang w:val="es-BO"/>
        </w:rPr>
      </w:pPr>
      <w:r w:rsidRPr="000C6821">
        <w:rPr>
          <w:rFonts w:ascii="Verdana" w:hAnsi="Verdana" w:cs="Arial"/>
          <w:sz w:val="18"/>
          <w:szCs w:val="18"/>
          <w:lang w:val="es-BO"/>
        </w:rPr>
        <w:t>Parte II</w:t>
      </w:r>
      <w:r w:rsidR="00BE270C" w:rsidRPr="000C6821">
        <w:rPr>
          <w:rFonts w:ascii="Verdana" w:hAnsi="Verdana" w:cs="Arial"/>
          <w:sz w:val="18"/>
          <w:szCs w:val="18"/>
          <w:lang w:val="es-BO"/>
        </w:rPr>
        <w:t>:</w:t>
      </w:r>
      <w:r w:rsidR="00BE270C" w:rsidRPr="000C6821">
        <w:rPr>
          <w:rFonts w:ascii="Verdana" w:hAnsi="Verdana" w:cs="Arial"/>
          <w:sz w:val="18"/>
          <w:szCs w:val="18"/>
          <w:lang w:val="es-BO"/>
        </w:rPr>
        <w:tab/>
      </w:r>
      <w:r w:rsidRPr="000C6821">
        <w:rPr>
          <w:rFonts w:ascii="Verdana" w:hAnsi="Verdana" w:cs="Arial"/>
          <w:sz w:val="18"/>
          <w:szCs w:val="18"/>
          <w:lang w:val="es-BO"/>
        </w:rPr>
        <w:t xml:space="preserve"> Información Técnica de la Contratación</w:t>
      </w:r>
      <w:r w:rsidR="000E22B6" w:rsidRPr="000C6821">
        <w:rPr>
          <w:rFonts w:ascii="Verdana" w:hAnsi="Verdana" w:cs="Arial"/>
          <w:sz w:val="18"/>
          <w:szCs w:val="18"/>
          <w:lang w:val="es-BO"/>
        </w:rPr>
        <w:t>.</w:t>
      </w:r>
      <w:r w:rsidRPr="000C6821">
        <w:rPr>
          <w:rFonts w:ascii="Verdana" w:hAnsi="Verdana" w:cs="Arial"/>
          <w:sz w:val="18"/>
          <w:szCs w:val="18"/>
          <w:lang w:val="es-BO"/>
        </w:rPr>
        <w:t xml:space="preserve"> </w:t>
      </w:r>
    </w:p>
    <w:p w14:paraId="7BAAEA0D" w14:textId="77777777" w:rsidR="00513E12" w:rsidRPr="000C6821" w:rsidRDefault="00513E12" w:rsidP="00BE270C">
      <w:pPr>
        <w:ind w:firstLine="705"/>
        <w:jc w:val="both"/>
        <w:rPr>
          <w:rFonts w:ascii="Verdana" w:hAnsi="Verdana" w:cs="Arial"/>
          <w:sz w:val="18"/>
          <w:szCs w:val="18"/>
          <w:lang w:val="es-BO"/>
        </w:rPr>
      </w:pPr>
      <w:r w:rsidRPr="000C6821">
        <w:rPr>
          <w:rFonts w:ascii="Verdana" w:hAnsi="Verdana" w:cs="Arial"/>
          <w:sz w:val="18"/>
          <w:szCs w:val="18"/>
          <w:lang w:val="es-BO"/>
        </w:rPr>
        <w:t>Parte III</w:t>
      </w:r>
      <w:r w:rsidR="00BE270C" w:rsidRPr="000C6821">
        <w:rPr>
          <w:rFonts w:ascii="Verdana" w:hAnsi="Verdana" w:cs="Arial"/>
          <w:sz w:val="18"/>
          <w:szCs w:val="18"/>
          <w:lang w:val="es-BO"/>
        </w:rPr>
        <w:t>:</w:t>
      </w:r>
      <w:r w:rsidR="00BE270C" w:rsidRPr="000C6821">
        <w:rPr>
          <w:rFonts w:ascii="Verdana" w:hAnsi="Verdana" w:cs="Arial"/>
          <w:sz w:val="18"/>
          <w:szCs w:val="18"/>
          <w:lang w:val="es-BO"/>
        </w:rPr>
        <w:tab/>
      </w:r>
      <w:r w:rsidRPr="000C6821">
        <w:rPr>
          <w:rFonts w:ascii="Verdana" w:hAnsi="Verdana" w:cs="Arial"/>
          <w:sz w:val="18"/>
          <w:szCs w:val="18"/>
          <w:lang w:val="es-BO"/>
        </w:rPr>
        <w:t xml:space="preserve"> Anexos.</w:t>
      </w:r>
    </w:p>
    <w:p w14:paraId="66E1DD8C" w14:textId="77777777" w:rsidR="00513E12" w:rsidRPr="000C6821" w:rsidRDefault="00513E12" w:rsidP="00513E12">
      <w:pPr>
        <w:jc w:val="both"/>
        <w:rPr>
          <w:rFonts w:ascii="Verdana" w:hAnsi="Verdana" w:cs="Arial"/>
          <w:sz w:val="18"/>
          <w:szCs w:val="18"/>
          <w:lang w:val="es-BO"/>
        </w:rPr>
      </w:pPr>
    </w:p>
    <w:p w14:paraId="01FD2233" w14:textId="62D0C431" w:rsidR="00C779EB" w:rsidRPr="000C6821" w:rsidRDefault="00C779EB" w:rsidP="00D1352C">
      <w:pPr>
        <w:ind w:left="705"/>
        <w:jc w:val="both"/>
        <w:rPr>
          <w:rFonts w:ascii="Verdana" w:hAnsi="Verdana" w:cs="Arial"/>
          <w:sz w:val="18"/>
          <w:szCs w:val="18"/>
          <w:lang w:val="es-BO"/>
        </w:rPr>
      </w:pPr>
      <w:r w:rsidRPr="000C6821">
        <w:rPr>
          <w:rFonts w:ascii="Verdana" w:hAnsi="Verdana" w:cs="Arial"/>
          <w:sz w:val="18"/>
          <w:szCs w:val="18"/>
          <w:lang w:val="es-BO"/>
        </w:rPr>
        <w:t>La Parte I, Información General a los</w:t>
      </w:r>
      <w:r w:rsidR="00276EBB" w:rsidRPr="000C6821">
        <w:rPr>
          <w:rFonts w:ascii="Verdana" w:hAnsi="Verdana" w:cs="Arial"/>
          <w:sz w:val="18"/>
          <w:szCs w:val="18"/>
          <w:lang w:val="es-BO"/>
        </w:rPr>
        <w:t xml:space="preserve"> </w:t>
      </w:r>
      <w:r w:rsidRPr="000C6821">
        <w:rPr>
          <w:rFonts w:ascii="Verdana" w:hAnsi="Verdana" w:cs="Arial"/>
          <w:sz w:val="18"/>
          <w:szCs w:val="18"/>
          <w:lang w:val="es-BO"/>
        </w:rPr>
        <w:t>Proponentes, establece las condiciones generales del proceso de contratación.</w:t>
      </w:r>
    </w:p>
    <w:p w14:paraId="6715A5F0" w14:textId="77777777" w:rsidR="00C779EB" w:rsidRPr="000C6821" w:rsidRDefault="00C779EB" w:rsidP="00C779EB">
      <w:pPr>
        <w:ind w:left="705" w:hanging="705"/>
        <w:jc w:val="both"/>
        <w:rPr>
          <w:rFonts w:ascii="Verdana" w:hAnsi="Verdana" w:cs="Arial"/>
          <w:sz w:val="18"/>
          <w:szCs w:val="18"/>
          <w:lang w:val="es-BO"/>
        </w:rPr>
      </w:pPr>
    </w:p>
    <w:p w14:paraId="448BD6DC" w14:textId="310ADAF2" w:rsidR="00C779EB" w:rsidRPr="000C6821" w:rsidRDefault="00C779EB" w:rsidP="007A5B06">
      <w:pPr>
        <w:ind w:left="705"/>
        <w:jc w:val="both"/>
        <w:rPr>
          <w:rFonts w:ascii="Verdana" w:hAnsi="Verdana" w:cs="Arial"/>
          <w:sz w:val="18"/>
          <w:szCs w:val="18"/>
          <w:lang w:val="es-BO"/>
        </w:rPr>
      </w:pPr>
      <w:r w:rsidRPr="000C6821">
        <w:rPr>
          <w:rFonts w:ascii="Verdana" w:hAnsi="Verdana" w:cs="Arial"/>
          <w:sz w:val="18"/>
          <w:szCs w:val="18"/>
          <w:lang w:val="es-BO"/>
        </w:rPr>
        <w:t>La Parte II</w:t>
      </w:r>
      <w:r w:rsidR="00513E12" w:rsidRPr="000C6821">
        <w:rPr>
          <w:rFonts w:ascii="Verdana" w:hAnsi="Verdana" w:cs="Arial"/>
          <w:sz w:val="18"/>
          <w:szCs w:val="18"/>
          <w:lang w:val="es-BO"/>
        </w:rPr>
        <w:t>, Información Técnica de la Contratación</w:t>
      </w:r>
      <w:r w:rsidRPr="000C6821">
        <w:rPr>
          <w:rFonts w:ascii="Verdana" w:hAnsi="Verdana" w:cs="Arial"/>
          <w:sz w:val="18"/>
          <w:szCs w:val="18"/>
          <w:lang w:val="es-BO"/>
        </w:rPr>
        <w:t>, establece las particularidades del proceso de contratación que deben ser elaboradas y proporcionadas por la entidad convocante</w:t>
      </w:r>
      <w:r w:rsidR="00FF47FA" w:rsidRPr="000C6821">
        <w:rPr>
          <w:rFonts w:ascii="Verdana" w:hAnsi="Verdana" w:cs="Arial"/>
          <w:sz w:val="18"/>
          <w:szCs w:val="18"/>
          <w:lang w:val="es-BO"/>
        </w:rPr>
        <w:t xml:space="preserve">, contemplando los datos particulares de la entidad, </w:t>
      </w:r>
      <w:r w:rsidRPr="000C6821">
        <w:rPr>
          <w:rFonts w:ascii="Verdana" w:hAnsi="Verdana" w:cs="Arial"/>
          <w:sz w:val="18"/>
          <w:szCs w:val="18"/>
          <w:lang w:val="es-BO"/>
        </w:rPr>
        <w:t xml:space="preserve">el objeto de la contratación, el cronograma de plazos del proceso de contratación, </w:t>
      </w:r>
      <w:r w:rsidR="00FF47FA" w:rsidRPr="000C6821">
        <w:rPr>
          <w:rFonts w:ascii="Verdana" w:hAnsi="Verdana" w:cs="Arial"/>
          <w:sz w:val="18"/>
          <w:szCs w:val="18"/>
          <w:lang w:val="es-BO"/>
        </w:rPr>
        <w:t xml:space="preserve">el plazo de entrega de los </w:t>
      </w:r>
      <w:r w:rsidR="00641633" w:rsidRPr="000C6821">
        <w:rPr>
          <w:rFonts w:ascii="Verdana" w:hAnsi="Verdana" w:cs="Arial"/>
          <w:sz w:val="18"/>
          <w:szCs w:val="18"/>
          <w:lang w:val="es-BO"/>
        </w:rPr>
        <w:t>bienes</w:t>
      </w:r>
      <w:r w:rsidR="00FF47FA" w:rsidRPr="000C6821">
        <w:rPr>
          <w:rFonts w:ascii="Verdana" w:hAnsi="Verdana" w:cs="Arial"/>
          <w:sz w:val="18"/>
          <w:szCs w:val="18"/>
          <w:lang w:val="es-BO"/>
        </w:rPr>
        <w:t xml:space="preserve">, </w:t>
      </w:r>
      <w:r w:rsidR="007A5B06" w:rsidRPr="000C6821">
        <w:rPr>
          <w:rFonts w:ascii="Verdana" w:hAnsi="Verdana" w:cs="Arial"/>
          <w:sz w:val="18"/>
          <w:szCs w:val="18"/>
          <w:lang w:val="es-BO"/>
        </w:rPr>
        <w:t>las especificaciones técnicas</w:t>
      </w:r>
      <w:r w:rsidRPr="000C6821">
        <w:rPr>
          <w:rFonts w:ascii="Verdana" w:hAnsi="Verdana" w:cs="Arial"/>
          <w:sz w:val="18"/>
          <w:szCs w:val="18"/>
          <w:lang w:val="es-BO"/>
        </w:rPr>
        <w:t xml:space="preserve"> y toda otra información que se considere necesaria.</w:t>
      </w:r>
    </w:p>
    <w:p w14:paraId="43BE8B44" w14:textId="77777777" w:rsidR="00C779EB" w:rsidRPr="000C6821" w:rsidRDefault="00C779EB" w:rsidP="00C779EB">
      <w:pPr>
        <w:ind w:left="705" w:hanging="705"/>
        <w:jc w:val="both"/>
        <w:rPr>
          <w:rFonts w:ascii="Verdana" w:hAnsi="Verdana" w:cs="Arial"/>
          <w:sz w:val="18"/>
          <w:szCs w:val="18"/>
          <w:lang w:val="es-BO"/>
        </w:rPr>
      </w:pPr>
      <w:r w:rsidRPr="000C6821">
        <w:rPr>
          <w:rFonts w:ascii="Verdana" w:hAnsi="Verdana" w:cs="Arial"/>
          <w:sz w:val="18"/>
          <w:szCs w:val="18"/>
          <w:lang w:val="es-BO"/>
        </w:rPr>
        <w:t xml:space="preserve"> </w:t>
      </w:r>
    </w:p>
    <w:p w14:paraId="7FF18545" w14:textId="77777777" w:rsidR="00C779EB" w:rsidRPr="000C6821" w:rsidRDefault="00513E12" w:rsidP="00DA3247">
      <w:pPr>
        <w:ind w:firstLine="705"/>
        <w:jc w:val="both"/>
        <w:rPr>
          <w:rFonts w:ascii="Verdana" w:hAnsi="Verdana" w:cs="Arial"/>
          <w:sz w:val="18"/>
          <w:szCs w:val="18"/>
          <w:lang w:val="es-BO"/>
        </w:rPr>
      </w:pPr>
      <w:r w:rsidRPr="000C6821">
        <w:rPr>
          <w:rFonts w:ascii="Verdana" w:hAnsi="Verdana" w:cs="Arial"/>
          <w:sz w:val="18"/>
          <w:szCs w:val="18"/>
          <w:lang w:val="es-BO"/>
        </w:rPr>
        <w:t>La Parte III, contiene los siguientes</w:t>
      </w:r>
      <w:r w:rsidR="007A5B06" w:rsidRPr="000C6821">
        <w:rPr>
          <w:rFonts w:ascii="Verdana" w:hAnsi="Verdana" w:cs="Arial"/>
          <w:sz w:val="18"/>
          <w:szCs w:val="18"/>
          <w:lang w:val="es-BO"/>
        </w:rPr>
        <w:t xml:space="preserve"> Anexos</w:t>
      </w:r>
    </w:p>
    <w:p w14:paraId="6F929289" w14:textId="77777777" w:rsidR="00513E12" w:rsidRPr="000C6821" w:rsidRDefault="00513E12" w:rsidP="00C779EB">
      <w:pPr>
        <w:jc w:val="both"/>
        <w:rPr>
          <w:rFonts w:ascii="Verdana" w:hAnsi="Verdana" w:cs="Arial"/>
          <w:b/>
          <w:sz w:val="18"/>
          <w:szCs w:val="18"/>
          <w:lang w:val="es-BO"/>
        </w:rPr>
      </w:pPr>
    </w:p>
    <w:p w14:paraId="650C9651" w14:textId="77777777" w:rsidR="00C779EB" w:rsidRPr="000C6821" w:rsidRDefault="00C779EB" w:rsidP="00C779EB">
      <w:pPr>
        <w:ind w:left="708"/>
        <w:jc w:val="both"/>
        <w:rPr>
          <w:rFonts w:ascii="Verdana" w:hAnsi="Verdana" w:cs="Arial"/>
          <w:sz w:val="18"/>
          <w:szCs w:val="18"/>
          <w:lang w:val="es-BO"/>
        </w:rPr>
      </w:pPr>
      <w:r w:rsidRPr="000C6821">
        <w:rPr>
          <w:rFonts w:ascii="Verdana" w:hAnsi="Verdana" w:cs="Arial"/>
          <w:sz w:val="18"/>
          <w:szCs w:val="18"/>
          <w:lang w:val="es-BO"/>
        </w:rPr>
        <w:t>Anexo 1</w:t>
      </w:r>
      <w:r w:rsidR="009463FE" w:rsidRPr="000C6821">
        <w:rPr>
          <w:rFonts w:ascii="Verdana" w:hAnsi="Verdana" w:cs="Arial"/>
          <w:sz w:val="18"/>
          <w:szCs w:val="18"/>
          <w:lang w:val="es-BO"/>
        </w:rPr>
        <w:t>:</w:t>
      </w:r>
      <w:r w:rsidRPr="000C6821">
        <w:rPr>
          <w:rFonts w:ascii="Verdana" w:hAnsi="Verdana" w:cs="Arial"/>
          <w:sz w:val="18"/>
          <w:szCs w:val="18"/>
          <w:lang w:val="es-BO"/>
        </w:rPr>
        <w:t xml:space="preserve"> </w:t>
      </w:r>
      <w:r w:rsidRPr="000C6821">
        <w:rPr>
          <w:rFonts w:ascii="Verdana" w:hAnsi="Verdana" w:cs="Arial"/>
          <w:sz w:val="18"/>
          <w:szCs w:val="18"/>
          <w:lang w:val="es-BO"/>
        </w:rPr>
        <w:tab/>
        <w:t>Modelo de Convocatoria</w:t>
      </w:r>
      <w:r w:rsidR="00020353" w:rsidRPr="000C6821">
        <w:rPr>
          <w:rFonts w:ascii="Verdana" w:hAnsi="Verdana" w:cs="Arial"/>
          <w:sz w:val="18"/>
          <w:szCs w:val="18"/>
          <w:lang w:val="es-BO"/>
        </w:rPr>
        <w:t xml:space="preserve"> para la </w:t>
      </w:r>
      <w:r w:rsidR="0040286A" w:rsidRPr="000C6821">
        <w:rPr>
          <w:rFonts w:ascii="Verdana" w:hAnsi="Verdana" w:cs="Arial"/>
          <w:sz w:val="18"/>
          <w:szCs w:val="18"/>
          <w:lang w:val="es-BO"/>
        </w:rPr>
        <w:t>Publicación en Medios de Prensa</w:t>
      </w:r>
      <w:r w:rsidR="000E22B6" w:rsidRPr="000C6821">
        <w:rPr>
          <w:rFonts w:ascii="Verdana" w:hAnsi="Verdana" w:cs="Arial"/>
          <w:sz w:val="18"/>
          <w:szCs w:val="18"/>
          <w:lang w:val="es-BO"/>
        </w:rPr>
        <w:t>.</w:t>
      </w:r>
    </w:p>
    <w:p w14:paraId="2EEF87B4" w14:textId="77777777" w:rsidR="00C779EB" w:rsidRPr="000C6821" w:rsidRDefault="00C779EB" w:rsidP="00C779EB">
      <w:pPr>
        <w:ind w:left="2124" w:hanging="1416"/>
        <w:jc w:val="both"/>
        <w:rPr>
          <w:rFonts w:ascii="Verdana" w:hAnsi="Verdana" w:cs="Arial"/>
          <w:sz w:val="18"/>
          <w:szCs w:val="18"/>
          <w:lang w:val="es-BO"/>
        </w:rPr>
      </w:pPr>
      <w:r w:rsidRPr="000C6821">
        <w:rPr>
          <w:rFonts w:ascii="Verdana" w:hAnsi="Verdana" w:cs="Arial"/>
          <w:sz w:val="18"/>
          <w:szCs w:val="18"/>
          <w:lang w:val="es-BO"/>
        </w:rPr>
        <w:t xml:space="preserve">Anexo </w:t>
      </w:r>
      <w:r w:rsidR="00A074DE" w:rsidRPr="000C6821">
        <w:rPr>
          <w:rFonts w:ascii="Verdana" w:hAnsi="Verdana" w:cs="Arial"/>
          <w:sz w:val="18"/>
          <w:szCs w:val="18"/>
          <w:lang w:val="es-BO"/>
        </w:rPr>
        <w:t>2</w:t>
      </w:r>
      <w:r w:rsidR="009463FE" w:rsidRPr="000C6821">
        <w:rPr>
          <w:rFonts w:ascii="Verdana" w:hAnsi="Verdana" w:cs="Arial"/>
          <w:sz w:val="18"/>
          <w:szCs w:val="18"/>
          <w:lang w:val="es-BO"/>
        </w:rPr>
        <w:t>:</w:t>
      </w:r>
      <w:r w:rsidRPr="000C6821">
        <w:rPr>
          <w:rFonts w:ascii="Verdana" w:hAnsi="Verdana" w:cs="Arial"/>
          <w:sz w:val="18"/>
          <w:szCs w:val="18"/>
          <w:lang w:val="es-BO"/>
        </w:rPr>
        <w:tab/>
        <w:t xml:space="preserve">Formularios </w:t>
      </w:r>
      <w:r w:rsidR="00ED6137" w:rsidRPr="000C6821">
        <w:rPr>
          <w:rFonts w:ascii="Verdana" w:hAnsi="Verdana" w:cs="Arial"/>
          <w:sz w:val="18"/>
          <w:szCs w:val="18"/>
          <w:lang w:val="es-BO"/>
        </w:rPr>
        <w:t xml:space="preserve">para la </w:t>
      </w:r>
      <w:r w:rsidRPr="000C6821">
        <w:rPr>
          <w:rFonts w:ascii="Verdana" w:hAnsi="Verdana" w:cs="Arial"/>
          <w:sz w:val="18"/>
          <w:szCs w:val="18"/>
          <w:lang w:val="es-BO"/>
        </w:rPr>
        <w:t>Presentación de Propuestas, que deben ser utilizados por los proponentes</w:t>
      </w:r>
      <w:r w:rsidR="000E22B6" w:rsidRPr="000C6821">
        <w:rPr>
          <w:rFonts w:ascii="Verdana" w:hAnsi="Verdana" w:cs="Arial"/>
          <w:sz w:val="18"/>
          <w:szCs w:val="18"/>
          <w:lang w:val="es-BO"/>
        </w:rPr>
        <w:t>.</w:t>
      </w:r>
    </w:p>
    <w:p w14:paraId="3635DBE8" w14:textId="77777777" w:rsidR="00C779EB" w:rsidRPr="000C6821" w:rsidRDefault="00C779EB" w:rsidP="00C779EB">
      <w:pPr>
        <w:ind w:left="2124" w:hanging="1416"/>
        <w:jc w:val="both"/>
        <w:rPr>
          <w:rFonts w:ascii="Verdana" w:hAnsi="Verdana" w:cs="Arial"/>
          <w:sz w:val="18"/>
          <w:szCs w:val="18"/>
          <w:lang w:val="es-BO"/>
        </w:rPr>
      </w:pPr>
      <w:r w:rsidRPr="000C6821">
        <w:rPr>
          <w:rFonts w:ascii="Verdana" w:hAnsi="Verdana" w:cs="Arial"/>
          <w:sz w:val="18"/>
          <w:szCs w:val="18"/>
          <w:lang w:val="es-BO"/>
        </w:rPr>
        <w:t>Anexo</w:t>
      </w:r>
      <w:r w:rsidR="00585EC3" w:rsidRPr="000C6821">
        <w:rPr>
          <w:rFonts w:ascii="Verdana" w:hAnsi="Verdana" w:cs="Arial"/>
          <w:sz w:val="18"/>
          <w:szCs w:val="18"/>
          <w:lang w:val="es-BO"/>
        </w:rPr>
        <w:t xml:space="preserve"> </w:t>
      </w:r>
      <w:r w:rsidR="00A074DE" w:rsidRPr="000C6821">
        <w:rPr>
          <w:rFonts w:ascii="Verdana" w:hAnsi="Verdana" w:cs="Arial"/>
          <w:sz w:val="18"/>
          <w:szCs w:val="18"/>
          <w:lang w:val="es-BO"/>
        </w:rPr>
        <w:t>3</w:t>
      </w:r>
      <w:r w:rsidR="009463FE" w:rsidRPr="000C6821">
        <w:rPr>
          <w:rFonts w:ascii="Verdana" w:hAnsi="Verdana" w:cs="Arial"/>
          <w:sz w:val="18"/>
          <w:szCs w:val="18"/>
          <w:lang w:val="es-BO"/>
        </w:rPr>
        <w:t>:</w:t>
      </w:r>
      <w:r w:rsidRPr="000C6821">
        <w:rPr>
          <w:rFonts w:ascii="Verdana" w:hAnsi="Verdana" w:cs="Arial"/>
          <w:sz w:val="18"/>
          <w:szCs w:val="18"/>
          <w:lang w:val="es-BO"/>
        </w:rPr>
        <w:tab/>
        <w:t>Formularios de Verificación, Evaluación y Calificación de Propuestas, que deben ser utilizados por la entidad convocante para la evaluación y calificación de propuestas.</w:t>
      </w:r>
    </w:p>
    <w:p w14:paraId="4B42331D" w14:textId="77777777" w:rsidR="00C779EB" w:rsidRPr="000C6821" w:rsidRDefault="00C779EB" w:rsidP="00C779EB">
      <w:pPr>
        <w:ind w:left="708"/>
        <w:jc w:val="both"/>
        <w:rPr>
          <w:rFonts w:ascii="Verdana" w:hAnsi="Verdana" w:cs="Arial"/>
          <w:sz w:val="18"/>
          <w:szCs w:val="18"/>
          <w:lang w:val="es-BO"/>
        </w:rPr>
      </w:pPr>
      <w:r w:rsidRPr="000C6821">
        <w:rPr>
          <w:rFonts w:ascii="Verdana" w:hAnsi="Verdana" w:cs="Arial"/>
          <w:sz w:val="18"/>
          <w:szCs w:val="18"/>
          <w:lang w:val="es-BO"/>
        </w:rPr>
        <w:t xml:space="preserve">Anexo </w:t>
      </w:r>
      <w:r w:rsidR="00A074DE" w:rsidRPr="000C6821">
        <w:rPr>
          <w:rFonts w:ascii="Verdana" w:hAnsi="Verdana" w:cs="Arial"/>
          <w:sz w:val="18"/>
          <w:szCs w:val="18"/>
          <w:lang w:val="es-BO"/>
        </w:rPr>
        <w:t>4</w:t>
      </w:r>
      <w:r w:rsidR="009463FE" w:rsidRPr="000C6821">
        <w:rPr>
          <w:rFonts w:ascii="Verdana" w:hAnsi="Verdana" w:cs="Arial"/>
          <w:sz w:val="18"/>
          <w:szCs w:val="18"/>
          <w:lang w:val="es-BO"/>
        </w:rPr>
        <w:t>:</w:t>
      </w:r>
      <w:r w:rsidRPr="000C6821">
        <w:rPr>
          <w:rFonts w:ascii="Verdana" w:hAnsi="Verdana" w:cs="Arial"/>
          <w:sz w:val="18"/>
          <w:szCs w:val="18"/>
          <w:lang w:val="es-BO"/>
        </w:rPr>
        <w:t xml:space="preserve"> </w:t>
      </w:r>
      <w:r w:rsidRPr="000C6821">
        <w:rPr>
          <w:rFonts w:ascii="Verdana" w:hAnsi="Verdana" w:cs="Arial"/>
          <w:sz w:val="18"/>
          <w:szCs w:val="18"/>
          <w:lang w:val="es-BO"/>
        </w:rPr>
        <w:tab/>
        <w:t>Modelo de Contrato</w:t>
      </w:r>
      <w:r w:rsidR="000E22B6" w:rsidRPr="000C6821">
        <w:rPr>
          <w:rFonts w:ascii="Verdana" w:hAnsi="Verdana" w:cs="Arial"/>
          <w:sz w:val="18"/>
          <w:szCs w:val="18"/>
          <w:lang w:val="es-BO"/>
        </w:rPr>
        <w:t>.</w:t>
      </w:r>
    </w:p>
    <w:p w14:paraId="45AFC596" w14:textId="77777777" w:rsidR="00A00C4E" w:rsidRPr="000C6821" w:rsidRDefault="00A00C4E">
      <w:pPr>
        <w:rPr>
          <w:rFonts w:ascii="Verdana" w:hAnsi="Verdana" w:cs="Arial"/>
          <w:b/>
          <w:sz w:val="18"/>
          <w:szCs w:val="18"/>
          <w:lang w:val="es-BO"/>
        </w:rPr>
      </w:pPr>
    </w:p>
    <w:p w14:paraId="033BF479" w14:textId="77777777" w:rsidR="00A00C4E" w:rsidRPr="000C6821" w:rsidRDefault="00A00C4E" w:rsidP="00A00C4E">
      <w:pPr>
        <w:ind w:left="567"/>
        <w:jc w:val="both"/>
        <w:rPr>
          <w:rFonts w:ascii="Verdana" w:hAnsi="Verdana" w:cs="Arial"/>
          <w:sz w:val="18"/>
          <w:szCs w:val="18"/>
          <w:lang w:val="es-BO"/>
        </w:rPr>
      </w:pPr>
      <w:r w:rsidRPr="000C6821">
        <w:rPr>
          <w:rFonts w:ascii="Verdana" w:hAnsi="Verdana" w:cs="Arial"/>
          <w:b/>
          <w:sz w:val="18"/>
          <w:szCs w:val="18"/>
          <w:lang w:val="es-BO"/>
        </w:rPr>
        <w:t>NOTA:</w:t>
      </w:r>
      <w:r w:rsidRPr="000C6821">
        <w:rPr>
          <w:rFonts w:ascii="Verdana" w:hAnsi="Verdana" w:cs="Arial"/>
          <w:sz w:val="18"/>
          <w:szCs w:val="18"/>
          <w:lang w:val="es-BO"/>
        </w:rPr>
        <w:t xml:space="preserve"> Los textos escritos entre</w:t>
      </w:r>
      <w:r w:rsidR="00F94AE4" w:rsidRPr="000C6821">
        <w:rPr>
          <w:rFonts w:ascii="Verdana" w:hAnsi="Verdana" w:cs="Arial"/>
          <w:sz w:val="18"/>
          <w:szCs w:val="18"/>
          <w:lang w:val="es-BO"/>
        </w:rPr>
        <w:t xml:space="preserve"> paréntesis, negrilla y cursiva</w:t>
      </w:r>
      <w:r w:rsidRPr="000C6821">
        <w:rPr>
          <w:rFonts w:ascii="Verdana" w:hAnsi="Verdana" w:cs="Arial"/>
          <w:sz w:val="18"/>
          <w:szCs w:val="18"/>
          <w:lang w:val="es-BO"/>
        </w:rPr>
        <w:t>, sirven de guía y apoyo para la elaboración del documento, por lo que deberán ser suprimidos en el DBC que será publicado en el SICOES.</w:t>
      </w:r>
    </w:p>
    <w:p w14:paraId="2E1E656E" w14:textId="77777777" w:rsidR="00B715A2" w:rsidRPr="000C6821" w:rsidRDefault="00B715A2">
      <w:pPr>
        <w:rPr>
          <w:rFonts w:ascii="Verdana" w:hAnsi="Verdana" w:cs="Arial"/>
          <w:b/>
          <w:sz w:val="18"/>
          <w:szCs w:val="18"/>
          <w:lang w:val="es-BO"/>
        </w:rPr>
      </w:pPr>
    </w:p>
    <w:p w14:paraId="5F25EB87" w14:textId="77777777" w:rsidR="007B69AA" w:rsidRPr="000C6821" w:rsidRDefault="007B69AA">
      <w:pPr>
        <w:rPr>
          <w:rFonts w:ascii="Verdana" w:hAnsi="Verdana" w:cs="Arial"/>
          <w:b/>
          <w:sz w:val="18"/>
          <w:szCs w:val="18"/>
          <w:lang w:val="es-BO"/>
        </w:rPr>
      </w:pPr>
    </w:p>
    <w:p w14:paraId="4CC97E39" w14:textId="77777777" w:rsidR="007B69AA" w:rsidRPr="000C6821" w:rsidRDefault="007B69AA">
      <w:pPr>
        <w:rPr>
          <w:rFonts w:ascii="Verdana" w:hAnsi="Verdana" w:cs="Arial"/>
          <w:b/>
          <w:sz w:val="18"/>
          <w:szCs w:val="18"/>
          <w:lang w:val="es-BO"/>
        </w:rPr>
      </w:pPr>
    </w:p>
    <w:p w14:paraId="3BDF78D0" w14:textId="77777777" w:rsidR="00E31C62" w:rsidRPr="000C6821" w:rsidRDefault="00E31C62">
      <w:pPr>
        <w:rPr>
          <w:rFonts w:ascii="Verdana" w:hAnsi="Verdana" w:cs="Arial"/>
          <w:b/>
          <w:sz w:val="18"/>
          <w:szCs w:val="18"/>
          <w:lang w:val="es-BO"/>
        </w:rPr>
      </w:pPr>
    </w:p>
    <w:p w14:paraId="14BFA620" w14:textId="77777777" w:rsidR="000C6821" w:rsidRPr="000C6821" w:rsidRDefault="00A969AD" w:rsidP="00EB1D05">
      <w:pPr>
        <w:pStyle w:val="TtulodeTDC"/>
        <w:jc w:val="center"/>
        <w:rPr>
          <w:noProof/>
          <w:color w:val="auto"/>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754E3E2" w14:textId="684E0ED2" w:rsidR="000C6821" w:rsidRPr="000C6821" w:rsidRDefault="000C6821" w:rsidP="000C6821">
      <w:pPr>
        <w:pStyle w:val="TDC1"/>
        <w:rPr>
          <w:rFonts w:asciiTheme="minorHAnsi" w:eastAsiaTheme="minorEastAsia" w:hAnsiTheme="minorHAnsi" w:cstheme="minorBidi"/>
          <w:sz w:val="22"/>
          <w:szCs w:val="22"/>
          <w:lang w:eastAsia="es-BO"/>
        </w:rPr>
      </w:pPr>
      <w:r w:rsidRPr="000C6821">
        <w:t>1.</w:t>
      </w:r>
      <w:r w:rsidRPr="000C6821">
        <w:rPr>
          <w:rFonts w:asciiTheme="minorHAnsi" w:eastAsiaTheme="minorEastAsia" w:hAnsiTheme="minorHAnsi" w:cstheme="minorBidi"/>
          <w:sz w:val="22"/>
          <w:szCs w:val="22"/>
          <w:lang w:eastAsia="es-BO"/>
        </w:rPr>
        <w:tab/>
      </w:r>
      <w:r w:rsidRPr="000C6821">
        <w:t>NORMATIVA APLICABLE AL PROCESO DE CONTRATACIÓN</w:t>
      </w:r>
      <w:r w:rsidRPr="000C6821">
        <w:tab/>
      </w:r>
      <w:r w:rsidRPr="000C6821">
        <w:fldChar w:fldCharType="begin"/>
      </w:r>
      <w:r w:rsidRPr="000C6821">
        <w:instrText xml:space="preserve"> PAGEREF _Toc61871237 \h </w:instrText>
      </w:r>
      <w:r w:rsidRPr="000C6821">
        <w:fldChar w:fldCharType="separate"/>
      </w:r>
      <w:r w:rsidR="006E06A8">
        <w:t>4</w:t>
      </w:r>
      <w:r w:rsidRPr="000C6821">
        <w:fldChar w:fldCharType="end"/>
      </w:r>
    </w:p>
    <w:p w14:paraId="2EB708CE" w14:textId="0B856BA6" w:rsidR="000C6821" w:rsidRPr="000C6821" w:rsidRDefault="000C6821" w:rsidP="000C6821">
      <w:pPr>
        <w:pStyle w:val="TDC1"/>
        <w:rPr>
          <w:rFonts w:asciiTheme="minorHAnsi" w:eastAsiaTheme="minorEastAsia" w:hAnsiTheme="minorHAnsi" w:cstheme="minorBidi"/>
          <w:sz w:val="22"/>
          <w:szCs w:val="22"/>
          <w:lang w:eastAsia="es-BO"/>
        </w:rPr>
      </w:pPr>
      <w:r w:rsidRPr="000C6821">
        <w:t>2.</w:t>
      </w:r>
      <w:r w:rsidRPr="000C6821">
        <w:rPr>
          <w:rFonts w:asciiTheme="minorHAnsi" w:eastAsiaTheme="minorEastAsia" w:hAnsiTheme="minorHAnsi" w:cstheme="minorBidi"/>
          <w:sz w:val="22"/>
          <w:szCs w:val="22"/>
          <w:lang w:eastAsia="es-BO"/>
        </w:rPr>
        <w:tab/>
      </w:r>
      <w:r w:rsidRPr="000C6821">
        <w:t>PROPONENTES ELEGIBLES</w:t>
      </w:r>
      <w:r w:rsidRPr="000C6821">
        <w:tab/>
      </w:r>
      <w:r w:rsidRPr="000C6821">
        <w:fldChar w:fldCharType="begin"/>
      </w:r>
      <w:r w:rsidRPr="000C6821">
        <w:instrText xml:space="preserve"> PAGEREF _Toc61871238 \h </w:instrText>
      </w:r>
      <w:r w:rsidRPr="000C6821">
        <w:fldChar w:fldCharType="separate"/>
      </w:r>
      <w:r w:rsidR="006E06A8">
        <w:t>4</w:t>
      </w:r>
      <w:r w:rsidRPr="000C6821">
        <w:fldChar w:fldCharType="end"/>
      </w:r>
    </w:p>
    <w:p w14:paraId="3ED9870D" w14:textId="6B52209D" w:rsidR="000C6821" w:rsidRPr="000C6821" w:rsidRDefault="000C6821" w:rsidP="000C6821">
      <w:pPr>
        <w:pStyle w:val="TDC1"/>
        <w:rPr>
          <w:rFonts w:asciiTheme="minorHAnsi" w:eastAsiaTheme="minorEastAsia" w:hAnsiTheme="minorHAnsi" w:cstheme="minorBidi"/>
          <w:sz w:val="22"/>
          <w:szCs w:val="22"/>
          <w:lang w:eastAsia="es-BO"/>
        </w:rPr>
      </w:pPr>
      <w:r w:rsidRPr="000C6821">
        <w:t>3.</w:t>
      </w:r>
      <w:r w:rsidRPr="000C6821">
        <w:rPr>
          <w:rFonts w:asciiTheme="minorHAnsi" w:eastAsiaTheme="minorEastAsia" w:hAnsiTheme="minorHAnsi" w:cstheme="minorBidi"/>
          <w:sz w:val="22"/>
          <w:szCs w:val="22"/>
          <w:lang w:eastAsia="es-BO"/>
        </w:rPr>
        <w:tab/>
      </w:r>
      <w:r w:rsidRPr="000C6821">
        <w:t>ACTIVIDADES ADMINISTRATIVAS PREVIAS A LA PRESENTACIÓN DE PROPUESTAS</w:t>
      </w:r>
      <w:r w:rsidRPr="000C6821">
        <w:tab/>
      </w:r>
      <w:r w:rsidRPr="000C6821">
        <w:fldChar w:fldCharType="begin"/>
      </w:r>
      <w:r w:rsidRPr="000C6821">
        <w:instrText xml:space="preserve"> PAGEREF _Toc61871239 \h </w:instrText>
      </w:r>
      <w:r w:rsidRPr="000C6821">
        <w:fldChar w:fldCharType="separate"/>
      </w:r>
      <w:r w:rsidR="006E06A8">
        <w:t>4</w:t>
      </w:r>
      <w:r w:rsidRPr="000C6821">
        <w:fldChar w:fldCharType="end"/>
      </w:r>
    </w:p>
    <w:p w14:paraId="3A1ECAC0" w14:textId="23DCF665" w:rsidR="000C6821" w:rsidRPr="000C6821" w:rsidRDefault="000C6821" w:rsidP="000C6821">
      <w:pPr>
        <w:pStyle w:val="TDC1"/>
        <w:rPr>
          <w:rFonts w:asciiTheme="minorHAnsi" w:eastAsiaTheme="minorEastAsia" w:hAnsiTheme="minorHAnsi" w:cstheme="minorBidi"/>
          <w:sz w:val="22"/>
          <w:szCs w:val="22"/>
          <w:lang w:eastAsia="es-BO"/>
        </w:rPr>
      </w:pPr>
      <w:r w:rsidRPr="000C6821">
        <w:t>4.</w:t>
      </w:r>
      <w:r w:rsidRPr="000C6821">
        <w:rPr>
          <w:rFonts w:asciiTheme="minorHAnsi" w:eastAsiaTheme="minorEastAsia" w:hAnsiTheme="minorHAnsi" w:cstheme="minorBidi"/>
          <w:sz w:val="22"/>
          <w:szCs w:val="22"/>
          <w:lang w:eastAsia="es-BO"/>
        </w:rPr>
        <w:tab/>
      </w:r>
      <w:r w:rsidRPr="000C6821">
        <w:t>ENMIENDAS Y APROBACIÓN DEL DOCUMENTO BASE DE CONTRATACIÓN (DBC)</w:t>
      </w:r>
      <w:r w:rsidRPr="000C6821">
        <w:tab/>
      </w:r>
      <w:r w:rsidRPr="000C6821">
        <w:fldChar w:fldCharType="begin"/>
      </w:r>
      <w:r w:rsidRPr="000C6821">
        <w:instrText xml:space="preserve"> PAGEREF _Toc61871240 \h </w:instrText>
      </w:r>
      <w:r w:rsidRPr="000C6821">
        <w:fldChar w:fldCharType="separate"/>
      </w:r>
      <w:r w:rsidR="006E06A8">
        <w:t>5</w:t>
      </w:r>
      <w:r w:rsidRPr="000C6821">
        <w:fldChar w:fldCharType="end"/>
      </w:r>
    </w:p>
    <w:p w14:paraId="4A54F719" w14:textId="6E2E17D4" w:rsidR="000C6821" w:rsidRPr="000C6821" w:rsidRDefault="000C6821" w:rsidP="000C6821">
      <w:pPr>
        <w:pStyle w:val="TDC1"/>
        <w:rPr>
          <w:rFonts w:asciiTheme="minorHAnsi" w:eastAsiaTheme="minorEastAsia" w:hAnsiTheme="minorHAnsi" w:cstheme="minorBidi"/>
          <w:sz w:val="22"/>
          <w:szCs w:val="22"/>
          <w:lang w:eastAsia="es-BO"/>
        </w:rPr>
      </w:pPr>
      <w:r w:rsidRPr="000C6821">
        <w:t>5.</w:t>
      </w:r>
      <w:r w:rsidRPr="000C6821">
        <w:rPr>
          <w:rFonts w:asciiTheme="minorHAnsi" w:eastAsiaTheme="minorEastAsia" w:hAnsiTheme="minorHAnsi" w:cstheme="minorBidi"/>
          <w:sz w:val="22"/>
          <w:szCs w:val="22"/>
          <w:lang w:eastAsia="es-BO"/>
        </w:rPr>
        <w:tab/>
      </w:r>
      <w:r w:rsidRPr="000C6821">
        <w:t>AMPLIACIÓN DE PLAZO PARA LA PRESENTACIÓN DE PROPUESTAS</w:t>
      </w:r>
      <w:r w:rsidRPr="000C6821">
        <w:tab/>
      </w:r>
      <w:r w:rsidRPr="000C6821">
        <w:fldChar w:fldCharType="begin"/>
      </w:r>
      <w:r w:rsidRPr="000C6821">
        <w:instrText xml:space="preserve"> PAGEREF _Toc61871241 \h </w:instrText>
      </w:r>
      <w:r w:rsidRPr="000C6821">
        <w:fldChar w:fldCharType="separate"/>
      </w:r>
      <w:r w:rsidR="006E06A8">
        <w:t>5</w:t>
      </w:r>
      <w:r w:rsidRPr="000C6821">
        <w:fldChar w:fldCharType="end"/>
      </w:r>
    </w:p>
    <w:p w14:paraId="389861A2" w14:textId="4F43B2CD" w:rsidR="000C6821" w:rsidRPr="000C6821" w:rsidRDefault="000C6821" w:rsidP="000C6821">
      <w:pPr>
        <w:pStyle w:val="TDC1"/>
        <w:rPr>
          <w:rFonts w:asciiTheme="minorHAnsi" w:eastAsiaTheme="minorEastAsia" w:hAnsiTheme="minorHAnsi" w:cstheme="minorBidi"/>
          <w:sz w:val="22"/>
          <w:szCs w:val="22"/>
          <w:lang w:eastAsia="es-BO"/>
        </w:rPr>
      </w:pPr>
      <w:r w:rsidRPr="000C6821">
        <w:t>6.</w:t>
      </w:r>
      <w:r w:rsidRPr="000C6821">
        <w:rPr>
          <w:rFonts w:asciiTheme="minorHAnsi" w:eastAsiaTheme="minorEastAsia" w:hAnsiTheme="minorHAnsi" w:cstheme="minorBidi"/>
          <w:sz w:val="22"/>
          <w:szCs w:val="22"/>
          <w:lang w:eastAsia="es-BO"/>
        </w:rPr>
        <w:tab/>
      </w:r>
      <w:r w:rsidRPr="000C6821">
        <w:t>GARANTÍAS</w:t>
      </w:r>
      <w:r w:rsidRPr="000C6821">
        <w:tab/>
      </w:r>
      <w:r w:rsidRPr="000C6821">
        <w:fldChar w:fldCharType="begin"/>
      </w:r>
      <w:r w:rsidRPr="000C6821">
        <w:instrText xml:space="preserve"> PAGEREF _Toc61871242 \h </w:instrText>
      </w:r>
      <w:r w:rsidRPr="000C6821">
        <w:fldChar w:fldCharType="separate"/>
      </w:r>
      <w:r w:rsidR="006E06A8">
        <w:t>5</w:t>
      </w:r>
      <w:r w:rsidRPr="000C6821">
        <w:fldChar w:fldCharType="end"/>
      </w:r>
    </w:p>
    <w:p w14:paraId="48E65EBD" w14:textId="76465970" w:rsidR="000C6821" w:rsidRPr="000C6821" w:rsidRDefault="000C6821" w:rsidP="000C6821">
      <w:pPr>
        <w:pStyle w:val="TDC1"/>
        <w:rPr>
          <w:rFonts w:asciiTheme="minorHAnsi" w:eastAsiaTheme="minorEastAsia" w:hAnsiTheme="minorHAnsi" w:cstheme="minorBidi"/>
          <w:sz w:val="22"/>
          <w:szCs w:val="22"/>
          <w:lang w:eastAsia="es-BO"/>
        </w:rPr>
      </w:pPr>
      <w:r w:rsidRPr="000C6821">
        <w:t>7.</w:t>
      </w:r>
      <w:r w:rsidRPr="000C6821">
        <w:rPr>
          <w:rFonts w:asciiTheme="minorHAnsi" w:eastAsiaTheme="minorEastAsia" w:hAnsiTheme="minorHAnsi" w:cstheme="minorBidi"/>
          <w:sz w:val="22"/>
          <w:szCs w:val="22"/>
          <w:lang w:eastAsia="es-BO"/>
        </w:rPr>
        <w:tab/>
      </w:r>
      <w:r w:rsidRPr="000C6821">
        <w:t>RECHAZO Y DESCALIFICACIÓN DE PROPUESTAS</w:t>
      </w:r>
      <w:r w:rsidRPr="000C6821">
        <w:tab/>
      </w:r>
      <w:r w:rsidRPr="000C6821">
        <w:fldChar w:fldCharType="begin"/>
      </w:r>
      <w:r w:rsidRPr="000C6821">
        <w:instrText xml:space="preserve"> PAGEREF _Toc61871243 \h </w:instrText>
      </w:r>
      <w:r w:rsidRPr="000C6821">
        <w:fldChar w:fldCharType="separate"/>
      </w:r>
      <w:r w:rsidR="006E06A8">
        <w:t>6</w:t>
      </w:r>
      <w:r w:rsidRPr="000C6821">
        <w:fldChar w:fldCharType="end"/>
      </w:r>
    </w:p>
    <w:p w14:paraId="48CD5F29" w14:textId="14230B45" w:rsidR="000C6821" w:rsidRPr="000C6821" w:rsidRDefault="000C6821" w:rsidP="000C6821">
      <w:pPr>
        <w:pStyle w:val="TDC1"/>
        <w:rPr>
          <w:rFonts w:asciiTheme="minorHAnsi" w:eastAsiaTheme="minorEastAsia" w:hAnsiTheme="minorHAnsi" w:cstheme="minorBidi"/>
          <w:sz w:val="22"/>
          <w:szCs w:val="22"/>
          <w:lang w:eastAsia="es-BO"/>
        </w:rPr>
      </w:pPr>
      <w:r w:rsidRPr="000C6821">
        <w:t>8.</w:t>
      </w:r>
      <w:r w:rsidRPr="000C6821">
        <w:rPr>
          <w:rFonts w:asciiTheme="minorHAnsi" w:eastAsiaTheme="minorEastAsia" w:hAnsiTheme="minorHAnsi" w:cstheme="minorBidi"/>
          <w:sz w:val="22"/>
          <w:szCs w:val="22"/>
          <w:lang w:eastAsia="es-BO"/>
        </w:rPr>
        <w:tab/>
      </w:r>
      <w:r w:rsidRPr="000C6821">
        <w:t>CRITERIOS DE SUBSANABILIDAD Y ERRORES NO SUBSANABLES</w:t>
      </w:r>
      <w:r w:rsidRPr="000C6821">
        <w:tab/>
      </w:r>
      <w:r w:rsidRPr="000C6821">
        <w:fldChar w:fldCharType="begin"/>
      </w:r>
      <w:r w:rsidRPr="000C6821">
        <w:instrText xml:space="preserve"> PAGEREF _Toc61871244 \h </w:instrText>
      </w:r>
      <w:r w:rsidRPr="000C6821">
        <w:fldChar w:fldCharType="separate"/>
      </w:r>
      <w:r w:rsidR="006E06A8">
        <w:t>7</w:t>
      </w:r>
      <w:r w:rsidRPr="000C6821">
        <w:fldChar w:fldCharType="end"/>
      </w:r>
    </w:p>
    <w:p w14:paraId="09C89452" w14:textId="41069206" w:rsidR="000C6821" w:rsidRPr="000C6821" w:rsidRDefault="000C6821" w:rsidP="000C6821">
      <w:pPr>
        <w:pStyle w:val="TDC1"/>
        <w:rPr>
          <w:rFonts w:asciiTheme="minorHAnsi" w:eastAsiaTheme="minorEastAsia" w:hAnsiTheme="minorHAnsi" w:cstheme="minorBidi"/>
          <w:sz w:val="22"/>
          <w:szCs w:val="22"/>
          <w:lang w:eastAsia="es-BO"/>
        </w:rPr>
      </w:pPr>
      <w:r w:rsidRPr="000C6821">
        <w:t>9.</w:t>
      </w:r>
      <w:r w:rsidRPr="000C6821">
        <w:rPr>
          <w:rFonts w:asciiTheme="minorHAnsi" w:eastAsiaTheme="minorEastAsia" w:hAnsiTheme="minorHAnsi" w:cstheme="minorBidi"/>
          <w:sz w:val="22"/>
          <w:szCs w:val="22"/>
          <w:lang w:eastAsia="es-BO"/>
        </w:rPr>
        <w:tab/>
      </w:r>
      <w:r w:rsidRPr="000C6821">
        <w:t>DECLARATORIA DESIERTA</w:t>
      </w:r>
      <w:r w:rsidRPr="000C6821">
        <w:tab/>
      </w:r>
      <w:r w:rsidRPr="000C6821">
        <w:fldChar w:fldCharType="begin"/>
      </w:r>
      <w:r w:rsidRPr="000C6821">
        <w:instrText xml:space="preserve"> PAGEREF _Toc61871245 \h </w:instrText>
      </w:r>
      <w:r w:rsidRPr="000C6821">
        <w:fldChar w:fldCharType="separate"/>
      </w:r>
      <w:r w:rsidR="006E06A8">
        <w:t>8</w:t>
      </w:r>
      <w:r w:rsidRPr="000C6821">
        <w:fldChar w:fldCharType="end"/>
      </w:r>
    </w:p>
    <w:p w14:paraId="6EEEBAE5" w14:textId="4DAA6891" w:rsidR="000C6821" w:rsidRPr="000C6821" w:rsidRDefault="000C6821" w:rsidP="000C6821">
      <w:pPr>
        <w:pStyle w:val="TDC1"/>
        <w:rPr>
          <w:rFonts w:asciiTheme="minorHAnsi" w:eastAsiaTheme="minorEastAsia" w:hAnsiTheme="minorHAnsi" w:cstheme="minorBidi"/>
          <w:sz w:val="22"/>
          <w:szCs w:val="22"/>
          <w:lang w:eastAsia="es-BO"/>
        </w:rPr>
      </w:pPr>
      <w:r w:rsidRPr="000C6821">
        <w:t>10.</w:t>
      </w:r>
      <w:r w:rsidRPr="000C6821">
        <w:rPr>
          <w:rFonts w:asciiTheme="minorHAnsi" w:eastAsiaTheme="minorEastAsia" w:hAnsiTheme="minorHAnsi" w:cstheme="minorBidi"/>
          <w:sz w:val="22"/>
          <w:szCs w:val="22"/>
          <w:lang w:eastAsia="es-BO"/>
        </w:rPr>
        <w:tab/>
      </w:r>
      <w:r w:rsidRPr="000C6821">
        <w:t>CANCELACIÓN, SUSPENSIÓN Y ANULACIÓN DEL PROCESO DE CONTRATACIÓN</w:t>
      </w:r>
      <w:r w:rsidRPr="000C6821">
        <w:tab/>
      </w:r>
      <w:r w:rsidRPr="000C6821">
        <w:fldChar w:fldCharType="begin"/>
      </w:r>
      <w:r w:rsidRPr="000C6821">
        <w:instrText xml:space="preserve"> PAGEREF _Toc61871246 \h </w:instrText>
      </w:r>
      <w:r w:rsidRPr="000C6821">
        <w:fldChar w:fldCharType="separate"/>
      </w:r>
      <w:r w:rsidR="006E06A8">
        <w:t>8</w:t>
      </w:r>
      <w:r w:rsidRPr="000C6821">
        <w:fldChar w:fldCharType="end"/>
      </w:r>
    </w:p>
    <w:p w14:paraId="5784CA5E" w14:textId="7D1904A5" w:rsidR="000C6821" w:rsidRPr="000C6821" w:rsidRDefault="000C6821" w:rsidP="000C6821">
      <w:pPr>
        <w:pStyle w:val="TDC1"/>
        <w:rPr>
          <w:rFonts w:asciiTheme="minorHAnsi" w:eastAsiaTheme="minorEastAsia" w:hAnsiTheme="minorHAnsi" w:cstheme="minorBidi"/>
          <w:sz w:val="22"/>
          <w:szCs w:val="22"/>
          <w:lang w:eastAsia="es-BO"/>
        </w:rPr>
      </w:pPr>
      <w:r w:rsidRPr="000C6821">
        <w:t>11.</w:t>
      </w:r>
      <w:r w:rsidRPr="000C6821">
        <w:rPr>
          <w:rFonts w:asciiTheme="minorHAnsi" w:eastAsiaTheme="minorEastAsia" w:hAnsiTheme="minorHAnsi" w:cstheme="minorBidi"/>
          <w:sz w:val="22"/>
          <w:szCs w:val="22"/>
          <w:lang w:eastAsia="es-BO"/>
        </w:rPr>
        <w:tab/>
      </w:r>
      <w:r w:rsidRPr="000C6821">
        <w:t>RESOLUCIONES RECURRIBLES</w:t>
      </w:r>
      <w:r w:rsidRPr="000C6821">
        <w:tab/>
      </w:r>
      <w:r w:rsidRPr="000C6821">
        <w:fldChar w:fldCharType="begin"/>
      </w:r>
      <w:r w:rsidRPr="000C6821">
        <w:instrText xml:space="preserve"> PAGEREF _Toc61871247 \h </w:instrText>
      </w:r>
      <w:r w:rsidRPr="000C6821">
        <w:fldChar w:fldCharType="separate"/>
      </w:r>
      <w:r w:rsidR="006E06A8">
        <w:t>8</w:t>
      </w:r>
      <w:r w:rsidRPr="000C6821">
        <w:fldChar w:fldCharType="end"/>
      </w:r>
    </w:p>
    <w:p w14:paraId="1C5456A3" w14:textId="3BA80DE2" w:rsidR="000C6821" w:rsidRPr="000C6821" w:rsidRDefault="000C6821" w:rsidP="000C6821">
      <w:pPr>
        <w:pStyle w:val="TDC1"/>
        <w:rPr>
          <w:rFonts w:asciiTheme="minorHAnsi" w:eastAsiaTheme="minorEastAsia" w:hAnsiTheme="minorHAnsi" w:cstheme="minorBidi"/>
          <w:sz w:val="22"/>
          <w:szCs w:val="22"/>
          <w:lang w:eastAsia="es-BO"/>
        </w:rPr>
      </w:pPr>
      <w:r w:rsidRPr="000C6821">
        <w:t>12.</w:t>
      </w:r>
      <w:r w:rsidRPr="000C6821">
        <w:rPr>
          <w:rFonts w:asciiTheme="minorHAnsi" w:eastAsiaTheme="minorEastAsia" w:hAnsiTheme="minorHAnsi" w:cstheme="minorBidi"/>
          <w:sz w:val="22"/>
          <w:szCs w:val="22"/>
          <w:lang w:eastAsia="es-BO"/>
        </w:rPr>
        <w:tab/>
      </w:r>
      <w:r w:rsidRPr="000C6821">
        <w:t>PREPARACIÓN DE PROPUESTAS</w:t>
      </w:r>
      <w:r w:rsidRPr="000C6821">
        <w:tab/>
      </w:r>
      <w:r w:rsidRPr="000C6821">
        <w:fldChar w:fldCharType="begin"/>
      </w:r>
      <w:r w:rsidRPr="000C6821">
        <w:instrText xml:space="preserve"> PAGEREF _Toc61871248 \h </w:instrText>
      </w:r>
      <w:r w:rsidRPr="000C6821">
        <w:fldChar w:fldCharType="separate"/>
      </w:r>
      <w:r w:rsidR="006E06A8">
        <w:t>8</w:t>
      </w:r>
      <w:r w:rsidRPr="000C6821">
        <w:fldChar w:fldCharType="end"/>
      </w:r>
    </w:p>
    <w:p w14:paraId="6A8C6090" w14:textId="0729305B" w:rsidR="000C6821" w:rsidRPr="000C6821" w:rsidRDefault="000C6821" w:rsidP="000C6821">
      <w:pPr>
        <w:pStyle w:val="TDC1"/>
        <w:rPr>
          <w:rFonts w:asciiTheme="minorHAnsi" w:eastAsiaTheme="minorEastAsia" w:hAnsiTheme="minorHAnsi" w:cstheme="minorBidi"/>
          <w:sz w:val="22"/>
          <w:szCs w:val="22"/>
          <w:lang w:eastAsia="es-BO"/>
        </w:rPr>
      </w:pPr>
      <w:r w:rsidRPr="000C6821">
        <w:t>13.</w:t>
      </w:r>
      <w:r w:rsidRPr="000C6821">
        <w:rPr>
          <w:rFonts w:asciiTheme="minorHAnsi" w:eastAsiaTheme="minorEastAsia" w:hAnsiTheme="minorHAnsi" w:cstheme="minorBidi"/>
          <w:sz w:val="22"/>
          <w:szCs w:val="22"/>
          <w:lang w:eastAsia="es-BO"/>
        </w:rPr>
        <w:tab/>
      </w:r>
      <w:r w:rsidRPr="000C6821">
        <w:t>MONEDA DEL PROCESO DE CONTRATACIÓN</w:t>
      </w:r>
      <w:r w:rsidRPr="000C6821">
        <w:tab/>
      </w:r>
      <w:r w:rsidRPr="000C6821">
        <w:fldChar w:fldCharType="begin"/>
      </w:r>
      <w:r w:rsidRPr="000C6821">
        <w:instrText xml:space="preserve"> PAGEREF _Toc61871249 \h </w:instrText>
      </w:r>
      <w:r w:rsidRPr="000C6821">
        <w:fldChar w:fldCharType="separate"/>
      </w:r>
      <w:r w:rsidR="006E06A8">
        <w:t>8</w:t>
      </w:r>
      <w:r w:rsidRPr="000C6821">
        <w:fldChar w:fldCharType="end"/>
      </w:r>
    </w:p>
    <w:p w14:paraId="26615ABE" w14:textId="3223BFA0" w:rsidR="000C6821" w:rsidRPr="000C6821" w:rsidRDefault="000C6821" w:rsidP="000C6821">
      <w:pPr>
        <w:pStyle w:val="TDC1"/>
        <w:rPr>
          <w:rFonts w:asciiTheme="minorHAnsi" w:eastAsiaTheme="minorEastAsia" w:hAnsiTheme="minorHAnsi" w:cstheme="minorBidi"/>
          <w:sz w:val="22"/>
          <w:szCs w:val="22"/>
          <w:lang w:eastAsia="es-BO"/>
        </w:rPr>
      </w:pPr>
      <w:r w:rsidRPr="000C6821">
        <w:t>14.</w:t>
      </w:r>
      <w:r w:rsidRPr="000C6821">
        <w:rPr>
          <w:rFonts w:asciiTheme="minorHAnsi" w:eastAsiaTheme="minorEastAsia" w:hAnsiTheme="minorHAnsi" w:cstheme="minorBidi"/>
          <w:sz w:val="22"/>
          <w:szCs w:val="22"/>
          <w:lang w:eastAsia="es-BO"/>
        </w:rPr>
        <w:tab/>
      </w:r>
      <w:r w:rsidRPr="000C6821">
        <w:t>COSTOS DE PARTICIPACIÓN EN EL PROCESO DE CONTRATACIÓN</w:t>
      </w:r>
      <w:r w:rsidRPr="000C6821">
        <w:tab/>
      </w:r>
      <w:r w:rsidRPr="000C6821">
        <w:fldChar w:fldCharType="begin"/>
      </w:r>
      <w:r w:rsidRPr="000C6821">
        <w:instrText xml:space="preserve"> PAGEREF _Toc61871250 \h </w:instrText>
      </w:r>
      <w:r w:rsidRPr="000C6821">
        <w:fldChar w:fldCharType="separate"/>
      </w:r>
      <w:r w:rsidR="006E06A8">
        <w:t>9</w:t>
      </w:r>
      <w:r w:rsidRPr="000C6821">
        <w:fldChar w:fldCharType="end"/>
      </w:r>
    </w:p>
    <w:p w14:paraId="7FE2EA1C" w14:textId="32688E5C" w:rsidR="000C6821" w:rsidRPr="000C6821" w:rsidRDefault="000C6821" w:rsidP="000C6821">
      <w:pPr>
        <w:pStyle w:val="TDC1"/>
        <w:rPr>
          <w:rFonts w:asciiTheme="minorHAnsi" w:eastAsiaTheme="minorEastAsia" w:hAnsiTheme="minorHAnsi" w:cstheme="minorBidi"/>
          <w:sz w:val="22"/>
          <w:szCs w:val="22"/>
          <w:lang w:eastAsia="es-BO"/>
        </w:rPr>
      </w:pPr>
      <w:r w:rsidRPr="000C6821">
        <w:t>15.</w:t>
      </w:r>
      <w:r w:rsidRPr="000C6821">
        <w:rPr>
          <w:rFonts w:asciiTheme="minorHAnsi" w:eastAsiaTheme="minorEastAsia" w:hAnsiTheme="minorHAnsi" w:cstheme="minorBidi"/>
          <w:sz w:val="22"/>
          <w:szCs w:val="22"/>
          <w:lang w:eastAsia="es-BO"/>
        </w:rPr>
        <w:tab/>
      </w:r>
      <w:r w:rsidRPr="000C6821">
        <w:t>IDIOMA</w:t>
      </w:r>
      <w:r w:rsidRPr="000C6821">
        <w:tab/>
      </w:r>
      <w:r w:rsidRPr="000C6821">
        <w:fldChar w:fldCharType="begin"/>
      </w:r>
      <w:r w:rsidRPr="000C6821">
        <w:instrText xml:space="preserve"> PAGEREF _Toc61871251 \h </w:instrText>
      </w:r>
      <w:r w:rsidRPr="000C6821">
        <w:fldChar w:fldCharType="separate"/>
      </w:r>
      <w:r w:rsidR="006E06A8">
        <w:t>9</w:t>
      </w:r>
      <w:r w:rsidRPr="000C6821">
        <w:fldChar w:fldCharType="end"/>
      </w:r>
    </w:p>
    <w:p w14:paraId="3F3C3220" w14:textId="1DBB7E56" w:rsidR="000C6821" w:rsidRPr="000C6821" w:rsidRDefault="000C6821" w:rsidP="000C6821">
      <w:pPr>
        <w:pStyle w:val="TDC1"/>
        <w:rPr>
          <w:rFonts w:asciiTheme="minorHAnsi" w:eastAsiaTheme="minorEastAsia" w:hAnsiTheme="minorHAnsi" w:cstheme="minorBidi"/>
          <w:sz w:val="22"/>
          <w:szCs w:val="22"/>
          <w:lang w:eastAsia="es-BO"/>
        </w:rPr>
      </w:pPr>
      <w:r w:rsidRPr="000C6821">
        <w:t>16.</w:t>
      </w:r>
      <w:r w:rsidRPr="000C6821">
        <w:rPr>
          <w:rFonts w:asciiTheme="minorHAnsi" w:eastAsiaTheme="minorEastAsia" w:hAnsiTheme="minorHAnsi" w:cstheme="minorBidi"/>
          <w:sz w:val="22"/>
          <w:szCs w:val="22"/>
          <w:lang w:eastAsia="es-BO"/>
        </w:rPr>
        <w:tab/>
      </w:r>
      <w:r w:rsidRPr="000C6821">
        <w:t>VALIDEZ DE LA PROPUESTA</w:t>
      </w:r>
      <w:r w:rsidRPr="000C6821">
        <w:tab/>
      </w:r>
      <w:r w:rsidRPr="000C6821">
        <w:fldChar w:fldCharType="begin"/>
      </w:r>
      <w:r w:rsidRPr="000C6821">
        <w:instrText xml:space="preserve"> PAGEREF _Toc61871252 \h </w:instrText>
      </w:r>
      <w:r w:rsidRPr="000C6821">
        <w:fldChar w:fldCharType="separate"/>
      </w:r>
      <w:r w:rsidR="006E06A8">
        <w:t>9</w:t>
      </w:r>
      <w:r w:rsidRPr="000C6821">
        <w:fldChar w:fldCharType="end"/>
      </w:r>
    </w:p>
    <w:p w14:paraId="035BDC81" w14:textId="06444CE6" w:rsidR="000C6821" w:rsidRPr="000C6821" w:rsidRDefault="000C6821" w:rsidP="000C6821">
      <w:pPr>
        <w:pStyle w:val="TDC1"/>
        <w:rPr>
          <w:rFonts w:asciiTheme="minorHAnsi" w:eastAsiaTheme="minorEastAsia" w:hAnsiTheme="minorHAnsi" w:cstheme="minorBidi"/>
          <w:sz w:val="22"/>
          <w:szCs w:val="22"/>
          <w:lang w:eastAsia="es-BO"/>
        </w:rPr>
      </w:pPr>
      <w:r w:rsidRPr="000C6821">
        <w:t>17.</w:t>
      </w:r>
      <w:r w:rsidRPr="000C6821">
        <w:rPr>
          <w:rFonts w:asciiTheme="minorHAnsi" w:eastAsiaTheme="minorEastAsia" w:hAnsiTheme="minorHAnsi" w:cstheme="minorBidi"/>
          <w:sz w:val="22"/>
          <w:szCs w:val="22"/>
          <w:lang w:eastAsia="es-BO"/>
        </w:rPr>
        <w:tab/>
      </w:r>
      <w:r w:rsidRPr="000C6821">
        <w:t>DOCUMENTOS DE LA PROPUESTA</w:t>
      </w:r>
      <w:r w:rsidRPr="000C6821">
        <w:tab/>
      </w:r>
      <w:r w:rsidRPr="000C6821">
        <w:fldChar w:fldCharType="begin"/>
      </w:r>
      <w:r w:rsidRPr="000C6821">
        <w:instrText xml:space="preserve"> PAGEREF _Toc61871253 \h </w:instrText>
      </w:r>
      <w:r w:rsidRPr="000C6821">
        <w:fldChar w:fldCharType="separate"/>
      </w:r>
      <w:r w:rsidR="006E06A8">
        <w:t>9</w:t>
      </w:r>
      <w:r w:rsidRPr="000C6821">
        <w:fldChar w:fldCharType="end"/>
      </w:r>
    </w:p>
    <w:p w14:paraId="76270366" w14:textId="073190E0" w:rsidR="000C6821" w:rsidRPr="000C6821" w:rsidRDefault="000C6821" w:rsidP="000C6821">
      <w:pPr>
        <w:pStyle w:val="TDC1"/>
        <w:rPr>
          <w:rFonts w:asciiTheme="minorHAnsi" w:eastAsiaTheme="minorEastAsia" w:hAnsiTheme="minorHAnsi" w:cstheme="minorBidi"/>
          <w:sz w:val="22"/>
          <w:szCs w:val="22"/>
          <w:lang w:eastAsia="es-BO"/>
        </w:rPr>
      </w:pPr>
      <w:r w:rsidRPr="000C6821">
        <w:t>18.</w:t>
      </w:r>
      <w:r w:rsidRPr="000C6821">
        <w:rPr>
          <w:rFonts w:asciiTheme="minorHAnsi" w:eastAsiaTheme="minorEastAsia" w:hAnsiTheme="minorHAnsi" w:cstheme="minorBidi"/>
          <w:sz w:val="22"/>
          <w:szCs w:val="22"/>
          <w:lang w:eastAsia="es-BO"/>
        </w:rPr>
        <w:tab/>
      </w:r>
      <w:r w:rsidRPr="000C6821">
        <w:t>PROPUESTA ECONÓMICA</w:t>
      </w:r>
      <w:r w:rsidRPr="000C6821">
        <w:tab/>
      </w:r>
      <w:r w:rsidRPr="000C6821">
        <w:fldChar w:fldCharType="begin"/>
      </w:r>
      <w:r w:rsidRPr="000C6821">
        <w:instrText xml:space="preserve"> PAGEREF _Toc61871254 \h </w:instrText>
      </w:r>
      <w:r w:rsidRPr="000C6821">
        <w:fldChar w:fldCharType="separate"/>
      </w:r>
      <w:r w:rsidR="006E06A8">
        <w:t>10</w:t>
      </w:r>
      <w:r w:rsidRPr="000C6821">
        <w:fldChar w:fldCharType="end"/>
      </w:r>
    </w:p>
    <w:p w14:paraId="51BA4548" w14:textId="06AA3CBC" w:rsidR="000C6821" w:rsidRPr="000C6821" w:rsidRDefault="000C6821" w:rsidP="000C6821">
      <w:pPr>
        <w:pStyle w:val="TDC1"/>
        <w:rPr>
          <w:rFonts w:asciiTheme="minorHAnsi" w:eastAsiaTheme="minorEastAsia" w:hAnsiTheme="minorHAnsi" w:cstheme="minorBidi"/>
          <w:sz w:val="22"/>
          <w:szCs w:val="22"/>
          <w:lang w:eastAsia="es-BO"/>
        </w:rPr>
      </w:pPr>
      <w:r w:rsidRPr="000C6821">
        <w:t>19.</w:t>
      </w:r>
      <w:r w:rsidRPr="000C6821">
        <w:rPr>
          <w:rFonts w:asciiTheme="minorHAnsi" w:eastAsiaTheme="minorEastAsia" w:hAnsiTheme="minorHAnsi" w:cstheme="minorBidi"/>
          <w:sz w:val="22"/>
          <w:szCs w:val="22"/>
          <w:lang w:eastAsia="es-BO"/>
        </w:rPr>
        <w:tab/>
      </w:r>
      <w:r w:rsidRPr="000C6821">
        <w:t>PROPUESTA TÉCNICA</w:t>
      </w:r>
      <w:r w:rsidRPr="000C6821">
        <w:tab/>
      </w:r>
      <w:r w:rsidRPr="000C6821">
        <w:fldChar w:fldCharType="begin"/>
      </w:r>
      <w:r w:rsidRPr="000C6821">
        <w:instrText xml:space="preserve"> PAGEREF _Toc61871255 \h </w:instrText>
      </w:r>
      <w:r w:rsidRPr="000C6821">
        <w:fldChar w:fldCharType="separate"/>
      </w:r>
      <w:r w:rsidR="006E06A8">
        <w:t>10</w:t>
      </w:r>
      <w:r w:rsidRPr="000C6821">
        <w:fldChar w:fldCharType="end"/>
      </w:r>
    </w:p>
    <w:p w14:paraId="7200C447" w14:textId="357D7A59" w:rsidR="000C6821" w:rsidRPr="000C6821" w:rsidRDefault="000C6821" w:rsidP="000C6821">
      <w:pPr>
        <w:pStyle w:val="TDC1"/>
        <w:rPr>
          <w:rFonts w:asciiTheme="minorHAnsi" w:eastAsiaTheme="minorEastAsia" w:hAnsiTheme="minorHAnsi" w:cstheme="minorBidi"/>
          <w:sz w:val="22"/>
          <w:szCs w:val="22"/>
          <w:lang w:eastAsia="es-BO"/>
        </w:rPr>
      </w:pPr>
      <w:r w:rsidRPr="000C6821">
        <w:t>20.</w:t>
      </w:r>
      <w:r w:rsidRPr="000C6821">
        <w:rPr>
          <w:rFonts w:asciiTheme="minorHAnsi" w:eastAsiaTheme="minorEastAsia" w:hAnsiTheme="minorHAnsi" w:cstheme="minorBidi"/>
          <w:sz w:val="22"/>
          <w:szCs w:val="22"/>
          <w:lang w:eastAsia="es-BO"/>
        </w:rPr>
        <w:tab/>
      </w:r>
      <w:r w:rsidRPr="000C6821">
        <w:t>PROPUESTA PARA ADJUDICACIONES POR ÍTEMS O LOTES</w:t>
      </w:r>
      <w:r w:rsidRPr="000C6821">
        <w:tab/>
      </w:r>
      <w:r w:rsidRPr="000C6821">
        <w:fldChar w:fldCharType="begin"/>
      </w:r>
      <w:r w:rsidRPr="000C6821">
        <w:instrText xml:space="preserve"> PAGEREF _Toc61871256 \h </w:instrText>
      </w:r>
      <w:r w:rsidRPr="000C6821">
        <w:fldChar w:fldCharType="separate"/>
      </w:r>
      <w:r w:rsidR="006E06A8">
        <w:t>10</w:t>
      </w:r>
      <w:r w:rsidRPr="000C6821">
        <w:fldChar w:fldCharType="end"/>
      </w:r>
    </w:p>
    <w:p w14:paraId="2276D1EE" w14:textId="7D8D37D4" w:rsidR="000C6821" w:rsidRPr="000C6821" w:rsidRDefault="000C6821" w:rsidP="000C6821">
      <w:pPr>
        <w:pStyle w:val="TDC1"/>
        <w:rPr>
          <w:rFonts w:asciiTheme="minorHAnsi" w:eastAsiaTheme="minorEastAsia" w:hAnsiTheme="minorHAnsi" w:cstheme="minorBidi"/>
          <w:sz w:val="22"/>
          <w:szCs w:val="22"/>
          <w:lang w:eastAsia="es-BO"/>
        </w:rPr>
      </w:pPr>
      <w:r w:rsidRPr="000C6821">
        <w:t>21.</w:t>
      </w:r>
      <w:r w:rsidRPr="000C6821">
        <w:rPr>
          <w:rFonts w:asciiTheme="minorHAnsi" w:eastAsiaTheme="minorEastAsia" w:hAnsiTheme="minorHAnsi" w:cstheme="minorBidi"/>
          <w:sz w:val="22"/>
          <w:szCs w:val="22"/>
          <w:lang w:eastAsia="es-BO"/>
        </w:rPr>
        <w:tab/>
      </w:r>
      <w:r w:rsidRPr="000C6821">
        <w:t>PRESENTACIÓN DE PROPUESTAS</w:t>
      </w:r>
      <w:r w:rsidRPr="000C6821">
        <w:tab/>
      </w:r>
      <w:r w:rsidRPr="000C6821">
        <w:fldChar w:fldCharType="begin"/>
      </w:r>
      <w:r w:rsidRPr="000C6821">
        <w:instrText xml:space="preserve"> PAGEREF _Toc61871257 \h </w:instrText>
      </w:r>
      <w:r w:rsidRPr="000C6821">
        <w:fldChar w:fldCharType="separate"/>
      </w:r>
      <w:r w:rsidR="006E06A8">
        <w:t>11</w:t>
      </w:r>
      <w:r w:rsidRPr="000C6821">
        <w:fldChar w:fldCharType="end"/>
      </w:r>
    </w:p>
    <w:p w14:paraId="6956BA65" w14:textId="7C9C46E6" w:rsidR="000C6821" w:rsidRPr="000C6821" w:rsidRDefault="000C6821" w:rsidP="000C6821">
      <w:pPr>
        <w:pStyle w:val="TDC1"/>
        <w:rPr>
          <w:rFonts w:asciiTheme="minorHAnsi" w:eastAsiaTheme="minorEastAsia" w:hAnsiTheme="minorHAnsi" w:cstheme="minorBidi"/>
          <w:sz w:val="22"/>
          <w:szCs w:val="22"/>
          <w:lang w:eastAsia="es-BO"/>
        </w:rPr>
      </w:pPr>
      <w:r w:rsidRPr="000C6821">
        <w:t>22.</w:t>
      </w:r>
      <w:r w:rsidRPr="000C6821">
        <w:rPr>
          <w:rFonts w:asciiTheme="minorHAnsi" w:eastAsiaTheme="minorEastAsia" w:hAnsiTheme="minorHAnsi" w:cstheme="minorBidi"/>
          <w:sz w:val="22"/>
          <w:szCs w:val="22"/>
          <w:lang w:eastAsia="es-BO"/>
        </w:rPr>
        <w:tab/>
      </w:r>
      <w:r w:rsidRPr="000C6821">
        <w:t>SUBASTA ELECTRÓNICA</w:t>
      </w:r>
      <w:r w:rsidRPr="000C6821">
        <w:tab/>
      </w:r>
      <w:r w:rsidRPr="000C6821">
        <w:fldChar w:fldCharType="begin"/>
      </w:r>
      <w:r w:rsidRPr="000C6821">
        <w:instrText xml:space="preserve"> PAGEREF _Toc61871261 \h </w:instrText>
      </w:r>
      <w:r w:rsidRPr="000C6821">
        <w:fldChar w:fldCharType="separate"/>
      </w:r>
      <w:r w:rsidR="006E06A8">
        <w:t>13</w:t>
      </w:r>
      <w:r w:rsidRPr="000C6821">
        <w:fldChar w:fldCharType="end"/>
      </w:r>
    </w:p>
    <w:p w14:paraId="23A40974" w14:textId="78396C39" w:rsidR="000C6821" w:rsidRPr="000C6821" w:rsidRDefault="000C6821" w:rsidP="000C6821">
      <w:pPr>
        <w:pStyle w:val="TDC1"/>
        <w:rPr>
          <w:rFonts w:asciiTheme="minorHAnsi" w:eastAsiaTheme="minorEastAsia" w:hAnsiTheme="minorHAnsi" w:cstheme="minorBidi"/>
          <w:sz w:val="22"/>
          <w:szCs w:val="22"/>
          <w:lang w:eastAsia="es-BO"/>
        </w:rPr>
      </w:pPr>
      <w:r w:rsidRPr="000C6821">
        <w:t>23.</w:t>
      </w:r>
      <w:r w:rsidRPr="000C6821">
        <w:rPr>
          <w:rFonts w:asciiTheme="minorHAnsi" w:eastAsiaTheme="minorEastAsia" w:hAnsiTheme="minorHAnsi" w:cstheme="minorBidi"/>
          <w:sz w:val="22"/>
          <w:szCs w:val="22"/>
          <w:lang w:eastAsia="es-BO"/>
        </w:rPr>
        <w:tab/>
      </w:r>
      <w:r w:rsidRPr="000C6821">
        <w:t>APERTURA  DE PROPUESTAS</w:t>
      </w:r>
      <w:r w:rsidRPr="000C6821">
        <w:tab/>
      </w:r>
      <w:r w:rsidRPr="000C6821">
        <w:fldChar w:fldCharType="begin"/>
      </w:r>
      <w:r w:rsidRPr="000C6821">
        <w:instrText xml:space="preserve"> PAGEREF _Toc61871263 \h </w:instrText>
      </w:r>
      <w:r w:rsidRPr="000C6821">
        <w:fldChar w:fldCharType="separate"/>
      </w:r>
      <w:r w:rsidR="006E06A8">
        <w:t>14</w:t>
      </w:r>
      <w:r w:rsidRPr="000C6821">
        <w:fldChar w:fldCharType="end"/>
      </w:r>
    </w:p>
    <w:p w14:paraId="670B5FDC" w14:textId="7FE0E687" w:rsidR="000C6821" w:rsidRPr="000C6821" w:rsidRDefault="000C6821" w:rsidP="000C6821">
      <w:pPr>
        <w:pStyle w:val="TDC1"/>
        <w:rPr>
          <w:rFonts w:asciiTheme="minorHAnsi" w:eastAsiaTheme="minorEastAsia" w:hAnsiTheme="minorHAnsi" w:cstheme="minorBidi"/>
          <w:sz w:val="22"/>
          <w:szCs w:val="22"/>
          <w:lang w:eastAsia="es-BO"/>
        </w:rPr>
      </w:pPr>
      <w:r w:rsidRPr="000C6821">
        <w:t>24.</w:t>
      </w:r>
      <w:r w:rsidRPr="000C6821">
        <w:rPr>
          <w:rFonts w:asciiTheme="minorHAnsi" w:eastAsiaTheme="minorEastAsia" w:hAnsiTheme="minorHAnsi" w:cstheme="minorBidi"/>
          <w:sz w:val="22"/>
          <w:szCs w:val="22"/>
          <w:lang w:eastAsia="es-BO"/>
        </w:rPr>
        <w:tab/>
      </w:r>
      <w:r w:rsidRPr="000C6821">
        <w:t>EVALUACIÓN DE PROPUESTAS</w:t>
      </w:r>
      <w:r w:rsidRPr="000C6821">
        <w:tab/>
      </w:r>
      <w:r w:rsidRPr="000C6821">
        <w:fldChar w:fldCharType="begin"/>
      </w:r>
      <w:r w:rsidRPr="000C6821">
        <w:instrText xml:space="preserve"> PAGEREF _Toc61871264 \h </w:instrText>
      </w:r>
      <w:r w:rsidRPr="000C6821">
        <w:fldChar w:fldCharType="separate"/>
      </w:r>
      <w:r w:rsidR="006E06A8">
        <w:t>16</w:t>
      </w:r>
      <w:r w:rsidRPr="000C6821">
        <w:fldChar w:fldCharType="end"/>
      </w:r>
    </w:p>
    <w:p w14:paraId="3A696805" w14:textId="6E5BFE14" w:rsidR="000C6821" w:rsidRPr="000C6821" w:rsidRDefault="000C6821" w:rsidP="000C6821">
      <w:pPr>
        <w:pStyle w:val="TDC1"/>
        <w:rPr>
          <w:rFonts w:asciiTheme="minorHAnsi" w:eastAsiaTheme="minorEastAsia" w:hAnsiTheme="minorHAnsi" w:cstheme="minorBidi"/>
          <w:sz w:val="22"/>
          <w:szCs w:val="22"/>
          <w:lang w:eastAsia="es-BO"/>
        </w:rPr>
      </w:pPr>
      <w:r w:rsidRPr="000C6821">
        <w:t>25.</w:t>
      </w:r>
      <w:r w:rsidRPr="000C6821">
        <w:rPr>
          <w:rFonts w:asciiTheme="minorHAnsi" w:eastAsiaTheme="minorEastAsia" w:hAnsiTheme="minorHAnsi" w:cstheme="minorBidi"/>
          <w:sz w:val="22"/>
          <w:szCs w:val="22"/>
          <w:lang w:eastAsia="es-BO"/>
        </w:rPr>
        <w:tab/>
      </w:r>
      <w:r w:rsidRPr="000C6821">
        <w:t>EVALUACIÓN PRELIMINAR</w:t>
      </w:r>
      <w:r w:rsidRPr="000C6821">
        <w:tab/>
      </w:r>
      <w:r w:rsidRPr="000C6821">
        <w:fldChar w:fldCharType="begin"/>
      </w:r>
      <w:r w:rsidRPr="000C6821">
        <w:instrText xml:space="preserve"> PAGEREF _Toc61871265 \h </w:instrText>
      </w:r>
      <w:r w:rsidRPr="000C6821">
        <w:fldChar w:fldCharType="separate"/>
      </w:r>
      <w:r w:rsidR="006E06A8">
        <w:t>16</w:t>
      </w:r>
      <w:r w:rsidRPr="000C6821">
        <w:fldChar w:fldCharType="end"/>
      </w:r>
    </w:p>
    <w:p w14:paraId="78C84D46" w14:textId="622CE27A" w:rsidR="000C6821" w:rsidRPr="000C6821" w:rsidRDefault="000C6821" w:rsidP="000C6821">
      <w:pPr>
        <w:pStyle w:val="TDC1"/>
        <w:rPr>
          <w:rFonts w:asciiTheme="minorHAnsi" w:eastAsiaTheme="minorEastAsia" w:hAnsiTheme="minorHAnsi" w:cstheme="minorBidi"/>
          <w:sz w:val="22"/>
          <w:szCs w:val="22"/>
          <w:lang w:eastAsia="es-BO"/>
        </w:rPr>
      </w:pPr>
      <w:r w:rsidRPr="000C6821">
        <w:t>26.</w:t>
      </w:r>
      <w:r w:rsidRPr="000C6821">
        <w:rPr>
          <w:rFonts w:asciiTheme="minorHAnsi" w:eastAsiaTheme="minorEastAsia" w:hAnsiTheme="minorHAnsi" w:cstheme="minorBidi"/>
          <w:sz w:val="22"/>
          <w:szCs w:val="22"/>
          <w:lang w:eastAsia="es-BO"/>
        </w:rPr>
        <w:tab/>
      </w:r>
      <w:r w:rsidRPr="000C6821">
        <w:t>MÉTODO DE SELECCIÓN Y ADJUDICACIÓN PRECIO EVALUADO MÁS BAJO</w:t>
      </w:r>
      <w:r w:rsidRPr="000C6821">
        <w:tab/>
      </w:r>
      <w:r w:rsidRPr="000C6821">
        <w:fldChar w:fldCharType="begin"/>
      </w:r>
      <w:r w:rsidRPr="000C6821">
        <w:instrText xml:space="preserve"> PAGEREF _Toc61871266 \h </w:instrText>
      </w:r>
      <w:r w:rsidRPr="000C6821">
        <w:fldChar w:fldCharType="separate"/>
      </w:r>
      <w:r w:rsidR="006E06A8">
        <w:t>16</w:t>
      </w:r>
      <w:r w:rsidRPr="000C6821">
        <w:fldChar w:fldCharType="end"/>
      </w:r>
    </w:p>
    <w:p w14:paraId="37495EE1" w14:textId="6E03BA58" w:rsidR="000C6821" w:rsidRPr="000C6821" w:rsidRDefault="000C6821" w:rsidP="000C6821">
      <w:pPr>
        <w:pStyle w:val="TDC1"/>
        <w:rPr>
          <w:rFonts w:asciiTheme="minorHAnsi" w:eastAsiaTheme="minorEastAsia" w:hAnsiTheme="minorHAnsi" w:cstheme="minorBidi"/>
          <w:sz w:val="22"/>
          <w:szCs w:val="22"/>
          <w:lang w:eastAsia="es-BO"/>
        </w:rPr>
      </w:pPr>
      <w:r w:rsidRPr="000C6821">
        <w:t>27.</w:t>
      </w:r>
      <w:r w:rsidRPr="000C6821">
        <w:rPr>
          <w:rFonts w:asciiTheme="minorHAnsi" w:eastAsiaTheme="minorEastAsia" w:hAnsiTheme="minorHAnsi" w:cstheme="minorBidi"/>
          <w:sz w:val="22"/>
          <w:szCs w:val="22"/>
          <w:lang w:eastAsia="es-BO"/>
        </w:rPr>
        <w:tab/>
      </w:r>
      <w:r w:rsidRPr="000C6821">
        <w:t>MÉTODO DE SELECCIÓN Y ADJUDICACIÓN CALIDAD, PROPUESTA TÉCNICA Y COSTO</w:t>
      </w:r>
      <w:r w:rsidRPr="000C6821">
        <w:tab/>
      </w:r>
      <w:r w:rsidRPr="000C6821">
        <w:fldChar w:fldCharType="begin"/>
      </w:r>
      <w:r w:rsidRPr="000C6821">
        <w:instrText xml:space="preserve"> PAGEREF _Toc61871267 \h </w:instrText>
      </w:r>
      <w:r w:rsidRPr="000C6821">
        <w:fldChar w:fldCharType="separate"/>
      </w:r>
      <w:r w:rsidR="006E06A8">
        <w:t>17</w:t>
      </w:r>
      <w:r w:rsidRPr="000C6821">
        <w:fldChar w:fldCharType="end"/>
      </w:r>
    </w:p>
    <w:p w14:paraId="14C9BFAC" w14:textId="3B8EBF68" w:rsidR="000C6821" w:rsidRPr="000C6821" w:rsidRDefault="000C6821" w:rsidP="000C6821">
      <w:pPr>
        <w:pStyle w:val="TDC1"/>
        <w:rPr>
          <w:rFonts w:asciiTheme="minorHAnsi" w:eastAsiaTheme="minorEastAsia" w:hAnsiTheme="minorHAnsi" w:cstheme="minorBidi"/>
          <w:sz w:val="22"/>
          <w:szCs w:val="22"/>
          <w:lang w:eastAsia="es-BO"/>
        </w:rPr>
      </w:pPr>
      <w:r w:rsidRPr="000C6821">
        <w:t>28.</w:t>
      </w:r>
      <w:r w:rsidRPr="000C6821">
        <w:rPr>
          <w:rFonts w:asciiTheme="minorHAnsi" w:eastAsiaTheme="minorEastAsia" w:hAnsiTheme="minorHAnsi" w:cstheme="minorBidi"/>
          <w:sz w:val="22"/>
          <w:szCs w:val="22"/>
          <w:lang w:eastAsia="es-BO"/>
        </w:rPr>
        <w:tab/>
      </w:r>
      <w:r w:rsidRPr="000C6821">
        <w:t>MÉTODO DE SELECCIÓN Y ADJUDICACIÓN CALIDAD</w:t>
      </w:r>
      <w:r w:rsidRPr="000C6821">
        <w:tab/>
      </w:r>
      <w:r w:rsidRPr="000C6821">
        <w:fldChar w:fldCharType="begin"/>
      </w:r>
      <w:r w:rsidRPr="000C6821">
        <w:instrText xml:space="preserve"> PAGEREF _Toc61871268 \h </w:instrText>
      </w:r>
      <w:r w:rsidRPr="000C6821">
        <w:fldChar w:fldCharType="separate"/>
      </w:r>
      <w:r w:rsidR="006E06A8">
        <w:t>20</w:t>
      </w:r>
      <w:r w:rsidRPr="000C6821">
        <w:fldChar w:fldCharType="end"/>
      </w:r>
    </w:p>
    <w:p w14:paraId="1ACAEC79" w14:textId="54F2C4F5" w:rsidR="000C6821" w:rsidRPr="000C6821" w:rsidRDefault="000C6821" w:rsidP="000C6821">
      <w:pPr>
        <w:pStyle w:val="TDC1"/>
        <w:rPr>
          <w:rFonts w:asciiTheme="minorHAnsi" w:eastAsiaTheme="minorEastAsia" w:hAnsiTheme="minorHAnsi" w:cstheme="minorBidi"/>
          <w:sz w:val="22"/>
          <w:szCs w:val="22"/>
          <w:lang w:eastAsia="es-BO"/>
        </w:rPr>
      </w:pPr>
      <w:r w:rsidRPr="000C6821">
        <w:t>29.</w:t>
      </w:r>
      <w:r w:rsidRPr="000C6821">
        <w:rPr>
          <w:rFonts w:asciiTheme="minorHAnsi" w:eastAsiaTheme="minorEastAsia" w:hAnsiTheme="minorHAnsi" w:cstheme="minorBidi"/>
          <w:sz w:val="22"/>
          <w:szCs w:val="22"/>
          <w:lang w:eastAsia="es-BO"/>
        </w:rPr>
        <w:tab/>
      </w:r>
      <w:r w:rsidRPr="000C6821">
        <w:t>CONTENIDO DEL INFORME DE EVALUACIÓN Y RECOMENDACIÓN</w:t>
      </w:r>
      <w:r w:rsidRPr="000C6821">
        <w:tab/>
      </w:r>
      <w:r w:rsidRPr="000C6821">
        <w:fldChar w:fldCharType="begin"/>
      </w:r>
      <w:r w:rsidRPr="000C6821">
        <w:instrText xml:space="preserve"> PAGEREF _Toc61871269 \h </w:instrText>
      </w:r>
      <w:r w:rsidRPr="000C6821">
        <w:fldChar w:fldCharType="separate"/>
      </w:r>
      <w:r w:rsidR="006E06A8">
        <w:t>21</w:t>
      </w:r>
      <w:r w:rsidRPr="000C6821">
        <w:fldChar w:fldCharType="end"/>
      </w:r>
    </w:p>
    <w:p w14:paraId="75DEA044" w14:textId="0287D101" w:rsidR="000C6821" w:rsidRPr="000C6821" w:rsidRDefault="000C6821" w:rsidP="000C6821">
      <w:pPr>
        <w:pStyle w:val="TDC1"/>
        <w:rPr>
          <w:rFonts w:asciiTheme="minorHAnsi" w:eastAsiaTheme="minorEastAsia" w:hAnsiTheme="minorHAnsi" w:cstheme="minorBidi"/>
          <w:sz w:val="22"/>
          <w:szCs w:val="22"/>
          <w:lang w:eastAsia="es-BO"/>
        </w:rPr>
      </w:pPr>
      <w:r w:rsidRPr="000C6821">
        <w:t>30.</w:t>
      </w:r>
      <w:r w:rsidRPr="000C6821">
        <w:rPr>
          <w:rFonts w:asciiTheme="minorHAnsi" w:eastAsiaTheme="minorEastAsia" w:hAnsiTheme="minorHAnsi" w:cstheme="minorBidi"/>
          <w:sz w:val="22"/>
          <w:szCs w:val="22"/>
          <w:lang w:eastAsia="es-BO"/>
        </w:rPr>
        <w:tab/>
      </w:r>
      <w:r w:rsidRPr="000C6821">
        <w:t>RESOLUCIÓN DE ADJUDICACIÓN O DECLARATORIA DESIERTA</w:t>
      </w:r>
      <w:r w:rsidRPr="000C6821">
        <w:tab/>
      </w:r>
      <w:r w:rsidRPr="000C6821">
        <w:fldChar w:fldCharType="begin"/>
      </w:r>
      <w:r w:rsidRPr="000C6821">
        <w:instrText xml:space="preserve"> PAGEREF _Toc61871270 \h </w:instrText>
      </w:r>
      <w:r w:rsidRPr="000C6821">
        <w:fldChar w:fldCharType="separate"/>
      </w:r>
      <w:r w:rsidR="006E06A8">
        <w:t>21</w:t>
      </w:r>
      <w:r w:rsidRPr="000C6821">
        <w:fldChar w:fldCharType="end"/>
      </w:r>
    </w:p>
    <w:p w14:paraId="78B74763" w14:textId="08823D55" w:rsidR="000C6821" w:rsidRPr="000C6821" w:rsidRDefault="000C6821" w:rsidP="000C6821">
      <w:pPr>
        <w:pStyle w:val="TDC1"/>
        <w:rPr>
          <w:rFonts w:asciiTheme="minorHAnsi" w:eastAsiaTheme="minorEastAsia" w:hAnsiTheme="minorHAnsi" w:cstheme="minorBidi"/>
          <w:sz w:val="22"/>
          <w:szCs w:val="22"/>
          <w:lang w:eastAsia="es-BO"/>
        </w:rPr>
      </w:pPr>
      <w:r w:rsidRPr="000C6821">
        <w:t>31.</w:t>
      </w:r>
      <w:r w:rsidRPr="000C6821">
        <w:rPr>
          <w:rFonts w:asciiTheme="minorHAnsi" w:eastAsiaTheme="minorEastAsia" w:hAnsiTheme="minorHAnsi" w:cstheme="minorBidi"/>
          <w:sz w:val="22"/>
          <w:szCs w:val="22"/>
          <w:lang w:eastAsia="es-BO"/>
        </w:rPr>
        <w:tab/>
      </w:r>
      <w:r w:rsidRPr="000C6821">
        <w:t>CONCERTACIÓN DE MEJORES CONDICIONES TÉCNICAS</w:t>
      </w:r>
      <w:r w:rsidRPr="000C6821">
        <w:tab/>
      </w:r>
      <w:r w:rsidRPr="000C6821">
        <w:fldChar w:fldCharType="begin"/>
      </w:r>
      <w:r w:rsidRPr="000C6821">
        <w:instrText xml:space="preserve"> PAGEREF _Toc61871271 \h </w:instrText>
      </w:r>
      <w:r w:rsidRPr="000C6821">
        <w:fldChar w:fldCharType="separate"/>
      </w:r>
      <w:r w:rsidR="006E06A8">
        <w:t>22</w:t>
      </w:r>
      <w:r w:rsidRPr="000C6821">
        <w:fldChar w:fldCharType="end"/>
      </w:r>
    </w:p>
    <w:p w14:paraId="2A3A9661" w14:textId="1147850D" w:rsidR="000C6821" w:rsidRPr="000C6821" w:rsidRDefault="000C6821" w:rsidP="000C6821">
      <w:pPr>
        <w:pStyle w:val="TDC1"/>
        <w:rPr>
          <w:rFonts w:asciiTheme="minorHAnsi" w:eastAsiaTheme="minorEastAsia" w:hAnsiTheme="minorHAnsi" w:cstheme="minorBidi"/>
          <w:sz w:val="22"/>
          <w:szCs w:val="22"/>
          <w:lang w:eastAsia="es-BO"/>
        </w:rPr>
      </w:pPr>
      <w:r w:rsidRPr="000C6821">
        <w:t>32.</w:t>
      </w:r>
      <w:r w:rsidRPr="000C6821">
        <w:rPr>
          <w:rFonts w:asciiTheme="minorHAnsi" w:eastAsiaTheme="minorEastAsia" w:hAnsiTheme="minorHAnsi" w:cstheme="minorBidi"/>
          <w:sz w:val="22"/>
          <w:szCs w:val="22"/>
          <w:lang w:eastAsia="es-BO"/>
        </w:rPr>
        <w:tab/>
      </w:r>
      <w:r w:rsidRPr="000C6821">
        <w:t>SUSCRIPCIÓN DE CONTRATO</w:t>
      </w:r>
      <w:r w:rsidRPr="000C6821">
        <w:tab/>
      </w:r>
      <w:r w:rsidRPr="000C6821">
        <w:fldChar w:fldCharType="begin"/>
      </w:r>
      <w:r w:rsidRPr="000C6821">
        <w:instrText xml:space="preserve"> PAGEREF _Toc61871272 \h </w:instrText>
      </w:r>
      <w:r w:rsidRPr="000C6821">
        <w:fldChar w:fldCharType="separate"/>
      </w:r>
      <w:r w:rsidR="006E06A8">
        <w:t>22</w:t>
      </w:r>
      <w:r w:rsidRPr="000C6821">
        <w:fldChar w:fldCharType="end"/>
      </w:r>
    </w:p>
    <w:p w14:paraId="24A7D2FE" w14:textId="34BDE8A3" w:rsidR="000C6821" w:rsidRPr="000C6821" w:rsidRDefault="000C6821" w:rsidP="000C6821">
      <w:pPr>
        <w:pStyle w:val="TDC1"/>
        <w:rPr>
          <w:rFonts w:asciiTheme="minorHAnsi" w:eastAsiaTheme="minorEastAsia" w:hAnsiTheme="minorHAnsi" w:cstheme="minorBidi"/>
          <w:sz w:val="22"/>
          <w:szCs w:val="22"/>
          <w:lang w:eastAsia="es-BO"/>
        </w:rPr>
      </w:pPr>
      <w:r w:rsidRPr="000C6821">
        <w:t>33.</w:t>
      </w:r>
      <w:r w:rsidRPr="000C6821">
        <w:rPr>
          <w:rFonts w:asciiTheme="minorHAnsi" w:eastAsiaTheme="minorEastAsia" w:hAnsiTheme="minorHAnsi" w:cstheme="minorBidi"/>
          <w:sz w:val="22"/>
          <w:szCs w:val="22"/>
          <w:lang w:eastAsia="es-BO"/>
        </w:rPr>
        <w:tab/>
      </w:r>
      <w:r w:rsidRPr="000C6821">
        <w:t>MODIFICACIONES AL CONTRATO</w:t>
      </w:r>
      <w:r w:rsidRPr="000C6821">
        <w:tab/>
      </w:r>
      <w:r w:rsidRPr="000C6821">
        <w:fldChar w:fldCharType="begin"/>
      </w:r>
      <w:r w:rsidRPr="000C6821">
        <w:instrText xml:space="preserve"> PAGEREF _Toc61871273 \h </w:instrText>
      </w:r>
      <w:r w:rsidRPr="000C6821">
        <w:fldChar w:fldCharType="separate"/>
      </w:r>
      <w:r w:rsidR="006E06A8">
        <w:t>23</w:t>
      </w:r>
      <w:r w:rsidRPr="000C6821">
        <w:fldChar w:fldCharType="end"/>
      </w:r>
    </w:p>
    <w:p w14:paraId="55562640" w14:textId="339E33BF" w:rsidR="000C6821" w:rsidRPr="000C6821" w:rsidRDefault="000C6821" w:rsidP="000C6821">
      <w:pPr>
        <w:pStyle w:val="TDC1"/>
        <w:rPr>
          <w:rFonts w:asciiTheme="minorHAnsi" w:eastAsiaTheme="minorEastAsia" w:hAnsiTheme="minorHAnsi" w:cstheme="minorBidi"/>
          <w:sz w:val="22"/>
          <w:szCs w:val="22"/>
          <w:lang w:eastAsia="es-BO"/>
        </w:rPr>
      </w:pPr>
      <w:r w:rsidRPr="000C6821">
        <w:t>34.</w:t>
      </w:r>
      <w:r w:rsidRPr="000C6821">
        <w:rPr>
          <w:rFonts w:asciiTheme="minorHAnsi" w:eastAsiaTheme="minorEastAsia" w:hAnsiTheme="minorHAnsi" w:cstheme="minorBidi"/>
          <w:sz w:val="22"/>
          <w:szCs w:val="22"/>
          <w:lang w:eastAsia="es-BO"/>
        </w:rPr>
        <w:tab/>
      </w:r>
      <w:r w:rsidRPr="000C6821">
        <w:t>SUBCONTRATACIÓN</w:t>
      </w:r>
      <w:r w:rsidRPr="000C6821">
        <w:tab/>
      </w:r>
      <w:r w:rsidRPr="000C6821">
        <w:fldChar w:fldCharType="begin"/>
      </w:r>
      <w:r w:rsidRPr="000C6821">
        <w:instrText xml:space="preserve"> PAGEREF _Toc61871274 \h </w:instrText>
      </w:r>
      <w:r w:rsidRPr="000C6821">
        <w:fldChar w:fldCharType="separate"/>
      </w:r>
      <w:r w:rsidR="006E06A8">
        <w:t>23</w:t>
      </w:r>
      <w:r w:rsidRPr="000C6821">
        <w:fldChar w:fldCharType="end"/>
      </w:r>
    </w:p>
    <w:p w14:paraId="65064621" w14:textId="7CA9B466" w:rsidR="000C6821" w:rsidRPr="000C6821" w:rsidRDefault="000C6821" w:rsidP="000C6821">
      <w:pPr>
        <w:pStyle w:val="TDC1"/>
        <w:rPr>
          <w:rFonts w:asciiTheme="minorHAnsi" w:eastAsiaTheme="minorEastAsia" w:hAnsiTheme="minorHAnsi" w:cstheme="minorBidi"/>
          <w:sz w:val="22"/>
          <w:szCs w:val="22"/>
          <w:lang w:eastAsia="es-BO"/>
        </w:rPr>
      </w:pPr>
      <w:r w:rsidRPr="000C6821">
        <w:t>35.</w:t>
      </w:r>
      <w:r w:rsidRPr="000C6821">
        <w:rPr>
          <w:rFonts w:asciiTheme="minorHAnsi" w:eastAsiaTheme="minorEastAsia" w:hAnsiTheme="minorHAnsi" w:cstheme="minorBidi"/>
          <w:sz w:val="22"/>
          <w:szCs w:val="22"/>
          <w:lang w:eastAsia="es-BO"/>
        </w:rPr>
        <w:tab/>
      </w:r>
      <w:r w:rsidRPr="000C6821">
        <w:t>ENTREGA DE BIENES</w:t>
      </w:r>
      <w:r w:rsidRPr="000C6821">
        <w:tab/>
      </w:r>
      <w:r w:rsidRPr="000C6821">
        <w:fldChar w:fldCharType="begin"/>
      </w:r>
      <w:r w:rsidRPr="000C6821">
        <w:instrText xml:space="preserve"> PAGEREF _Toc61871275 \h </w:instrText>
      </w:r>
      <w:r w:rsidRPr="000C6821">
        <w:fldChar w:fldCharType="separate"/>
      </w:r>
      <w:r w:rsidR="006E06A8">
        <w:t>24</w:t>
      </w:r>
      <w:r w:rsidRPr="000C6821">
        <w:fldChar w:fldCharType="end"/>
      </w:r>
    </w:p>
    <w:p w14:paraId="3CBD5ADF" w14:textId="1FB43EF3" w:rsidR="000C6821" w:rsidRPr="000C6821" w:rsidRDefault="000C6821" w:rsidP="000C6821">
      <w:pPr>
        <w:pStyle w:val="TDC1"/>
        <w:rPr>
          <w:rFonts w:asciiTheme="minorHAnsi" w:eastAsiaTheme="minorEastAsia" w:hAnsiTheme="minorHAnsi" w:cstheme="minorBidi"/>
          <w:sz w:val="22"/>
          <w:szCs w:val="22"/>
          <w:lang w:eastAsia="es-BO"/>
        </w:rPr>
      </w:pPr>
      <w:r w:rsidRPr="000C6821">
        <w:t>36.</w:t>
      </w:r>
      <w:r w:rsidRPr="000C6821">
        <w:rPr>
          <w:rFonts w:asciiTheme="minorHAnsi" w:eastAsiaTheme="minorEastAsia" w:hAnsiTheme="minorHAnsi" w:cstheme="minorBidi"/>
          <w:sz w:val="22"/>
          <w:szCs w:val="22"/>
          <w:lang w:eastAsia="es-BO"/>
        </w:rPr>
        <w:tab/>
      </w:r>
      <w:r w:rsidRPr="000C6821">
        <w:t>CIERRE DEL CONTRATO</w:t>
      </w:r>
      <w:r w:rsidRPr="000C6821">
        <w:tab/>
      </w:r>
      <w:r w:rsidRPr="000C6821">
        <w:fldChar w:fldCharType="begin"/>
      </w:r>
      <w:r w:rsidRPr="000C6821">
        <w:instrText xml:space="preserve"> PAGEREF _Toc61871276 \h </w:instrText>
      </w:r>
      <w:r w:rsidRPr="000C6821">
        <w:fldChar w:fldCharType="separate"/>
      </w:r>
      <w:r w:rsidR="006E06A8">
        <w:t>24</w:t>
      </w:r>
      <w:r w:rsidRPr="000C6821">
        <w:fldChar w:fldCharType="end"/>
      </w:r>
    </w:p>
    <w:p w14:paraId="4753F2A8" w14:textId="7EF8D084" w:rsidR="000C6821" w:rsidRPr="000C6821" w:rsidRDefault="000C6821" w:rsidP="000C6821">
      <w:pPr>
        <w:pStyle w:val="TDC1"/>
        <w:rPr>
          <w:rFonts w:asciiTheme="minorHAnsi" w:eastAsiaTheme="minorEastAsia" w:hAnsiTheme="minorHAnsi" w:cstheme="minorBidi"/>
          <w:sz w:val="22"/>
          <w:szCs w:val="22"/>
          <w:lang w:eastAsia="es-BO"/>
        </w:rPr>
      </w:pPr>
      <w:r w:rsidRPr="000C6821">
        <w:t>37.</w:t>
      </w:r>
      <w:r w:rsidRPr="000C6821">
        <w:rPr>
          <w:rFonts w:asciiTheme="minorHAnsi" w:eastAsiaTheme="minorEastAsia" w:hAnsiTheme="minorHAnsi" w:cstheme="minorBidi"/>
          <w:sz w:val="22"/>
          <w:szCs w:val="22"/>
          <w:lang w:eastAsia="es-BO"/>
        </w:rPr>
        <w:tab/>
      </w:r>
      <w:r w:rsidRPr="000C6821">
        <w:t>DATOS GENERALES DEL PROCESO DE CONTRATACIÓN</w:t>
      </w:r>
      <w:r w:rsidRPr="000C6821">
        <w:tab/>
      </w:r>
      <w:r w:rsidRPr="000C6821">
        <w:fldChar w:fldCharType="begin"/>
      </w:r>
      <w:r w:rsidRPr="000C6821">
        <w:instrText xml:space="preserve"> PAGEREF _Toc61871277 \h </w:instrText>
      </w:r>
      <w:r w:rsidRPr="000C6821">
        <w:fldChar w:fldCharType="separate"/>
      </w:r>
      <w:r w:rsidR="006E06A8">
        <w:t>25</w:t>
      </w:r>
      <w:r w:rsidRPr="000C6821">
        <w:fldChar w:fldCharType="end"/>
      </w:r>
    </w:p>
    <w:p w14:paraId="7A90E21B" w14:textId="63638D35" w:rsidR="000C6821" w:rsidRPr="000C6821" w:rsidRDefault="000C6821" w:rsidP="000C6821">
      <w:pPr>
        <w:pStyle w:val="TDC1"/>
        <w:rPr>
          <w:rFonts w:asciiTheme="minorHAnsi" w:eastAsiaTheme="minorEastAsia" w:hAnsiTheme="minorHAnsi" w:cstheme="minorBidi"/>
          <w:sz w:val="22"/>
          <w:szCs w:val="22"/>
          <w:lang w:eastAsia="es-BO"/>
        </w:rPr>
      </w:pPr>
      <w:r w:rsidRPr="000C6821">
        <w:t>38.</w:t>
      </w:r>
      <w:r w:rsidRPr="000C6821">
        <w:rPr>
          <w:rFonts w:asciiTheme="minorHAnsi" w:eastAsiaTheme="minorEastAsia" w:hAnsiTheme="minorHAnsi" w:cstheme="minorBidi"/>
          <w:sz w:val="22"/>
          <w:szCs w:val="22"/>
          <w:lang w:eastAsia="es-BO"/>
        </w:rPr>
        <w:tab/>
      </w:r>
      <w:r w:rsidRPr="000C6821">
        <w:t>CRONOGRAMA DE PLAZOS DEL PROCESO DE CONTRATACIÓN</w:t>
      </w:r>
      <w:r w:rsidRPr="000C6821">
        <w:tab/>
      </w:r>
      <w:r w:rsidRPr="000C6821">
        <w:fldChar w:fldCharType="begin"/>
      </w:r>
      <w:r w:rsidRPr="000C6821">
        <w:instrText xml:space="preserve"> PAGEREF _Toc61871278 \h </w:instrText>
      </w:r>
      <w:r w:rsidRPr="000C6821">
        <w:fldChar w:fldCharType="separate"/>
      </w:r>
      <w:r w:rsidR="006E06A8">
        <w:t>27</w:t>
      </w:r>
      <w:r w:rsidRPr="000C6821">
        <w:fldChar w:fldCharType="end"/>
      </w:r>
    </w:p>
    <w:p w14:paraId="233F262A" w14:textId="4891BE60" w:rsidR="000C6821" w:rsidRPr="000C6821" w:rsidRDefault="000C6821" w:rsidP="000C6821">
      <w:pPr>
        <w:pStyle w:val="TDC1"/>
        <w:rPr>
          <w:rFonts w:asciiTheme="minorHAnsi" w:eastAsiaTheme="minorEastAsia" w:hAnsiTheme="minorHAnsi" w:cstheme="minorBidi"/>
          <w:sz w:val="22"/>
          <w:szCs w:val="22"/>
          <w:lang w:eastAsia="es-BO"/>
        </w:rPr>
      </w:pPr>
      <w:r w:rsidRPr="000C6821">
        <w:t>39.</w:t>
      </w:r>
      <w:r w:rsidRPr="000C6821">
        <w:rPr>
          <w:rFonts w:asciiTheme="minorHAnsi" w:eastAsiaTheme="minorEastAsia" w:hAnsiTheme="minorHAnsi" w:cstheme="minorBidi"/>
          <w:sz w:val="22"/>
          <w:szCs w:val="22"/>
          <w:lang w:eastAsia="es-BO"/>
        </w:rPr>
        <w:tab/>
      </w:r>
      <w:r w:rsidRPr="000C6821">
        <w:t>ESPECIFICACIONES TÉCNICAS Y CONDICIONES TÉCNICAS REQUERIDAS DEL BIEN</w:t>
      </w:r>
      <w:r w:rsidRPr="000C6821">
        <w:tab/>
      </w:r>
      <w:r w:rsidRPr="000C6821">
        <w:fldChar w:fldCharType="begin"/>
      </w:r>
      <w:r w:rsidRPr="000C6821">
        <w:instrText xml:space="preserve"> PAGEREF _Toc61871279 \h </w:instrText>
      </w:r>
      <w:r w:rsidRPr="000C6821">
        <w:fldChar w:fldCharType="separate"/>
      </w:r>
      <w:r w:rsidR="006E06A8">
        <w:t>29</w:t>
      </w:r>
      <w:r w:rsidRPr="000C6821">
        <w:fldChar w:fldCharType="end"/>
      </w:r>
    </w:p>
    <w:p w14:paraId="48A7D294" w14:textId="539B044F" w:rsidR="000C6821" w:rsidRPr="000C6821" w:rsidRDefault="000C6821" w:rsidP="000C6821">
      <w:pPr>
        <w:pStyle w:val="TDC1"/>
        <w:rPr>
          <w:rFonts w:asciiTheme="minorHAnsi" w:eastAsiaTheme="minorEastAsia" w:hAnsiTheme="minorHAnsi" w:cstheme="minorBidi"/>
          <w:sz w:val="22"/>
          <w:szCs w:val="22"/>
          <w:lang w:eastAsia="es-BO"/>
        </w:rPr>
      </w:pPr>
      <w:r w:rsidRPr="000C6821">
        <w:t>40.</w:t>
      </w:r>
      <w:r w:rsidRPr="000C6821">
        <w:rPr>
          <w:rFonts w:asciiTheme="minorHAnsi" w:eastAsiaTheme="minorEastAsia" w:hAnsiTheme="minorHAnsi" w:cstheme="minorBidi"/>
          <w:sz w:val="22"/>
          <w:szCs w:val="22"/>
          <w:lang w:eastAsia="es-BO"/>
        </w:rPr>
        <w:tab/>
      </w:r>
      <w:r w:rsidRPr="000C6821">
        <w:t>FORMA DE PAGO</w:t>
      </w:r>
      <w:r w:rsidRPr="000C6821">
        <w:tab/>
      </w:r>
      <w:r w:rsidRPr="000C6821">
        <w:fldChar w:fldCharType="begin"/>
      </w:r>
      <w:r w:rsidRPr="000C6821">
        <w:instrText xml:space="preserve"> PAGEREF _Toc61871280 \h </w:instrText>
      </w:r>
      <w:r w:rsidRPr="000C6821">
        <w:fldChar w:fldCharType="separate"/>
      </w:r>
      <w:r w:rsidR="006E06A8">
        <w:t>36</w:t>
      </w:r>
      <w:r w:rsidRPr="000C6821">
        <w:fldChar w:fldCharType="end"/>
      </w:r>
    </w:p>
    <w:p w14:paraId="035EF7A4" w14:textId="4DE94323"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3CF1B9D5" w14:textId="468ADBEA" w:rsidR="0085636F" w:rsidRPr="000C6821" w:rsidRDefault="0085636F">
      <w:pPr>
        <w:rPr>
          <w:rFonts w:ascii="Verdana" w:hAnsi="Verdana" w:cs="Arial"/>
          <w:b/>
          <w:sz w:val="18"/>
          <w:szCs w:val="18"/>
          <w:lang w:val="es-BO"/>
        </w:rPr>
      </w:pPr>
    </w:p>
    <w:p w14:paraId="58237114" w14:textId="77777777" w:rsidR="004C5E48" w:rsidRPr="000C6821" w:rsidRDefault="004C5E48">
      <w:pPr>
        <w:rPr>
          <w:rFonts w:ascii="Verdana" w:hAnsi="Verdana" w:cs="Arial"/>
          <w:b/>
          <w:sz w:val="18"/>
          <w:szCs w:val="18"/>
          <w:lang w:val="es-BO"/>
        </w:rPr>
      </w:pPr>
    </w:p>
    <w:p w14:paraId="62B5FAA2" w14:textId="77777777" w:rsidR="004C5E48" w:rsidRPr="000C6821" w:rsidRDefault="004C5E48">
      <w:pPr>
        <w:rPr>
          <w:rFonts w:ascii="Verdana" w:hAnsi="Verdana" w:cs="Arial"/>
          <w:b/>
          <w:sz w:val="18"/>
          <w:szCs w:val="18"/>
          <w:lang w:val="es-BO"/>
        </w:rPr>
      </w:pPr>
    </w:p>
    <w:p w14:paraId="7A5D080B" w14:textId="77777777" w:rsidR="004C5E48" w:rsidRPr="000C6821" w:rsidRDefault="004C5E48">
      <w:pPr>
        <w:rPr>
          <w:rFonts w:ascii="Verdana" w:hAnsi="Verdana" w:cs="Arial"/>
          <w:b/>
          <w:sz w:val="18"/>
          <w:szCs w:val="18"/>
          <w:lang w:val="es-BO"/>
        </w:rPr>
      </w:pPr>
    </w:p>
    <w:p w14:paraId="5E0A7D1D" w14:textId="77777777" w:rsidR="004C5E48" w:rsidRPr="000C6821" w:rsidRDefault="004C5E48">
      <w:pPr>
        <w:rPr>
          <w:rFonts w:ascii="Verdana" w:hAnsi="Verdana" w:cs="Arial"/>
          <w:b/>
          <w:sz w:val="18"/>
          <w:szCs w:val="18"/>
          <w:lang w:val="es-BO"/>
        </w:rPr>
      </w:pPr>
    </w:p>
    <w:p w14:paraId="536EA9C2" w14:textId="77777777" w:rsidR="004C5E48" w:rsidRPr="000C6821" w:rsidRDefault="004C5E48">
      <w:pPr>
        <w:rPr>
          <w:rFonts w:ascii="Verdana" w:hAnsi="Verdana" w:cs="Arial"/>
          <w:b/>
          <w:sz w:val="18"/>
          <w:szCs w:val="18"/>
          <w:lang w:val="es-BO"/>
        </w:rPr>
      </w:pPr>
    </w:p>
    <w:p w14:paraId="57736AB7" w14:textId="77777777" w:rsidR="004C5E48" w:rsidRPr="000C6821" w:rsidRDefault="004C5E48">
      <w:pPr>
        <w:rPr>
          <w:rFonts w:ascii="Verdana" w:hAnsi="Verdana" w:cs="Arial"/>
          <w:b/>
          <w:sz w:val="18"/>
          <w:szCs w:val="18"/>
          <w:lang w:val="es-BO"/>
        </w:rPr>
      </w:pPr>
    </w:p>
    <w:p w14:paraId="01D1D643" w14:textId="77777777" w:rsidR="004C5E48" w:rsidRPr="000C6821" w:rsidRDefault="004C5E48">
      <w:pPr>
        <w:rPr>
          <w:rFonts w:ascii="Verdana" w:hAnsi="Verdana" w:cs="Arial"/>
          <w:b/>
          <w:sz w:val="18"/>
          <w:szCs w:val="18"/>
          <w:lang w:val="es-BO"/>
        </w:rPr>
      </w:pPr>
    </w:p>
    <w:p w14:paraId="6A156B67" w14:textId="77777777" w:rsidR="004C5E48" w:rsidRPr="000C6821" w:rsidRDefault="004C5E48">
      <w:pPr>
        <w:rPr>
          <w:rFonts w:ascii="Verdana" w:hAnsi="Verdana" w:cs="Arial"/>
          <w:b/>
          <w:sz w:val="18"/>
          <w:szCs w:val="18"/>
          <w:lang w:val="es-BO"/>
        </w:rPr>
      </w:pPr>
    </w:p>
    <w:p w14:paraId="52C64EEC" w14:textId="77777777" w:rsidR="004C5E48" w:rsidRPr="000C6821" w:rsidRDefault="004C5E48">
      <w:pPr>
        <w:rPr>
          <w:rFonts w:ascii="Verdana" w:hAnsi="Verdana" w:cs="Arial"/>
          <w:b/>
          <w:sz w:val="18"/>
          <w:szCs w:val="18"/>
          <w:lang w:val="es-BO"/>
        </w:rPr>
      </w:pPr>
    </w:p>
    <w:p w14:paraId="1CCE91EC" w14:textId="77777777" w:rsidR="004C5E48" w:rsidRPr="000C6821" w:rsidRDefault="004C5E48">
      <w:pPr>
        <w:rPr>
          <w:rFonts w:ascii="Verdana" w:hAnsi="Verdana" w:cs="Arial"/>
          <w:b/>
          <w:sz w:val="18"/>
          <w:szCs w:val="18"/>
          <w:lang w:val="es-BO"/>
        </w:rPr>
      </w:pPr>
    </w:p>
    <w:p w14:paraId="3BC0CA93" w14:textId="77777777" w:rsidR="004C5E48" w:rsidRPr="000C6821" w:rsidRDefault="004C5E48">
      <w:pPr>
        <w:rPr>
          <w:rFonts w:ascii="Verdana" w:hAnsi="Verdana" w:cs="Arial"/>
          <w:b/>
          <w:sz w:val="18"/>
          <w:szCs w:val="18"/>
          <w:lang w:val="es-BO"/>
        </w:rPr>
      </w:pPr>
    </w:p>
    <w:p w14:paraId="6E2839F3" w14:textId="77777777" w:rsidR="004C5E48" w:rsidRPr="000C6821" w:rsidRDefault="004C5E48">
      <w:pPr>
        <w:rPr>
          <w:rFonts w:ascii="Verdana" w:hAnsi="Verdana" w:cs="Arial"/>
          <w:b/>
          <w:sz w:val="18"/>
          <w:szCs w:val="18"/>
          <w:lang w:val="es-BO"/>
        </w:rPr>
      </w:pPr>
    </w:p>
    <w:p w14:paraId="1844033C" w14:textId="77777777" w:rsidR="004C5E48" w:rsidRPr="000C6821" w:rsidRDefault="004C5E48">
      <w:pPr>
        <w:rPr>
          <w:rFonts w:ascii="Verdana" w:hAnsi="Verdana" w:cs="Arial"/>
          <w:b/>
          <w:sz w:val="18"/>
          <w:szCs w:val="18"/>
          <w:lang w:val="es-BO"/>
        </w:rPr>
      </w:pPr>
    </w:p>
    <w:p w14:paraId="043CD444" w14:textId="77777777" w:rsidR="004C5E48" w:rsidRPr="000C6821" w:rsidRDefault="004C5E48">
      <w:pPr>
        <w:rPr>
          <w:rFonts w:ascii="Verdana" w:hAnsi="Verdana" w:cs="Arial"/>
          <w:b/>
          <w:sz w:val="18"/>
          <w:szCs w:val="18"/>
          <w:lang w:val="es-BO"/>
        </w:rPr>
      </w:pPr>
    </w:p>
    <w:p w14:paraId="2CA7E269" w14:textId="77777777" w:rsidR="004C5E48" w:rsidRPr="000C6821" w:rsidRDefault="004C5E48">
      <w:pPr>
        <w:rPr>
          <w:rFonts w:ascii="Verdana" w:hAnsi="Verdana" w:cs="Arial"/>
          <w:b/>
          <w:sz w:val="18"/>
          <w:szCs w:val="18"/>
          <w:lang w:val="es-BO"/>
        </w:rPr>
      </w:pPr>
    </w:p>
    <w:p w14:paraId="3FA5A857" w14:textId="77777777" w:rsidR="004C5E48" w:rsidRPr="000C6821" w:rsidRDefault="004C5E48">
      <w:pPr>
        <w:rPr>
          <w:rFonts w:ascii="Verdana" w:hAnsi="Verdana" w:cs="Arial"/>
          <w:b/>
          <w:sz w:val="18"/>
          <w:szCs w:val="18"/>
          <w:lang w:val="es-BO"/>
        </w:rPr>
      </w:pPr>
    </w:p>
    <w:p w14:paraId="0C4AD689" w14:textId="03CBCFDB"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2E14FFD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76A7AC2D" w14:textId="77777777" w:rsidR="00C779EB" w:rsidRPr="000C6821" w:rsidRDefault="00C779EB" w:rsidP="00C779EB">
      <w:pPr>
        <w:jc w:val="center"/>
        <w:rPr>
          <w:rFonts w:ascii="Verdana" w:hAnsi="Verdana" w:cs="Arial"/>
          <w:b/>
          <w:sz w:val="18"/>
          <w:szCs w:val="18"/>
          <w:lang w:val="es-BO"/>
        </w:rPr>
      </w:pPr>
    </w:p>
    <w:p w14:paraId="198528B8"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477E3C0"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26690C7A" w14:textId="128A27D1"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61871237"/>
      <w:r w:rsidRPr="000C6821">
        <w:rPr>
          <w:rFonts w:ascii="Verdana" w:hAnsi="Verdana"/>
          <w:sz w:val="18"/>
          <w:szCs w:val="18"/>
          <w:lang w:val="es-BO"/>
        </w:rPr>
        <w:t>NORMATIVA APLICABLE AL PROCESO DE CONTRATACIÓN</w:t>
      </w:r>
      <w:bookmarkEnd w:id="0"/>
      <w:bookmarkEnd w:id="1"/>
    </w:p>
    <w:p w14:paraId="271061FD" w14:textId="77777777" w:rsidR="00251FB3" w:rsidRPr="000C6821" w:rsidRDefault="00251FB3" w:rsidP="00251FB3">
      <w:pPr>
        <w:ind w:left="720" w:hanging="720"/>
        <w:jc w:val="both"/>
        <w:rPr>
          <w:rFonts w:ascii="Verdana" w:hAnsi="Verdana" w:cs="Arial"/>
          <w:b/>
          <w:sz w:val="18"/>
          <w:szCs w:val="18"/>
          <w:lang w:val="es-BO"/>
        </w:rPr>
      </w:pPr>
    </w:p>
    <w:p w14:paraId="3A8BED32" w14:textId="77777777"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de las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2517592E" w14:textId="58A718AC"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61871238"/>
      <w:r w:rsidRPr="000C6821">
        <w:rPr>
          <w:rFonts w:ascii="Verdana" w:hAnsi="Verdana"/>
          <w:sz w:val="18"/>
          <w:szCs w:val="18"/>
          <w:lang w:val="es-BO"/>
        </w:rPr>
        <w:t>PROPONENTES ELEGIBLES</w:t>
      </w:r>
      <w:bookmarkEnd w:id="2"/>
      <w:bookmarkEnd w:id="3"/>
    </w:p>
    <w:p w14:paraId="0BC4EE2A" w14:textId="77777777" w:rsidR="00C779EB" w:rsidRPr="000C6821" w:rsidRDefault="00C779EB" w:rsidP="00C779EB">
      <w:pPr>
        <w:ind w:left="705" w:hanging="705"/>
        <w:jc w:val="both"/>
        <w:rPr>
          <w:rFonts w:ascii="Verdana" w:hAnsi="Verdana" w:cs="Arial"/>
          <w:sz w:val="18"/>
          <w:szCs w:val="18"/>
          <w:lang w:val="es-BO"/>
        </w:rPr>
      </w:pPr>
    </w:p>
    <w:p w14:paraId="1CF17A6E"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76F29823" w14:textId="77777777" w:rsidR="00C779EB" w:rsidRPr="000C6821" w:rsidRDefault="00C779EB" w:rsidP="00C779EB">
      <w:pPr>
        <w:jc w:val="both"/>
        <w:rPr>
          <w:rFonts w:ascii="Verdana" w:hAnsi="Verdana" w:cs="Arial"/>
          <w:sz w:val="18"/>
          <w:szCs w:val="18"/>
          <w:lang w:val="es-BO"/>
        </w:rPr>
      </w:pPr>
    </w:p>
    <w:p w14:paraId="53C3702C"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Empresas nacionales o extranjeras legalmente constituidas.</w:t>
      </w:r>
    </w:p>
    <w:p w14:paraId="0BB332C3"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Pr="000C6821">
        <w:rPr>
          <w:rFonts w:ascii="Verdana" w:hAnsi="Verdana" w:cs="Arial"/>
          <w:sz w:val="18"/>
          <w:szCs w:val="18"/>
          <w:lang w:val="es-BO"/>
        </w:rPr>
        <w:t>.</w:t>
      </w:r>
    </w:p>
    <w:p w14:paraId="74AF1018"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Micro y Pequeñas Empresas </w:t>
      </w:r>
      <w:r w:rsidR="005E58B7" w:rsidRPr="000C6821">
        <w:rPr>
          <w:rFonts w:ascii="Verdana" w:hAnsi="Verdana" w:cs="Arial"/>
          <w:sz w:val="18"/>
          <w:szCs w:val="18"/>
          <w:lang w:val="es-BO"/>
        </w:rPr>
        <w:t>–</w:t>
      </w:r>
      <w:r w:rsidRPr="000C6821">
        <w:rPr>
          <w:rFonts w:ascii="Verdana" w:hAnsi="Verdana" w:cs="Arial"/>
          <w:sz w:val="18"/>
          <w:szCs w:val="18"/>
          <w:lang w:val="es-BO"/>
        </w:rPr>
        <w:t xml:space="preserve"> </w:t>
      </w:r>
      <w:proofErr w:type="spellStart"/>
      <w:r w:rsidRPr="000C6821">
        <w:rPr>
          <w:rFonts w:ascii="Verdana" w:hAnsi="Verdana" w:cs="Arial"/>
          <w:sz w:val="18"/>
          <w:szCs w:val="18"/>
          <w:lang w:val="es-BO"/>
        </w:rPr>
        <w:t>MyPES</w:t>
      </w:r>
      <w:proofErr w:type="spellEnd"/>
      <w:r w:rsidR="00BB0696" w:rsidRPr="000C6821">
        <w:rPr>
          <w:rFonts w:ascii="Verdana" w:hAnsi="Verdana" w:cs="Arial"/>
          <w:sz w:val="18"/>
          <w:szCs w:val="18"/>
          <w:lang w:val="es-BO"/>
        </w:rPr>
        <w:t>.</w:t>
      </w:r>
    </w:p>
    <w:p w14:paraId="7B095DD4"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Asociaciones de Pequeños Productores Urbanos y Rurales </w:t>
      </w:r>
      <w:r w:rsidR="005E58B7" w:rsidRPr="000C6821">
        <w:rPr>
          <w:rFonts w:ascii="Verdana" w:hAnsi="Verdana" w:cs="Arial"/>
          <w:sz w:val="18"/>
          <w:szCs w:val="18"/>
          <w:lang w:val="es-BO"/>
        </w:rPr>
        <w:t>–</w:t>
      </w:r>
      <w:r w:rsidRPr="000C6821">
        <w:rPr>
          <w:rFonts w:ascii="Verdana" w:hAnsi="Verdana" w:cs="Arial"/>
          <w:sz w:val="18"/>
          <w:szCs w:val="18"/>
          <w:lang w:val="es-BO"/>
        </w:rPr>
        <w:t xml:space="preserve"> APP</w:t>
      </w:r>
      <w:r w:rsidR="00BB0696" w:rsidRPr="000C6821">
        <w:rPr>
          <w:rFonts w:ascii="Verdana" w:hAnsi="Verdana" w:cs="Arial"/>
          <w:sz w:val="18"/>
          <w:szCs w:val="18"/>
          <w:lang w:val="es-BO"/>
        </w:rPr>
        <w:t>.</w:t>
      </w:r>
    </w:p>
    <w:p w14:paraId="31618A9F"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Organizaciones Económicas Campesinas – OECAS</w:t>
      </w:r>
      <w:r w:rsidR="00BB0696" w:rsidRPr="000C6821">
        <w:rPr>
          <w:rFonts w:ascii="Verdana" w:hAnsi="Verdana" w:cs="Arial"/>
          <w:sz w:val="18"/>
          <w:szCs w:val="18"/>
          <w:lang w:val="es-BO"/>
        </w:rPr>
        <w:t>.</w:t>
      </w:r>
    </w:p>
    <w:p w14:paraId="060FD24D" w14:textId="77777777" w:rsidR="002435CF" w:rsidRPr="000C6821" w:rsidRDefault="002435CF" w:rsidP="00A00077">
      <w:pPr>
        <w:numPr>
          <w:ilvl w:val="0"/>
          <w:numId w:val="31"/>
        </w:numPr>
        <w:ind w:left="993" w:hanging="426"/>
        <w:jc w:val="both"/>
        <w:rPr>
          <w:rFonts w:ascii="Verdana" w:hAnsi="Verdana" w:cs="Arial"/>
          <w:sz w:val="18"/>
          <w:szCs w:val="18"/>
          <w:lang w:val="es-BO"/>
        </w:rPr>
      </w:pPr>
      <w:bookmarkStart w:id="4" w:name="_Toc346780196"/>
      <w:r w:rsidRPr="000C6821">
        <w:rPr>
          <w:rFonts w:ascii="Verdana" w:hAnsi="Verdana" w:cs="Arial"/>
          <w:sz w:val="18"/>
          <w:szCs w:val="18"/>
          <w:lang w:val="es-BO"/>
        </w:rPr>
        <w:t>Cooperativas (cuando su documento de constitución establezca su capacidad de ofertar bienes).</w:t>
      </w:r>
    </w:p>
    <w:p w14:paraId="526A42BE" w14:textId="02874052" w:rsidR="00CF70BD" w:rsidRPr="000C6821" w:rsidRDefault="00CF70BD"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Asociaciones Civiles Sin Fines de Lucro legalmente constituidas (cuando su documento de constitución establezca su capacidad de ofertar bienes).</w:t>
      </w:r>
    </w:p>
    <w:p w14:paraId="0D9619D9" w14:textId="77777777" w:rsidR="00CF70BD" w:rsidRPr="000C6821" w:rsidRDefault="00CF70BD" w:rsidP="00DE1907">
      <w:pPr>
        <w:ind w:left="993"/>
        <w:jc w:val="both"/>
        <w:rPr>
          <w:rFonts w:ascii="Verdana" w:hAnsi="Verdana" w:cs="Arial"/>
          <w:sz w:val="18"/>
          <w:szCs w:val="18"/>
          <w:lang w:val="es-BO"/>
        </w:rPr>
      </w:pPr>
    </w:p>
    <w:p w14:paraId="280393F7" w14:textId="35436DA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 w:name="_Toc61871239"/>
      <w:r w:rsidRPr="000C6821">
        <w:rPr>
          <w:rFonts w:ascii="Verdana" w:hAnsi="Verdana"/>
          <w:sz w:val="18"/>
          <w:szCs w:val="18"/>
          <w:lang w:val="es-BO"/>
        </w:rPr>
        <w:t xml:space="preserve">ACTIVIDADES </w:t>
      </w:r>
      <w:r w:rsidR="00E940C4" w:rsidRPr="000C6821">
        <w:rPr>
          <w:rFonts w:ascii="Verdana" w:hAnsi="Verdana"/>
          <w:sz w:val="18"/>
          <w:szCs w:val="18"/>
          <w:lang w:val="es-BO"/>
        </w:rPr>
        <w:t xml:space="preserve">ADMINISTRATIVAS </w:t>
      </w:r>
      <w:r w:rsidRPr="000C6821">
        <w:rPr>
          <w:rFonts w:ascii="Verdana" w:hAnsi="Verdana"/>
          <w:sz w:val="18"/>
          <w:szCs w:val="18"/>
          <w:lang w:val="es-BO"/>
        </w:rPr>
        <w:t>PREVIAS A LA PRESENTACI</w:t>
      </w:r>
      <w:r w:rsidR="001F4CAD" w:rsidRPr="000C6821">
        <w:rPr>
          <w:rFonts w:ascii="Verdana" w:hAnsi="Verdana"/>
          <w:sz w:val="18"/>
          <w:szCs w:val="18"/>
          <w:lang w:val="es-BO"/>
        </w:rPr>
        <w:t>Ó</w:t>
      </w:r>
      <w:r w:rsidRPr="000C6821">
        <w:rPr>
          <w:rFonts w:ascii="Verdana" w:hAnsi="Verdana"/>
          <w:sz w:val="18"/>
          <w:szCs w:val="18"/>
          <w:lang w:val="es-BO"/>
        </w:rPr>
        <w:t>N DE PROPUESTAS</w:t>
      </w:r>
      <w:bookmarkEnd w:id="4"/>
      <w:bookmarkEnd w:id="5"/>
    </w:p>
    <w:p w14:paraId="2C5022DA" w14:textId="77777777" w:rsidR="002E1947" w:rsidRPr="000C6821" w:rsidRDefault="002E1947" w:rsidP="002E1947">
      <w:pPr>
        <w:ind w:left="705" w:hanging="705"/>
        <w:jc w:val="both"/>
        <w:rPr>
          <w:rFonts w:ascii="Verdana" w:hAnsi="Verdana" w:cs="Arial"/>
          <w:b/>
          <w:sz w:val="18"/>
          <w:szCs w:val="18"/>
          <w:lang w:val="es-BO"/>
        </w:rPr>
      </w:pPr>
    </w:p>
    <w:p w14:paraId="1955E0E9" w14:textId="77777777" w:rsidR="002E1947" w:rsidRPr="000C6821" w:rsidRDefault="002E1947" w:rsidP="005F09D6">
      <w:pPr>
        <w:ind w:left="567"/>
        <w:jc w:val="both"/>
        <w:rPr>
          <w:rFonts w:ascii="Verdana" w:hAnsi="Verdana" w:cs="Arial"/>
          <w:sz w:val="18"/>
          <w:szCs w:val="18"/>
          <w:lang w:val="es-BO"/>
        </w:rPr>
      </w:pPr>
      <w:r w:rsidRPr="000C6821">
        <w:rPr>
          <w:rFonts w:ascii="Verdana" w:hAnsi="Verdana" w:cs="Arial"/>
          <w:sz w:val="18"/>
          <w:szCs w:val="18"/>
          <w:lang w:val="es-BO"/>
        </w:rPr>
        <w:t>Se contemplan las siguientes actividades previas a la presentación de propuestas:</w:t>
      </w:r>
    </w:p>
    <w:p w14:paraId="74D9F08D" w14:textId="77777777" w:rsidR="0010748F" w:rsidRPr="000C6821" w:rsidRDefault="0010748F" w:rsidP="005F09D6">
      <w:pPr>
        <w:ind w:left="567"/>
        <w:jc w:val="both"/>
        <w:rPr>
          <w:rFonts w:ascii="Verdana" w:hAnsi="Verdana" w:cs="Arial"/>
          <w:sz w:val="18"/>
          <w:szCs w:val="18"/>
          <w:lang w:val="es-BO"/>
        </w:rPr>
      </w:pPr>
    </w:p>
    <w:p w14:paraId="0EA20AB6" w14:textId="31BFED50" w:rsidR="002E1947" w:rsidRPr="000C6821" w:rsidRDefault="002E1947" w:rsidP="00A00077">
      <w:pPr>
        <w:pStyle w:val="Prrafodelista"/>
        <w:numPr>
          <w:ilvl w:val="1"/>
          <w:numId w:val="60"/>
        </w:numPr>
        <w:ind w:left="1276" w:hanging="709"/>
        <w:rPr>
          <w:rFonts w:ascii="Verdana" w:hAnsi="Verdana"/>
          <w:b/>
          <w:sz w:val="18"/>
          <w:lang w:val="es-BO"/>
        </w:rPr>
      </w:pPr>
      <w:bookmarkStart w:id="6" w:name="_Toc346780197"/>
      <w:r w:rsidRPr="000C6821">
        <w:rPr>
          <w:rFonts w:ascii="Verdana" w:hAnsi="Verdana"/>
          <w:b/>
          <w:sz w:val="18"/>
          <w:lang w:val="es-BO"/>
        </w:rPr>
        <w:t>Inspección Previa</w:t>
      </w:r>
      <w:bookmarkEnd w:id="6"/>
      <w:r w:rsidR="009E7C61">
        <w:rPr>
          <w:rFonts w:ascii="Verdana" w:hAnsi="Verdana"/>
          <w:b/>
          <w:sz w:val="18"/>
          <w:lang w:val="es-BO"/>
        </w:rPr>
        <w:t xml:space="preserve"> “</w:t>
      </w:r>
      <w:r w:rsidR="009E7C61" w:rsidRPr="00D71564">
        <w:rPr>
          <w:rFonts w:ascii="Verdana" w:hAnsi="Verdana"/>
          <w:b/>
          <w:sz w:val="18"/>
          <w:highlight w:val="yellow"/>
          <w:lang w:val="es-BO"/>
        </w:rPr>
        <w:t>NO CORRESPONDE”</w:t>
      </w:r>
    </w:p>
    <w:p w14:paraId="7981A734" w14:textId="77777777" w:rsidR="005B5512" w:rsidRPr="000C6821" w:rsidRDefault="005B5512" w:rsidP="005B5512">
      <w:pPr>
        <w:ind w:left="360"/>
        <w:jc w:val="both"/>
        <w:rPr>
          <w:rFonts w:ascii="Verdana" w:hAnsi="Verdana" w:cs="Arial"/>
          <w:sz w:val="18"/>
          <w:szCs w:val="18"/>
          <w:lang w:val="es-BO"/>
        </w:rPr>
      </w:pPr>
    </w:p>
    <w:p w14:paraId="54C374F1" w14:textId="4D6FFAE2" w:rsidR="00D55678" w:rsidRPr="000C6821" w:rsidRDefault="00D55678" w:rsidP="00D55678">
      <w:pPr>
        <w:ind w:left="1276"/>
        <w:jc w:val="both"/>
        <w:rPr>
          <w:rFonts w:ascii="Verdana" w:hAnsi="Verdana" w:cs="Arial"/>
          <w:sz w:val="18"/>
          <w:szCs w:val="18"/>
          <w:lang w:val="es-BO"/>
        </w:rPr>
      </w:pPr>
      <w:r w:rsidRPr="000C6821">
        <w:rPr>
          <w:rFonts w:ascii="Verdana" w:hAnsi="Verdana"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w:t>
      </w:r>
    </w:p>
    <w:p w14:paraId="696A2DBF" w14:textId="77777777" w:rsidR="00D55678" w:rsidRPr="000C6821" w:rsidRDefault="00D55678" w:rsidP="005F09D6">
      <w:pPr>
        <w:ind w:left="1276"/>
        <w:jc w:val="both"/>
        <w:rPr>
          <w:rFonts w:ascii="Verdana" w:hAnsi="Verdana" w:cs="Arial"/>
          <w:sz w:val="18"/>
          <w:szCs w:val="18"/>
          <w:lang w:val="es-BO"/>
        </w:rPr>
      </w:pPr>
    </w:p>
    <w:p w14:paraId="376804BE" w14:textId="0982C181" w:rsidR="002E1947" w:rsidRPr="00D71564" w:rsidRDefault="002E1947" w:rsidP="00A00077">
      <w:pPr>
        <w:pStyle w:val="Prrafodelista"/>
        <w:numPr>
          <w:ilvl w:val="1"/>
          <w:numId w:val="60"/>
        </w:numPr>
        <w:ind w:left="1276" w:hanging="709"/>
        <w:rPr>
          <w:rFonts w:ascii="Verdana" w:hAnsi="Verdana"/>
          <w:sz w:val="18"/>
          <w:szCs w:val="18"/>
          <w:highlight w:val="yellow"/>
          <w:lang w:val="es-BO"/>
        </w:rPr>
      </w:pPr>
      <w:bookmarkStart w:id="7" w:name="_Toc346780198"/>
      <w:r w:rsidRPr="000C6821">
        <w:rPr>
          <w:rFonts w:ascii="Verdana" w:hAnsi="Verdana"/>
          <w:b/>
          <w:sz w:val="18"/>
          <w:lang w:val="es-BO"/>
        </w:rPr>
        <w:t>Consultas</w:t>
      </w:r>
      <w:r w:rsidRPr="000C6821">
        <w:rPr>
          <w:rFonts w:ascii="Verdana" w:hAnsi="Verdana"/>
          <w:b/>
          <w:sz w:val="18"/>
          <w:szCs w:val="18"/>
          <w:lang w:val="es-BO"/>
        </w:rPr>
        <w:t xml:space="preserve"> escritas sobre el </w:t>
      </w:r>
      <w:r w:rsidRPr="00D71564">
        <w:rPr>
          <w:rFonts w:ascii="Verdana" w:hAnsi="Verdana"/>
          <w:b/>
          <w:sz w:val="18"/>
          <w:szCs w:val="18"/>
          <w:highlight w:val="yellow"/>
          <w:lang w:val="es-BO"/>
        </w:rPr>
        <w:t>DBC</w:t>
      </w:r>
      <w:bookmarkEnd w:id="7"/>
      <w:r w:rsidR="009E7C61" w:rsidRPr="00D71564">
        <w:rPr>
          <w:rFonts w:ascii="Verdana" w:hAnsi="Verdana"/>
          <w:b/>
          <w:sz w:val="18"/>
          <w:szCs w:val="18"/>
          <w:highlight w:val="yellow"/>
          <w:lang w:val="es-BO"/>
        </w:rPr>
        <w:t xml:space="preserve"> “SI CORRESPONDE”</w:t>
      </w:r>
    </w:p>
    <w:p w14:paraId="2C8AC8AA" w14:textId="77777777" w:rsidR="00B715A2" w:rsidRPr="000C6821" w:rsidRDefault="00B715A2" w:rsidP="00B715A2">
      <w:pPr>
        <w:jc w:val="both"/>
        <w:rPr>
          <w:rFonts w:ascii="Verdana" w:hAnsi="Verdana" w:cs="Arial"/>
          <w:sz w:val="18"/>
          <w:szCs w:val="18"/>
          <w:lang w:val="es-BO"/>
        </w:rPr>
      </w:pPr>
    </w:p>
    <w:p w14:paraId="6340DADA" w14:textId="71B8EC70" w:rsidR="00A94334" w:rsidRDefault="00E02C9E" w:rsidP="005F09D6">
      <w:pPr>
        <w:ind w:left="1276"/>
        <w:jc w:val="both"/>
        <w:rPr>
          <w:rFonts w:ascii="Verdana" w:hAnsi="Verdana" w:cs="Arial"/>
          <w:sz w:val="18"/>
          <w:szCs w:val="18"/>
          <w:lang w:val="es-BO"/>
        </w:rPr>
      </w:pPr>
      <w:r w:rsidRPr="000C6821">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04593039" w14:textId="77777777" w:rsidR="009915FF" w:rsidRPr="000C6821" w:rsidRDefault="009915FF" w:rsidP="005F09D6">
      <w:pPr>
        <w:ind w:left="1276"/>
        <w:jc w:val="both"/>
        <w:rPr>
          <w:rFonts w:ascii="Verdana" w:hAnsi="Verdana" w:cs="Arial"/>
          <w:sz w:val="18"/>
          <w:szCs w:val="18"/>
          <w:lang w:val="es-BO"/>
        </w:rPr>
      </w:pPr>
    </w:p>
    <w:p w14:paraId="56DFA213" w14:textId="28A928B2" w:rsidR="00FA57FF" w:rsidRPr="00FD210D" w:rsidRDefault="00FA57FF" w:rsidP="00FA57FF">
      <w:pPr>
        <w:ind w:left="1276"/>
        <w:jc w:val="both"/>
        <w:rPr>
          <w:rFonts w:ascii="Verdana" w:hAnsi="Verdana" w:cs="Arial"/>
          <w:b/>
          <w:sz w:val="18"/>
          <w:szCs w:val="18"/>
          <w:lang w:val="es-BO"/>
        </w:rPr>
      </w:pPr>
      <w:r w:rsidRPr="00FD210D">
        <w:rPr>
          <w:rFonts w:ascii="Verdana" w:hAnsi="Verdana" w:cs="Arial"/>
          <w:b/>
          <w:sz w:val="18"/>
          <w:szCs w:val="18"/>
          <w:highlight w:val="yellow"/>
          <w:lang w:val="es-BO"/>
        </w:rPr>
        <w:t>LAS CONSULTAS ESCRITAS SE REALIZARAN CONFORME LAS FECHAS ESTABLECIDAS EN EL CRONOGRAMA DE PLAZOS</w:t>
      </w:r>
      <w:r w:rsidR="00BD37F3">
        <w:rPr>
          <w:rFonts w:ascii="Verdana" w:hAnsi="Verdana" w:cs="Arial"/>
          <w:b/>
          <w:sz w:val="18"/>
          <w:szCs w:val="18"/>
          <w:highlight w:val="yellow"/>
          <w:lang w:val="es-BO"/>
        </w:rPr>
        <w:t xml:space="preserve"> </w:t>
      </w:r>
      <w:r w:rsidRPr="00FD210D">
        <w:rPr>
          <w:rFonts w:ascii="Verdana" w:hAnsi="Verdana" w:cs="Arial"/>
          <w:b/>
          <w:sz w:val="18"/>
          <w:szCs w:val="18"/>
          <w:highlight w:val="yellow"/>
          <w:lang w:val="es-BO"/>
        </w:rPr>
        <w:t>Y SERAN REMITIDAS AL CORREO ELECTRONICO INSTITUCIONAL QUE LA ENTIDAD DISPONGA</w:t>
      </w:r>
      <w:r>
        <w:rPr>
          <w:rFonts w:ascii="Verdana" w:hAnsi="Verdana" w:cs="Arial"/>
          <w:b/>
          <w:sz w:val="18"/>
          <w:szCs w:val="18"/>
          <w:lang w:val="es-BO"/>
        </w:rPr>
        <w:t>.</w:t>
      </w:r>
    </w:p>
    <w:p w14:paraId="5C598D57" w14:textId="77777777" w:rsidR="00FA57FF" w:rsidRPr="00920973" w:rsidRDefault="00FA57FF" w:rsidP="00FA57FF">
      <w:pPr>
        <w:ind w:left="1276"/>
        <w:jc w:val="both"/>
        <w:rPr>
          <w:rFonts w:ascii="Verdana" w:hAnsi="Verdana" w:cs="Arial"/>
          <w:sz w:val="18"/>
          <w:szCs w:val="18"/>
          <w:lang w:val="es-BO"/>
        </w:rPr>
      </w:pPr>
    </w:p>
    <w:p w14:paraId="7B350E48" w14:textId="77777777" w:rsidR="0010748F" w:rsidRPr="000C6821" w:rsidRDefault="0010748F" w:rsidP="005F09D6">
      <w:pPr>
        <w:ind w:left="1276"/>
        <w:jc w:val="both"/>
        <w:rPr>
          <w:rFonts w:ascii="Verdana" w:hAnsi="Verdana" w:cs="Arial"/>
          <w:sz w:val="18"/>
          <w:szCs w:val="18"/>
          <w:lang w:val="es-BO"/>
        </w:rPr>
      </w:pPr>
    </w:p>
    <w:p w14:paraId="4A18C6C5" w14:textId="40C4D4BA" w:rsidR="002E1947" w:rsidRPr="000C6821" w:rsidRDefault="002E1947" w:rsidP="00A00077">
      <w:pPr>
        <w:pStyle w:val="Prrafodelista"/>
        <w:numPr>
          <w:ilvl w:val="1"/>
          <w:numId w:val="60"/>
        </w:numPr>
        <w:ind w:left="1276" w:hanging="709"/>
        <w:rPr>
          <w:rFonts w:ascii="Verdana" w:hAnsi="Verdana"/>
          <w:b/>
          <w:sz w:val="18"/>
          <w:lang w:val="es-BO"/>
        </w:rPr>
      </w:pPr>
      <w:bookmarkStart w:id="8" w:name="_Toc346780199"/>
      <w:r w:rsidRPr="000C6821">
        <w:rPr>
          <w:rFonts w:ascii="Verdana" w:hAnsi="Verdana"/>
          <w:b/>
          <w:sz w:val="18"/>
          <w:lang w:val="es-BO"/>
        </w:rPr>
        <w:t>Reunión de Aclaración</w:t>
      </w:r>
      <w:bookmarkEnd w:id="8"/>
      <w:r w:rsidR="009E7C61">
        <w:rPr>
          <w:rFonts w:ascii="Verdana" w:hAnsi="Verdana"/>
          <w:b/>
          <w:sz w:val="18"/>
          <w:lang w:val="es-BO"/>
        </w:rPr>
        <w:t xml:space="preserve"> “ </w:t>
      </w:r>
      <w:r w:rsidR="009E7C61" w:rsidRPr="00D71564">
        <w:rPr>
          <w:rFonts w:ascii="Verdana" w:hAnsi="Verdana"/>
          <w:b/>
          <w:sz w:val="18"/>
          <w:highlight w:val="yellow"/>
          <w:lang w:val="es-BO"/>
        </w:rPr>
        <w:t>SI CORRESPONDE”</w:t>
      </w:r>
    </w:p>
    <w:p w14:paraId="338E4AC9" w14:textId="77777777" w:rsidR="00B715A2" w:rsidRPr="000C6821" w:rsidRDefault="00B715A2" w:rsidP="00B715A2">
      <w:pPr>
        <w:jc w:val="both"/>
        <w:rPr>
          <w:rFonts w:ascii="Verdana" w:hAnsi="Verdana" w:cs="Arial"/>
          <w:sz w:val="18"/>
          <w:szCs w:val="18"/>
          <w:lang w:val="es-BO"/>
        </w:rPr>
      </w:pPr>
    </w:p>
    <w:p w14:paraId="3BD599BF" w14:textId="77777777" w:rsidR="00FA57FF" w:rsidRDefault="0060054C" w:rsidP="00FA57FF">
      <w:pPr>
        <w:ind w:left="1276"/>
        <w:jc w:val="both"/>
        <w:rPr>
          <w:rFonts w:ascii="Verdana" w:hAnsi="Verdana" w:cs="Arial"/>
          <w:sz w:val="18"/>
          <w:szCs w:val="18"/>
          <w:lang w:val="es-BO"/>
        </w:rPr>
      </w:pPr>
      <w:r w:rsidRPr="000C6821">
        <w:rPr>
          <w:rFonts w:ascii="Verdana" w:hAnsi="Verdana" w:cs="Arial"/>
          <w:sz w:val="18"/>
          <w:szCs w:val="18"/>
          <w:lang w:val="es-BO"/>
        </w:rPr>
        <w:t>Se realizará una Reunión de Aclaración</w:t>
      </w:r>
      <w:r w:rsidR="008A46EF" w:rsidRPr="000C6821">
        <w:rPr>
          <w:rFonts w:ascii="Verdana" w:hAnsi="Verdana" w:cs="Arial"/>
          <w:sz w:val="18"/>
          <w:szCs w:val="18"/>
          <w:lang w:val="es-BO"/>
        </w:rPr>
        <w:t xml:space="preserve"> </w:t>
      </w:r>
      <w:r w:rsidRPr="000C6821">
        <w:rPr>
          <w:rFonts w:ascii="Verdana" w:hAnsi="Verdana" w:cs="Arial"/>
          <w:sz w:val="18"/>
          <w:szCs w:val="18"/>
          <w:lang w:val="es-BO"/>
        </w:rPr>
        <w:t>en la fecha, hora y lugar señala</w:t>
      </w:r>
      <w:r w:rsidR="000A1813" w:rsidRPr="000C6821">
        <w:rPr>
          <w:rFonts w:ascii="Verdana" w:hAnsi="Verdana" w:cs="Arial"/>
          <w:sz w:val="18"/>
          <w:szCs w:val="18"/>
          <w:lang w:val="es-BO"/>
        </w:rPr>
        <w:t>dos</w:t>
      </w:r>
      <w:r w:rsidRPr="000C6821">
        <w:rPr>
          <w:rFonts w:ascii="Verdana" w:hAnsi="Verdana" w:cs="Arial"/>
          <w:sz w:val="18"/>
          <w:szCs w:val="18"/>
          <w:lang w:val="es-BO"/>
        </w:rPr>
        <w:t xml:space="preserve"> en el presente DBC, en la que los potenciales proponentes podrán expresar sus consultas sobre el proceso de contratación.</w:t>
      </w:r>
      <w:r w:rsidR="00E02C9E" w:rsidRPr="000C6821">
        <w:t xml:space="preserve"> </w:t>
      </w:r>
      <w:r w:rsidR="00E02C9E" w:rsidRPr="000C6821">
        <w:rPr>
          <w:rFonts w:ascii="Verdana" w:hAnsi="Verdana" w:cs="Arial"/>
          <w:sz w:val="18"/>
          <w:szCs w:val="18"/>
          <w:lang w:val="es-BO"/>
        </w:rPr>
        <w:t xml:space="preserve">La </w:t>
      </w:r>
      <w:r w:rsidR="003A2DB1" w:rsidRPr="000C6821">
        <w:rPr>
          <w:rFonts w:ascii="Verdana" w:hAnsi="Verdana" w:cs="Arial"/>
          <w:sz w:val="18"/>
          <w:szCs w:val="18"/>
          <w:lang w:val="es-BO"/>
        </w:rPr>
        <w:t xml:space="preserve">Reunión </w:t>
      </w:r>
      <w:r w:rsidR="00E02C9E" w:rsidRPr="000C6821">
        <w:rPr>
          <w:rFonts w:ascii="Verdana" w:hAnsi="Verdana" w:cs="Arial"/>
          <w:sz w:val="18"/>
          <w:szCs w:val="18"/>
          <w:lang w:val="es-BO"/>
        </w:rPr>
        <w:t xml:space="preserve">de </w:t>
      </w:r>
      <w:r w:rsidR="003A2DB1" w:rsidRPr="000C6821">
        <w:rPr>
          <w:rFonts w:ascii="Verdana" w:hAnsi="Verdana" w:cs="Arial"/>
          <w:sz w:val="18"/>
          <w:szCs w:val="18"/>
          <w:lang w:val="es-BO"/>
        </w:rPr>
        <w:t xml:space="preserve">Aclaración </w:t>
      </w:r>
      <w:r w:rsidR="00E02C9E" w:rsidRPr="000C6821">
        <w:rPr>
          <w:rFonts w:ascii="Verdana" w:hAnsi="Verdana" w:cs="Arial"/>
          <w:sz w:val="18"/>
          <w:szCs w:val="18"/>
          <w:lang w:val="es-BO"/>
        </w:rPr>
        <w:t>también se realizará mediante el uso de reuniones virtuales, conforme a la fecha, hora y enlace de conexión señalados en el cronograma de plazos.</w:t>
      </w:r>
    </w:p>
    <w:p w14:paraId="74060167" w14:textId="77777777" w:rsidR="00FA57FF" w:rsidRDefault="00FA57FF" w:rsidP="00FA57FF">
      <w:pPr>
        <w:ind w:left="1276"/>
        <w:jc w:val="both"/>
        <w:rPr>
          <w:rFonts w:ascii="Verdana" w:hAnsi="Verdana" w:cs="Arial"/>
          <w:sz w:val="18"/>
          <w:szCs w:val="18"/>
          <w:lang w:val="es-BO"/>
        </w:rPr>
      </w:pPr>
    </w:p>
    <w:p w14:paraId="74D7C4FA" w14:textId="73320BCA" w:rsidR="00A94334" w:rsidRPr="000C6821" w:rsidRDefault="00A94334" w:rsidP="005F09D6">
      <w:pPr>
        <w:ind w:left="1276"/>
        <w:jc w:val="both"/>
        <w:rPr>
          <w:rFonts w:ascii="Verdana" w:hAnsi="Verdana" w:cs="Arial"/>
          <w:sz w:val="18"/>
          <w:szCs w:val="18"/>
          <w:lang w:val="es-BO"/>
        </w:rPr>
      </w:pPr>
    </w:p>
    <w:p w14:paraId="14ACA15C" w14:textId="77777777" w:rsidR="0060054C" w:rsidRPr="000C6821" w:rsidRDefault="0060054C" w:rsidP="0060054C">
      <w:pPr>
        <w:ind w:left="1440" w:hanging="720"/>
        <w:jc w:val="both"/>
        <w:rPr>
          <w:rFonts w:ascii="Verdana" w:hAnsi="Verdana" w:cs="Arial"/>
          <w:sz w:val="18"/>
          <w:szCs w:val="18"/>
          <w:lang w:val="es-BO"/>
        </w:rPr>
      </w:pPr>
    </w:p>
    <w:p w14:paraId="3DB707AF" w14:textId="77777777"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Las solicitudes de aclaración, las consultas escritas y sus respuestas, deberán ser tratadas en la Reunión de Aclaración.</w:t>
      </w:r>
      <w:r w:rsidR="007131E5" w:rsidRPr="000C6821">
        <w:rPr>
          <w:rFonts w:ascii="Verdana" w:hAnsi="Verdana" w:cs="Arial"/>
          <w:sz w:val="18"/>
          <w:szCs w:val="18"/>
          <w:lang w:val="es-BO"/>
        </w:rPr>
        <w:t xml:space="preserve"> </w:t>
      </w:r>
    </w:p>
    <w:p w14:paraId="31AEA66F" w14:textId="77777777" w:rsidR="0060054C" w:rsidRPr="000C6821" w:rsidRDefault="0060054C" w:rsidP="005F09D6">
      <w:pPr>
        <w:ind w:left="1276"/>
        <w:jc w:val="both"/>
        <w:rPr>
          <w:rFonts w:ascii="Verdana" w:hAnsi="Verdana" w:cs="Arial"/>
          <w:sz w:val="18"/>
          <w:szCs w:val="18"/>
          <w:lang w:val="es-BO"/>
        </w:rPr>
      </w:pPr>
    </w:p>
    <w:p w14:paraId="07556240" w14:textId="77777777" w:rsidR="009915FF" w:rsidRDefault="0060054C" w:rsidP="009915FF">
      <w:pPr>
        <w:ind w:left="1276"/>
        <w:jc w:val="both"/>
        <w:rPr>
          <w:rFonts w:ascii="Verdana" w:hAnsi="Verdana" w:cs="Arial"/>
          <w:sz w:val="18"/>
          <w:szCs w:val="18"/>
          <w:lang w:val="es-BO"/>
        </w:rPr>
      </w:pPr>
      <w:r w:rsidRPr="000C6821">
        <w:rPr>
          <w:rFonts w:ascii="Verdana" w:hAnsi="Verdana" w:cs="Arial"/>
          <w:sz w:val="18"/>
          <w:szCs w:val="18"/>
          <w:lang w:val="es-BO"/>
        </w:rPr>
        <w:t xml:space="preserve">Al final de la reunión, </w:t>
      </w:r>
      <w:r w:rsidR="00D55678" w:rsidRPr="000C6821">
        <w:rPr>
          <w:rFonts w:ascii="Verdana" w:hAnsi="Verdana" w:cs="Arial"/>
          <w:sz w:val="18"/>
          <w:szCs w:val="18"/>
          <w:lang w:val="es-BO"/>
        </w:rPr>
        <w:t xml:space="preserve">la entidad </w:t>
      </w:r>
      <w:r w:rsidRPr="000C6821">
        <w:rPr>
          <w:rFonts w:ascii="Verdana" w:hAnsi="Verdana" w:cs="Arial"/>
          <w:sz w:val="18"/>
          <w:szCs w:val="18"/>
          <w:lang w:val="es-BO"/>
        </w:rPr>
        <w:t xml:space="preserve">convocante entregará a cada uno de los </w:t>
      </w:r>
      <w:r w:rsidR="00D965B5"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asistentes o aquellos que así lo soliciten, copia o fotocopia del Acta de la Reunión de Aclaración, suscrita por los </w:t>
      </w:r>
      <w:r w:rsidR="00D55678" w:rsidRPr="000C6821">
        <w:rPr>
          <w:rFonts w:ascii="Verdana" w:hAnsi="Verdana" w:cs="Arial"/>
          <w:sz w:val="18"/>
          <w:szCs w:val="18"/>
          <w:lang w:val="es-BO"/>
        </w:rPr>
        <w:t>representantes de la Unidad Administrativa</w:t>
      </w:r>
      <w:r w:rsidR="00D15164" w:rsidRPr="000C6821">
        <w:rPr>
          <w:rFonts w:ascii="Verdana" w:hAnsi="Verdana" w:cs="Arial"/>
          <w:sz w:val="18"/>
          <w:szCs w:val="18"/>
          <w:lang w:val="es-BO"/>
        </w:rPr>
        <w:t xml:space="preserve">, Unidad </w:t>
      </w:r>
      <w:r w:rsidR="00D55678" w:rsidRPr="000C6821">
        <w:rPr>
          <w:rFonts w:ascii="Verdana" w:hAnsi="Verdana" w:cs="Arial"/>
          <w:sz w:val="18"/>
          <w:szCs w:val="18"/>
          <w:lang w:val="es-BO"/>
        </w:rPr>
        <w:t>Solicitante</w:t>
      </w:r>
      <w:r w:rsidR="00D15164" w:rsidRPr="000C6821">
        <w:rPr>
          <w:rFonts w:ascii="Verdana" w:hAnsi="Verdana" w:cs="Arial"/>
          <w:sz w:val="18"/>
          <w:szCs w:val="18"/>
          <w:lang w:val="es-BO"/>
        </w:rPr>
        <w:t xml:space="preserve"> y</w:t>
      </w:r>
      <w:r w:rsidR="00D55678" w:rsidRPr="000C6821">
        <w:rPr>
          <w:rFonts w:ascii="Verdana" w:hAnsi="Verdana" w:cs="Arial"/>
          <w:sz w:val="18"/>
          <w:szCs w:val="18"/>
          <w:lang w:val="es-BO"/>
        </w:rPr>
        <w:t xml:space="preserve"> </w:t>
      </w:r>
      <w:r w:rsidRPr="000C6821">
        <w:rPr>
          <w:rFonts w:ascii="Verdana" w:hAnsi="Verdana" w:cs="Arial"/>
          <w:sz w:val="18"/>
          <w:szCs w:val="18"/>
          <w:lang w:val="es-BO"/>
        </w:rPr>
        <w:t>los asistentes que así lo deseen</w:t>
      </w:r>
      <w:r w:rsidR="00D71565" w:rsidRPr="000C6821">
        <w:rPr>
          <w:rFonts w:ascii="Verdana" w:hAnsi="Verdana" w:cs="Arial"/>
          <w:sz w:val="18"/>
          <w:szCs w:val="18"/>
          <w:lang w:val="es-BO"/>
        </w:rPr>
        <w:t>, no siendo obligatoria la firma de</w:t>
      </w:r>
      <w:r w:rsidR="00D55678" w:rsidRPr="000C6821">
        <w:rPr>
          <w:rFonts w:ascii="Verdana" w:hAnsi="Verdana" w:cs="Arial"/>
          <w:sz w:val="18"/>
          <w:szCs w:val="18"/>
          <w:lang w:val="es-BO"/>
        </w:rPr>
        <w:t xml:space="preserve"> estos últimos</w:t>
      </w:r>
      <w:r w:rsidRPr="000C6821">
        <w:rPr>
          <w:rFonts w:ascii="Verdana" w:hAnsi="Verdana" w:cs="Arial"/>
          <w:sz w:val="18"/>
          <w:szCs w:val="18"/>
          <w:lang w:val="es-BO"/>
        </w:rPr>
        <w:t xml:space="preserve">. </w:t>
      </w:r>
    </w:p>
    <w:p w14:paraId="28EF78C6" w14:textId="77777777" w:rsidR="009915FF" w:rsidRDefault="009915FF" w:rsidP="009915FF">
      <w:pPr>
        <w:ind w:left="1276"/>
        <w:jc w:val="both"/>
        <w:rPr>
          <w:rFonts w:ascii="Verdana" w:hAnsi="Verdana" w:cs="Arial"/>
          <w:sz w:val="18"/>
          <w:szCs w:val="18"/>
          <w:lang w:val="es-BO"/>
        </w:rPr>
      </w:pPr>
    </w:p>
    <w:p w14:paraId="10CCA3C1" w14:textId="71A6D969" w:rsidR="009915FF" w:rsidRPr="007C790F" w:rsidRDefault="009915FF" w:rsidP="009915FF">
      <w:pPr>
        <w:ind w:left="1276"/>
        <w:jc w:val="both"/>
        <w:rPr>
          <w:rFonts w:ascii="Verdana" w:hAnsi="Verdana" w:cs="Arial"/>
          <w:b/>
          <w:sz w:val="18"/>
          <w:szCs w:val="18"/>
          <w:lang w:val="es-BO"/>
        </w:rPr>
      </w:pPr>
      <w:r w:rsidRPr="007C790F">
        <w:rPr>
          <w:rFonts w:ascii="Verdana" w:hAnsi="Verdana" w:cs="Arial"/>
          <w:b/>
          <w:sz w:val="18"/>
          <w:szCs w:val="18"/>
          <w:highlight w:val="yellow"/>
          <w:lang w:val="es-BO"/>
        </w:rPr>
        <w:t>LA REUNION DE ACLARACION TAMBIEN SE REALIZARA MEDIANTE EL USO DE REUNIONES VIRTUALES, CONFORME A LA FECHA, HORA Y ENLACE DE CONEXIÓN SEÑALADOS EN EL CRONOGRAMA DE PLAZOS</w:t>
      </w:r>
      <w:r>
        <w:rPr>
          <w:rFonts w:ascii="Verdana" w:hAnsi="Verdana" w:cs="Arial"/>
          <w:b/>
          <w:sz w:val="18"/>
          <w:szCs w:val="18"/>
          <w:lang w:val="es-BO"/>
        </w:rPr>
        <w:t>.</w:t>
      </w:r>
    </w:p>
    <w:p w14:paraId="15B2CC54" w14:textId="77777777" w:rsidR="009915FF" w:rsidRPr="007C790F" w:rsidRDefault="009915FF" w:rsidP="009915FF">
      <w:pPr>
        <w:jc w:val="both"/>
        <w:rPr>
          <w:rFonts w:ascii="Verdana" w:hAnsi="Verdana" w:cs="Arial"/>
          <w:b/>
          <w:sz w:val="18"/>
          <w:szCs w:val="18"/>
          <w:lang w:val="es-BO"/>
        </w:rPr>
      </w:pPr>
    </w:p>
    <w:p w14:paraId="1433AC58" w14:textId="11DFA521" w:rsidR="00A94334" w:rsidRPr="000C6821" w:rsidRDefault="00A94334" w:rsidP="005F09D6">
      <w:pPr>
        <w:ind w:left="1276"/>
        <w:jc w:val="both"/>
        <w:rPr>
          <w:rFonts w:ascii="Verdana" w:hAnsi="Verdana" w:cs="Arial"/>
          <w:sz w:val="18"/>
          <w:szCs w:val="18"/>
          <w:lang w:val="es-BO"/>
        </w:rPr>
      </w:pPr>
    </w:p>
    <w:p w14:paraId="1D677267" w14:textId="1C761306" w:rsidR="002E1947" w:rsidRPr="000C6821"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61871240"/>
      <w:r w:rsidRPr="000C6821">
        <w:rPr>
          <w:rFonts w:ascii="Verdana" w:hAnsi="Verdana"/>
          <w:sz w:val="18"/>
          <w:szCs w:val="18"/>
          <w:lang w:val="es-BO"/>
        </w:rPr>
        <w:t>ENMIENDAS Y APROBACIÓ</w:t>
      </w:r>
      <w:r w:rsidR="002E1947" w:rsidRPr="000C6821">
        <w:rPr>
          <w:rFonts w:ascii="Verdana" w:hAnsi="Verdana"/>
          <w:sz w:val="18"/>
          <w:szCs w:val="18"/>
          <w:lang w:val="es-BO"/>
        </w:rPr>
        <w:t>N D</w:t>
      </w:r>
      <w:r w:rsidRPr="000C6821">
        <w:rPr>
          <w:rFonts w:ascii="Verdana" w:hAnsi="Verdana"/>
          <w:sz w:val="18"/>
          <w:szCs w:val="18"/>
          <w:lang w:val="es-BO"/>
        </w:rPr>
        <w:t>EL DOCUMENTO BASE DE CONTRATACIÓ</w:t>
      </w:r>
      <w:r w:rsidR="002E1947" w:rsidRPr="000C6821">
        <w:rPr>
          <w:rFonts w:ascii="Verdana" w:hAnsi="Verdana"/>
          <w:sz w:val="18"/>
          <w:szCs w:val="18"/>
          <w:lang w:val="es-BO"/>
        </w:rPr>
        <w:t>N (DBC)</w:t>
      </w:r>
      <w:bookmarkEnd w:id="9"/>
      <w:bookmarkEnd w:id="10"/>
    </w:p>
    <w:p w14:paraId="249CA95E" w14:textId="77777777" w:rsidR="002E1947" w:rsidRPr="000C6821" w:rsidRDefault="002E1947" w:rsidP="002E1947">
      <w:pPr>
        <w:jc w:val="both"/>
        <w:rPr>
          <w:rFonts w:ascii="Verdana" w:hAnsi="Verdana" w:cs="Arial"/>
          <w:b/>
          <w:sz w:val="18"/>
          <w:szCs w:val="18"/>
          <w:lang w:val="es-BO"/>
        </w:rPr>
      </w:pPr>
    </w:p>
    <w:p w14:paraId="291A4DB9" w14:textId="77B375FB"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0C6821" w:rsidRDefault="002E1947" w:rsidP="005667EC">
      <w:pPr>
        <w:tabs>
          <w:tab w:val="left" w:pos="360"/>
        </w:tabs>
        <w:ind w:left="709" w:hanging="709"/>
        <w:jc w:val="both"/>
        <w:rPr>
          <w:rFonts w:ascii="Verdana" w:hAnsi="Verdana" w:cs="Arial"/>
          <w:sz w:val="18"/>
          <w:szCs w:val="18"/>
          <w:lang w:val="es-BO"/>
        </w:rPr>
      </w:pPr>
    </w:p>
    <w:p w14:paraId="1D54F120" w14:textId="6537D9DB" w:rsidR="002E1947" w:rsidRPr="000C6821" w:rsidRDefault="002E1947" w:rsidP="005667EC">
      <w:pPr>
        <w:ind w:left="1276"/>
        <w:jc w:val="both"/>
        <w:rPr>
          <w:rFonts w:ascii="Verdana" w:hAnsi="Verdana" w:cs="Arial"/>
          <w:sz w:val="18"/>
          <w:szCs w:val="18"/>
          <w:lang w:val="es-BO"/>
        </w:rPr>
      </w:pPr>
      <w:r w:rsidRPr="000C6821">
        <w:rPr>
          <w:rFonts w:ascii="Verdana" w:hAnsi="Verdana" w:cs="Arial"/>
          <w:sz w:val="18"/>
          <w:szCs w:val="18"/>
          <w:lang w:val="es-BO"/>
        </w:rPr>
        <w:t>Estas enmiendas</w:t>
      </w:r>
      <w:r w:rsidR="00D55678" w:rsidRPr="000C6821">
        <w:rPr>
          <w:rFonts w:ascii="Verdana" w:hAnsi="Verdana" w:cs="Arial"/>
          <w:sz w:val="18"/>
          <w:szCs w:val="18"/>
          <w:lang w:val="es-BO"/>
        </w:rPr>
        <w:t xml:space="preserve"> deberán estar orientadas a modificar únicamente las Especificaciones Técnicas y condiciones técnicas relacionadas con </w:t>
      </w:r>
      <w:r w:rsidR="00467EB4" w:rsidRPr="000C6821">
        <w:rPr>
          <w:rFonts w:ascii="Verdana" w:hAnsi="Verdana" w:cs="Arial"/>
          <w:sz w:val="18"/>
          <w:szCs w:val="18"/>
          <w:lang w:val="es-BO"/>
        </w:rPr>
        <w:t>é</w:t>
      </w:r>
      <w:r w:rsidR="00D55678" w:rsidRPr="000C6821">
        <w:rPr>
          <w:rFonts w:ascii="Verdana" w:hAnsi="Verdana" w:cs="Arial"/>
          <w:sz w:val="18"/>
          <w:szCs w:val="18"/>
          <w:lang w:val="es-BO"/>
        </w:rPr>
        <w:t>stas</w:t>
      </w:r>
      <w:r w:rsidRPr="000C6821">
        <w:rPr>
          <w:rFonts w:ascii="Verdana" w:hAnsi="Verdana" w:cs="Arial"/>
          <w:sz w:val="18"/>
          <w:szCs w:val="18"/>
          <w:lang w:val="es-BO"/>
        </w:rPr>
        <w:t>.</w:t>
      </w:r>
    </w:p>
    <w:p w14:paraId="5EB328DF" w14:textId="77777777" w:rsidR="002E1947" w:rsidRPr="000C6821" w:rsidRDefault="002E1947" w:rsidP="005667EC">
      <w:pPr>
        <w:ind w:left="709" w:hanging="709"/>
        <w:jc w:val="both"/>
        <w:rPr>
          <w:rFonts w:ascii="Verdana" w:hAnsi="Verdana" w:cs="Arial"/>
          <w:sz w:val="18"/>
          <w:szCs w:val="18"/>
          <w:lang w:val="es-BO"/>
        </w:rPr>
      </w:pPr>
    </w:p>
    <w:p w14:paraId="1A33E175" w14:textId="77777777"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El DBC será aprobado </w:t>
      </w:r>
      <w:r w:rsidR="006773E5" w:rsidRPr="000C6821">
        <w:rPr>
          <w:rFonts w:ascii="Verdana" w:hAnsi="Verdana" w:cs="Arial"/>
          <w:sz w:val="18"/>
          <w:szCs w:val="18"/>
          <w:lang w:val="es-BO"/>
        </w:rPr>
        <w:t>por Resolución expresa del RPC</w:t>
      </w:r>
      <w:r w:rsidR="00F2295B" w:rsidRPr="000C6821">
        <w:rPr>
          <w:rFonts w:ascii="Verdana" w:hAnsi="Verdana" w:cs="Arial"/>
          <w:sz w:val="18"/>
          <w:szCs w:val="18"/>
          <w:lang w:val="es-BO"/>
        </w:rPr>
        <w:t xml:space="preserve">, misma que </w:t>
      </w:r>
      <w:r w:rsidRPr="000C6821">
        <w:rPr>
          <w:rFonts w:ascii="Verdana" w:hAnsi="Verdana" w:cs="Arial"/>
          <w:sz w:val="18"/>
          <w:szCs w:val="18"/>
          <w:lang w:val="es-BO"/>
        </w:rPr>
        <w:t xml:space="preserve">será notificada a los </w:t>
      </w:r>
      <w:r w:rsidR="00443A9C"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de acuerdo </w:t>
      </w:r>
      <w:r w:rsidR="00443A9C" w:rsidRPr="000C6821">
        <w:rPr>
          <w:rFonts w:ascii="Verdana" w:hAnsi="Verdana" w:cs="Arial"/>
          <w:sz w:val="18"/>
          <w:szCs w:val="18"/>
          <w:lang w:val="es-BO"/>
        </w:rPr>
        <w:t xml:space="preserve">con </w:t>
      </w:r>
      <w:r w:rsidR="00340207" w:rsidRPr="000C6821">
        <w:rPr>
          <w:rFonts w:ascii="Verdana" w:hAnsi="Verdana" w:cs="Arial"/>
          <w:sz w:val="18"/>
          <w:szCs w:val="18"/>
          <w:lang w:val="es-BO"/>
        </w:rPr>
        <w:t xml:space="preserve">lo establecido en </w:t>
      </w:r>
      <w:r w:rsidR="00443A9C" w:rsidRPr="000C6821">
        <w:rPr>
          <w:rFonts w:ascii="Verdana" w:hAnsi="Verdana" w:cs="Arial"/>
          <w:sz w:val="18"/>
          <w:szCs w:val="18"/>
          <w:lang w:val="es-BO"/>
        </w:rPr>
        <w:t xml:space="preserve">el </w:t>
      </w:r>
      <w:r w:rsidRPr="000C6821">
        <w:rPr>
          <w:rFonts w:ascii="Verdana" w:hAnsi="Verdana" w:cs="Arial"/>
          <w:sz w:val="18"/>
          <w:szCs w:val="18"/>
          <w:lang w:val="es-BO"/>
        </w:rPr>
        <w:t>Artículo 51 de las NB-SABS.</w:t>
      </w:r>
    </w:p>
    <w:p w14:paraId="535D154D" w14:textId="1ECAC5B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61871241"/>
      <w:r w:rsidRPr="000C6821">
        <w:rPr>
          <w:rFonts w:ascii="Verdana" w:hAnsi="Verdana"/>
          <w:sz w:val="18"/>
          <w:szCs w:val="18"/>
          <w:lang w:val="es-BO"/>
        </w:rPr>
        <w:t>AMPLIACIÓN DE PLAZO PARA LA PRESENTACIÓN DE PROPUESTAS</w:t>
      </w:r>
      <w:bookmarkEnd w:id="11"/>
      <w:bookmarkEnd w:id="12"/>
    </w:p>
    <w:p w14:paraId="350715F9" w14:textId="77777777" w:rsidR="002E1947" w:rsidRPr="000C6821" w:rsidRDefault="002E1947" w:rsidP="002E1947">
      <w:pPr>
        <w:ind w:left="705" w:hanging="705"/>
        <w:jc w:val="both"/>
        <w:rPr>
          <w:rFonts w:ascii="Verdana" w:hAnsi="Verdana" w:cs="Arial"/>
          <w:b/>
          <w:sz w:val="18"/>
          <w:szCs w:val="18"/>
          <w:lang w:val="es-BO"/>
        </w:rPr>
      </w:pPr>
    </w:p>
    <w:p w14:paraId="6BE2B39E" w14:textId="77777777" w:rsidR="002E1947" w:rsidRPr="000C6821"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El RPC</w:t>
      </w:r>
      <w:r w:rsidR="002E1947" w:rsidRPr="000C6821">
        <w:rPr>
          <w:rFonts w:ascii="Verdana" w:hAnsi="Verdana" w:cs="Arial"/>
          <w:sz w:val="18"/>
          <w:szCs w:val="18"/>
          <w:lang w:val="es-BO"/>
        </w:rPr>
        <w:t xml:space="preserve"> podrá ampliar el plazo de presentación de propuestas como máximo por diez (10) días</w:t>
      </w:r>
      <w:r w:rsidR="00704AFC" w:rsidRPr="000C6821">
        <w:rPr>
          <w:rFonts w:ascii="Verdana" w:hAnsi="Verdana" w:cs="Arial"/>
          <w:sz w:val="18"/>
          <w:szCs w:val="18"/>
          <w:lang w:val="es-BO"/>
        </w:rPr>
        <w:t xml:space="preserve"> hábiles</w:t>
      </w:r>
      <w:r w:rsidR="002E1947" w:rsidRPr="000C6821">
        <w:rPr>
          <w:rFonts w:ascii="Verdana" w:hAnsi="Verdana" w:cs="Arial"/>
          <w:sz w:val="18"/>
          <w:szCs w:val="18"/>
          <w:lang w:val="es-BO"/>
        </w:rPr>
        <w:t xml:space="preserve">, por única vez mediante Resolución </w:t>
      </w:r>
      <w:r w:rsidR="004F76C1" w:rsidRPr="000C6821">
        <w:rPr>
          <w:rFonts w:ascii="Verdana" w:hAnsi="Verdana" w:cs="Arial"/>
          <w:sz w:val="18"/>
          <w:szCs w:val="18"/>
          <w:lang w:val="es-BO"/>
        </w:rPr>
        <w:t>expresa</w:t>
      </w:r>
      <w:r w:rsidR="002E1947" w:rsidRPr="000C6821">
        <w:rPr>
          <w:rFonts w:ascii="Verdana" w:hAnsi="Verdana" w:cs="Arial"/>
          <w:sz w:val="18"/>
          <w:szCs w:val="18"/>
          <w:lang w:val="es-BO"/>
        </w:rPr>
        <w:t>, por las siguientes causas debidamente justificadas:</w:t>
      </w:r>
    </w:p>
    <w:p w14:paraId="73119D25"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C69240" w14:textId="12C6B451"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Enmiendas al DBC</w:t>
      </w:r>
      <w:r w:rsidR="004B4C79" w:rsidRPr="000C6821">
        <w:rPr>
          <w:rFonts w:ascii="Verdana" w:hAnsi="Verdana" w:cs="Arial"/>
          <w:sz w:val="18"/>
          <w:szCs w:val="18"/>
          <w:lang w:val="es-BO"/>
        </w:rPr>
        <w:t>;</w:t>
      </w:r>
    </w:p>
    <w:p w14:paraId="2DE553D4" w14:textId="6C004ADC"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Causas de fuerza mayor</w:t>
      </w:r>
      <w:r w:rsidR="004B4C79" w:rsidRPr="000C6821">
        <w:rPr>
          <w:rFonts w:ascii="Verdana" w:hAnsi="Verdana" w:cs="Arial"/>
          <w:sz w:val="18"/>
          <w:szCs w:val="18"/>
          <w:lang w:val="es-BO"/>
        </w:rPr>
        <w:t>;</w:t>
      </w:r>
    </w:p>
    <w:p w14:paraId="51CDB6CB" w14:textId="77777777" w:rsidR="00C6291D"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Caso fortuito.</w:t>
      </w:r>
    </w:p>
    <w:p w14:paraId="5BEA6E39" w14:textId="77777777" w:rsidR="00C6291D" w:rsidRPr="000C6821" w:rsidRDefault="00C6291D" w:rsidP="00B715A2">
      <w:pPr>
        <w:tabs>
          <w:tab w:val="num" w:pos="709"/>
        </w:tabs>
        <w:ind w:left="709" w:hanging="709"/>
        <w:jc w:val="both"/>
        <w:rPr>
          <w:rFonts w:ascii="Verdana" w:hAnsi="Verdana" w:cs="Arial"/>
          <w:sz w:val="18"/>
          <w:szCs w:val="18"/>
          <w:lang w:val="es-BO"/>
        </w:rPr>
      </w:pPr>
    </w:p>
    <w:p w14:paraId="4B9370CD" w14:textId="77777777" w:rsidR="00C6291D" w:rsidRPr="000C6821" w:rsidRDefault="00096E7E" w:rsidP="005F09D6">
      <w:pPr>
        <w:tabs>
          <w:tab w:val="num" w:pos="1276"/>
        </w:tabs>
        <w:ind w:left="1276" w:hanging="1276"/>
        <w:jc w:val="both"/>
        <w:rPr>
          <w:rFonts w:ascii="Verdana" w:hAnsi="Verdana" w:cs="Arial"/>
          <w:sz w:val="18"/>
          <w:szCs w:val="18"/>
          <w:lang w:val="es-BO"/>
        </w:rPr>
      </w:pPr>
      <w:r w:rsidRPr="000C6821">
        <w:rPr>
          <w:rFonts w:ascii="Verdana" w:hAnsi="Verdana" w:cs="Arial"/>
          <w:sz w:val="18"/>
          <w:szCs w:val="18"/>
          <w:lang w:val="es-BO"/>
        </w:rPr>
        <w:tab/>
      </w:r>
      <w:r w:rsidR="00C6291D" w:rsidRPr="000C6821">
        <w:rPr>
          <w:rFonts w:ascii="Verdana" w:hAnsi="Verdana" w:cs="Arial"/>
          <w:sz w:val="18"/>
          <w:szCs w:val="18"/>
          <w:lang w:val="es-BO"/>
        </w:rPr>
        <w:t xml:space="preserve">La ampliación deberá ser realizada </w:t>
      </w:r>
      <w:r w:rsidR="008759DC" w:rsidRPr="000C6821">
        <w:rPr>
          <w:rFonts w:ascii="Verdana" w:hAnsi="Verdana" w:cs="Arial"/>
          <w:sz w:val="18"/>
          <w:szCs w:val="18"/>
          <w:lang w:val="es-BO"/>
        </w:rPr>
        <w:t xml:space="preserve">de manera previa a </w:t>
      </w:r>
      <w:r w:rsidR="00C6291D" w:rsidRPr="000C6821">
        <w:rPr>
          <w:rFonts w:ascii="Verdana" w:hAnsi="Verdana" w:cs="Arial"/>
          <w:sz w:val="18"/>
          <w:szCs w:val="18"/>
          <w:lang w:val="es-BO"/>
        </w:rPr>
        <w:t>la fecha y hora establecidas para la presentación de propuestas.</w:t>
      </w:r>
    </w:p>
    <w:p w14:paraId="725B381E" w14:textId="77777777" w:rsidR="002E1947" w:rsidRPr="000C6821" w:rsidRDefault="002E1947" w:rsidP="00B715A2">
      <w:pPr>
        <w:tabs>
          <w:tab w:val="num" w:pos="709"/>
        </w:tabs>
        <w:ind w:left="709" w:hanging="709"/>
        <w:jc w:val="both"/>
        <w:rPr>
          <w:rFonts w:ascii="Verdana" w:hAnsi="Verdana" w:cs="Arial"/>
          <w:sz w:val="18"/>
          <w:szCs w:val="18"/>
          <w:lang w:val="es-BO"/>
        </w:rPr>
      </w:pPr>
    </w:p>
    <w:p w14:paraId="3084DA53"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Los nuevos plazos</w:t>
      </w:r>
      <w:r w:rsidR="00BB730E" w:rsidRPr="000C6821">
        <w:rPr>
          <w:rFonts w:ascii="Verdana" w:hAnsi="Verdana" w:cs="Arial"/>
          <w:sz w:val="18"/>
          <w:szCs w:val="18"/>
          <w:lang w:val="es-BO"/>
        </w:rPr>
        <w:t xml:space="preserve"> </w:t>
      </w:r>
      <w:r w:rsidRPr="000C6821">
        <w:rPr>
          <w:rFonts w:ascii="Verdana" w:hAnsi="Verdana" w:cs="Arial"/>
          <w:sz w:val="18"/>
          <w:szCs w:val="18"/>
          <w:lang w:val="es-BO"/>
        </w:rPr>
        <w:t>serán publicados en el SICOES y en la Mesa de Partes de la entidad convocante</w:t>
      </w:r>
      <w:r w:rsidR="001A3EFE" w:rsidRPr="000C6821">
        <w:rPr>
          <w:rFonts w:ascii="Verdana" w:hAnsi="Verdana" w:cs="Arial"/>
          <w:sz w:val="18"/>
          <w:szCs w:val="18"/>
          <w:lang w:val="es-BO"/>
        </w:rPr>
        <w:t>.</w:t>
      </w:r>
    </w:p>
    <w:p w14:paraId="73B86CB4"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2F2B55"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Cuando la ampliación sea por enmiendas al DBC, la ampliación de plazo de presentación de propuestas se incluirá en la Resolución de Aprobación del DBC.</w:t>
      </w:r>
    </w:p>
    <w:p w14:paraId="7D9E0BC1" w14:textId="5FC0E441" w:rsidR="002E1947" w:rsidRPr="00BD37F3" w:rsidRDefault="002E1947" w:rsidP="00A00077">
      <w:pPr>
        <w:pStyle w:val="Ttulo10"/>
        <w:numPr>
          <w:ilvl w:val="0"/>
          <w:numId w:val="37"/>
        </w:numPr>
        <w:tabs>
          <w:tab w:val="left" w:pos="567"/>
        </w:tabs>
        <w:ind w:left="567" w:hanging="567"/>
        <w:jc w:val="left"/>
        <w:rPr>
          <w:rFonts w:ascii="Verdana" w:hAnsi="Verdana"/>
          <w:sz w:val="18"/>
          <w:szCs w:val="18"/>
          <w:highlight w:val="yellow"/>
          <w:lang w:val="es-BO"/>
        </w:rPr>
      </w:pPr>
      <w:bookmarkStart w:id="13" w:name="_Toc346780202"/>
      <w:bookmarkStart w:id="14" w:name="_Toc61871242"/>
      <w:r w:rsidRPr="00BD37F3">
        <w:rPr>
          <w:rFonts w:ascii="Verdana" w:hAnsi="Verdana"/>
          <w:sz w:val="18"/>
          <w:szCs w:val="18"/>
          <w:highlight w:val="yellow"/>
          <w:lang w:val="es-BO"/>
        </w:rPr>
        <w:t>GARANTÍAS</w:t>
      </w:r>
      <w:bookmarkEnd w:id="13"/>
      <w:bookmarkEnd w:id="14"/>
    </w:p>
    <w:p w14:paraId="3DE7CCD1" w14:textId="516B7E7D" w:rsidR="002002CE" w:rsidRPr="00BD37F3" w:rsidRDefault="002002CE" w:rsidP="002002CE">
      <w:pPr>
        <w:rPr>
          <w:highlight w:val="yellow"/>
          <w:lang w:val="es-BO"/>
        </w:rPr>
      </w:pPr>
      <w:r w:rsidRPr="00BD37F3">
        <w:rPr>
          <w:highlight w:val="yellow"/>
          <w:lang w:val="es-BO"/>
        </w:rPr>
        <w:t xml:space="preserve"> </w:t>
      </w:r>
    </w:p>
    <w:p w14:paraId="3335EDF0" w14:textId="228084C0" w:rsidR="002E1947" w:rsidRPr="00BD37F3" w:rsidRDefault="002E1947" w:rsidP="00A00077">
      <w:pPr>
        <w:pStyle w:val="Prrafodelista"/>
        <w:numPr>
          <w:ilvl w:val="1"/>
          <w:numId w:val="62"/>
        </w:numPr>
        <w:ind w:left="1276" w:hanging="709"/>
        <w:jc w:val="both"/>
        <w:rPr>
          <w:rFonts w:ascii="Verdana" w:hAnsi="Verdana"/>
          <w:b/>
          <w:sz w:val="18"/>
          <w:szCs w:val="18"/>
          <w:highlight w:val="yellow"/>
          <w:lang w:val="es-BO"/>
        </w:rPr>
      </w:pPr>
      <w:bookmarkStart w:id="15" w:name="_Toc346780203"/>
      <w:r w:rsidRPr="00BD37F3">
        <w:rPr>
          <w:rFonts w:ascii="Verdana" w:hAnsi="Verdana"/>
          <w:b/>
          <w:sz w:val="18"/>
          <w:szCs w:val="18"/>
          <w:highlight w:val="yellow"/>
          <w:lang w:val="es-BO"/>
        </w:rPr>
        <w:t>Tipo</w:t>
      </w:r>
      <w:r w:rsidR="00410DE9" w:rsidRPr="00BD37F3">
        <w:rPr>
          <w:rFonts w:ascii="Verdana" w:hAnsi="Verdana"/>
          <w:b/>
          <w:sz w:val="18"/>
          <w:szCs w:val="18"/>
          <w:highlight w:val="yellow"/>
          <w:lang w:val="es-BO"/>
        </w:rPr>
        <w:t>s</w:t>
      </w:r>
      <w:r w:rsidRPr="00BD37F3">
        <w:rPr>
          <w:rFonts w:ascii="Verdana" w:hAnsi="Verdana"/>
          <w:b/>
          <w:sz w:val="18"/>
          <w:szCs w:val="18"/>
          <w:highlight w:val="yellow"/>
          <w:lang w:val="es-BO"/>
        </w:rPr>
        <w:t xml:space="preserve"> de </w:t>
      </w:r>
      <w:r w:rsidR="008A4B16" w:rsidRPr="00BD37F3">
        <w:rPr>
          <w:rFonts w:ascii="Verdana" w:hAnsi="Verdana"/>
          <w:b/>
          <w:sz w:val="18"/>
          <w:szCs w:val="18"/>
          <w:highlight w:val="yellow"/>
          <w:lang w:val="es-BO"/>
        </w:rPr>
        <w:t xml:space="preserve">garantías </w:t>
      </w:r>
      <w:bookmarkEnd w:id="15"/>
    </w:p>
    <w:p w14:paraId="0703E517" w14:textId="77777777" w:rsidR="002002CE" w:rsidRPr="000C6821" w:rsidRDefault="002002CE" w:rsidP="002002CE">
      <w:pPr>
        <w:pStyle w:val="Prrafodelista"/>
        <w:ind w:left="1276"/>
        <w:jc w:val="both"/>
        <w:rPr>
          <w:rFonts w:ascii="Verdana" w:hAnsi="Verdana"/>
          <w:b/>
          <w:sz w:val="18"/>
          <w:szCs w:val="18"/>
          <w:lang w:val="es-BO"/>
        </w:rPr>
      </w:pPr>
    </w:p>
    <w:p w14:paraId="7EBA5402" w14:textId="73D544C5" w:rsidR="002002CE" w:rsidRPr="00205888" w:rsidRDefault="00410DE9" w:rsidP="002002CE">
      <w:pPr>
        <w:ind w:left="1276"/>
        <w:jc w:val="both"/>
        <w:rPr>
          <w:rFonts w:ascii="Verdana" w:hAnsi="Verdana" w:cs="Arial"/>
          <w:b/>
          <w:sz w:val="24"/>
          <w:szCs w:val="24"/>
          <w:u w:val="single"/>
          <w:lang w:val="es-BO"/>
        </w:rPr>
      </w:pPr>
      <w:r w:rsidRPr="000C6821">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0C6821">
        <w:rPr>
          <w:rFonts w:ascii="Verdana" w:hAnsi="Verdana" w:cs="Arial"/>
          <w:sz w:val="18"/>
          <w:szCs w:val="18"/>
          <w:lang w:val="es-BO"/>
        </w:rPr>
        <w:t xml:space="preserve">Seguro de </w:t>
      </w:r>
      <w:r w:rsidRPr="000C6821">
        <w:rPr>
          <w:rFonts w:ascii="Verdana" w:hAnsi="Verdana" w:cs="Arial"/>
          <w:sz w:val="18"/>
          <w:szCs w:val="18"/>
          <w:lang w:val="es-BO"/>
        </w:rPr>
        <w:t>Caución a Primer Requerimiento.</w:t>
      </w:r>
      <w:r w:rsidR="00205888">
        <w:rPr>
          <w:rFonts w:ascii="Verdana" w:hAnsi="Verdana" w:cs="Arial"/>
          <w:sz w:val="18"/>
          <w:szCs w:val="18"/>
          <w:lang w:val="es-BO"/>
        </w:rPr>
        <w:t xml:space="preserve"> </w:t>
      </w:r>
      <w:proofErr w:type="gramStart"/>
      <w:r w:rsidR="00205888" w:rsidRPr="00205888">
        <w:rPr>
          <w:rFonts w:ascii="Verdana" w:hAnsi="Verdana" w:cs="Arial"/>
          <w:b/>
          <w:sz w:val="24"/>
          <w:szCs w:val="24"/>
          <w:highlight w:val="yellow"/>
          <w:u w:val="single"/>
          <w:lang w:val="es-BO"/>
        </w:rPr>
        <w:t>“ DE</w:t>
      </w:r>
      <w:proofErr w:type="gramEnd"/>
      <w:r w:rsidR="00205888" w:rsidRPr="00205888">
        <w:rPr>
          <w:rFonts w:ascii="Verdana" w:hAnsi="Verdana" w:cs="Arial"/>
          <w:b/>
          <w:sz w:val="24"/>
          <w:szCs w:val="24"/>
          <w:highlight w:val="yellow"/>
          <w:u w:val="single"/>
          <w:lang w:val="es-BO"/>
        </w:rPr>
        <w:t xml:space="preserve"> CARÁCTER RENOVABLES IRREVOCABLES Y DE EJECUCION INMEDIATA”</w:t>
      </w:r>
    </w:p>
    <w:p w14:paraId="158DA9FC" w14:textId="77777777" w:rsidR="005667EC" w:rsidRPr="00205888" w:rsidRDefault="005667EC" w:rsidP="002002CE">
      <w:pPr>
        <w:ind w:left="1276"/>
        <w:jc w:val="both"/>
        <w:rPr>
          <w:rFonts w:ascii="Verdana" w:hAnsi="Verdana" w:cs="Arial"/>
          <w:b/>
          <w:sz w:val="18"/>
          <w:szCs w:val="18"/>
          <w:lang w:val="es-BO"/>
        </w:rPr>
      </w:pPr>
    </w:p>
    <w:p w14:paraId="42F6DDDF" w14:textId="77777777"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lastRenderedPageBreak/>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3AA8FF4" w14:textId="77777777" w:rsidR="005667EC" w:rsidRPr="000C6821" w:rsidRDefault="005667EC" w:rsidP="005667EC">
      <w:pPr>
        <w:ind w:left="1276"/>
        <w:jc w:val="both"/>
        <w:rPr>
          <w:rFonts w:ascii="Verdana" w:hAnsi="Verdana" w:cs="Arial"/>
          <w:sz w:val="18"/>
          <w:szCs w:val="18"/>
        </w:rPr>
      </w:pPr>
    </w:p>
    <w:p w14:paraId="55E502C4" w14:textId="77777777" w:rsidR="00205888" w:rsidRDefault="005667EC" w:rsidP="00205888">
      <w:pPr>
        <w:ind w:left="567"/>
        <w:jc w:val="both"/>
        <w:rPr>
          <w:rFonts w:ascii="Verdana" w:hAnsi="Verdana" w:cs="Arial"/>
          <w:sz w:val="18"/>
          <w:szCs w:val="18"/>
        </w:rPr>
      </w:pPr>
      <w:r w:rsidRPr="000C6821">
        <w:rPr>
          <w:rFonts w:ascii="Verdana" w:hAnsi="Verdana"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r w:rsidR="00205888">
        <w:rPr>
          <w:rFonts w:ascii="Verdana" w:hAnsi="Verdana" w:cs="Arial"/>
          <w:sz w:val="18"/>
          <w:szCs w:val="18"/>
        </w:rPr>
        <w:t xml:space="preserve"> </w:t>
      </w:r>
    </w:p>
    <w:p w14:paraId="5BE8CFF1" w14:textId="7ABB9D5B" w:rsidR="00205888" w:rsidRPr="00B32791" w:rsidRDefault="00205888" w:rsidP="00205888">
      <w:pPr>
        <w:ind w:left="567"/>
        <w:jc w:val="both"/>
        <w:rPr>
          <w:rFonts w:cs="Arial"/>
          <w:color w:val="FF0000"/>
          <w:sz w:val="28"/>
          <w:szCs w:val="28"/>
        </w:rPr>
      </w:pPr>
      <w:r w:rsidRPr="003275FE">
        <w:rPr>
          <w:rFonts w:cs="Arial"/>
          <w:color w:val="FF0000"/>
          <w:sz w:val="28"/>
          <w:szCs w:val="28"/>
          <w:u w:val="single"/>
        </w:rPr>
        <w:t xml:space="preserve">EL DEPOSITO </w:t>
      </w:r>
      <w:r w:rsidR="00386F8E">
        <w:rPr>
          <w:rFonts w:cs="Arial"/>
          <w:color w:val="FF0000"/>
          <w:sz w:val="28"/>
          <w:szCs w:val="28"/>
          <w:u w:val="single"/>
        </w:rPr>
        <w:t xml:space="preserve">BANCARIO </w:t>
      </w:r>
      <w:r w:rsidRPr="003275FE">
        <w:rPr>
          <w:rFonts w:cs="Arial"/>
          <w:color w:val="FF0000"/>
          <w:sz w:val="28"/>
          <w:szCs w:val="28"/>
          <w:u w:val="single"/>
        </w:rPr>
        <w:t>NO APLICA SEGÚN DISPOSICION FINAL TERCERA DE LA RESOLUCION MINISTERIAL Nº088/2021</w:t>
      </w:r>
      <w:r>
        <w:rPr>
          <w:rFonts w:cs="Arial"/>
          <w:color w:val="FF0000"/>
          <w:sz w:val="28"/>
          <w:szCs w:val="28"/>
        </w:rPr>
        <w:t>.</w:t>
      </w:r>
      <w:r w:rsidRPr="00B32791">
        <w:rPr>
          <w:rFonts w:cs="Arial"/>
          <w:color w:val="FF0000"/>
          <w:sz w:val="28"/>
          <w:szCs w:val="28"/>
        </w:rPr>
        <w:t xml:space="preserve"> </w:t>
      </w:r>
    </w:p>
    <w:p w14:paraId="465F1A64" w14:textId="4BA1DF90" w:rsidR="00467EB4"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 </w:t>
      </w:r>
    </w:p>
    <w:p w14:paraId="299B986A" w14:textId="2DBE51BD" w:rsidR="00E1020B" w:rsidRPr="000C6821" w:rsidRDefault="00E1020B" w:rsidP="00A00077">
      <w:pPr>
        <w:pStyle w:val="Prrafodelista"/>
        <w:numPr>
          <w:ilvl w:val="1"/>
          <w:numId w:val="62"/>
        </w:numPr>
        <w:ind w:left="1276" w:hanging="709"/>
        <w:jc w:val="both"/>
        <w:rPr>
          <w:rFonts w:ascii="Verdana" w:hAnsi="Verdana"/>
          <w:b/>
          <w:sz w:val="18"/>
          <w:szCs w:val="18"/>
          <w:lang w:val="es-BO"/>
        </w:rPr>
      </w:pPr>
      <w:r w:rsidRPr="000C6821">
        <w:rPr>
          <w:rFonts w:ascii="Verdana" w:hAnsi="Verdana"/>
          <w:b/>
          <w:sz w:val="18"/>
          <w:szCs w:val="18"/>
          <w:lang w:val="es-BO"/>
        </w:rPr>
        <w:t xml:space="preserve">Ejecución de </w:t>
      </w:r>
      <w:r w:rsidR="00467EB4" w:rsidRPr="000C6821">
        <w:rPr>
          <w:rFonts w:ascii="Verdana" w:hAnsi="Verdana"/>
          <w:b/>
          <w:sz w:val="18"/>
          <w:szCs w:val="18"/>
          <w:lang w:val="es-BO"/>
        </w:rPr>
        <w:t>la Garantía de Seriedad de Propuesta</w:t>
      </w:r>
    </w:p>
    <w:p w14:paraId="28C3E3CD" w14:textId="77777777" w:rsidR="00E1020B" w:rsidRPr="000C6821" w:rsidRDefault="00E1020B" w:rsidP="005F09D6">
      <w:pPr>
        <w:tabs>
          <w:tab w:val="num" w:pos="1276"/>
        </w:tabs>
        <w:ind w:left="1276" w:hanging="1276"/>
        <w:jc w:val="both"/>
        <w:rPr>
          <w:rFonts w:ascii="Verdana" w:hAnsi="Verdana" w:cs="Arial"/>
          <w:sz w:val="18"/>
          <w:szCs w:val="18"/>
          <w:lang w:val="es-BO"/>
        </w:rPr>
      </w:pPr>
    </w:p>
    <w:p w14:paraId="6D2C1376" w14:textId="67CA6CB3" w:rsidR="002E1947" w:rsidRPr="000C6821" w:rsidRDefault="003A2DB1" w:rsidP="00E1020B">
      <w:pPr>
        <w:tabs>
          <w:tab w:val="num" w:pos="567"/>
        </w:tabs>
        <w:ind w:left="567"/>
        <w:jc w:val="both"/>
        <w:rPr>
          <w:rFonts w:ascii="Verdana" w:hAnsi="Verdana" w:cs="Arial"/>
          <w:sz w:val="18"/>
          <w:szCs w:val="18"/>
          <w:lang w:val="es-BO"/>
        </w:rPr>
      </w:pPr>
      <w:r w:rsidRPr="000C6821">
        <w:rPr>
          <w:rFonts w:ascii="Verdana" w:hAnsi="Verdana" w:cs="Arial"/>
          <w:sz w:val="18"/>
          <w:szCs w:val="18"/>
        </w:rPr>
        <w:t>La Garantía de Seriedad de Propuesta será ejecutada o el monto del depósito por este concepto se consolidará a favor de la entidad, cuando</w:t>
      </w:r>
      <w:r w:rsidR="002E1947" w:rsidRPr="000C6821">
        <w:rPr>
          <w:rFonts w:ascii="Verdana" w:hAnsi="Verdana" w:cs="Arial"/>
          <w:bCs/>
          <w:kern w:val="28"/>
          <w:sz w:val="18"/>
          <w:szCs w:val="18"/>
          <w:lang w:val="es-BO" w:eastAsia="x-none"/>
        </w:rPr>
        <w:t>:</w:t>
      </w:r>
      <w:r w:rsidR="002E1947" w:rsidRPr="000C6821">
        <w:rPr>
          <w:rFonts w:ascii="Verdana" w:hAnsi="Verdana" w:cs="Arial"/>
          <w:sz w:val="18"/>
          <w:szCs w:val="18"/>
          <w:lang w:val="es-BO"/>
        </w:rPr>
        <w:t xml:space="preserve">  </w:t>
      </w:r>
    </w:p>
    <w:p w14:paraId="4EF37639" w14:textId="77777777" w:rsidR="002E1947" w:rsidRPr="000C6821" w:rsidRDefault="002E1947" w:rsidP="002E1947">
      <w:pPr>
        <w:jc w:val="both"/>
        <w:rPr>
          <w:rFonts w:ascii="Verdana" w:hAnsi="Verdana" w:cs="Arial"/>
          <w:sz w:val="18"/>
          <w:szCs w:val="18"/>
          <w:lang w:val="es-BO"/>
        </w:rPr>
      </w:pPr>
    </w:p>
    <w:p w14:paraId="6D0B5952" w14:textId="77777777" w:rsidR="00527214" w:rsidRPr="000C6821" w:rsidRDefault="002E1947" w:rsidP="00A00077">
      <w:pPr>
        <w:numPr>
          <w:ilvl w:val="0"/>
          <w:numId w:val="40"/>
        </w:numPr>
        <w:tabs>
          <w:tab w:val="left" w:pos="1276"/>
        </w:tabs>
        <w:ind w:left="1843" w:hanging="574"/>
        <w:jc w:val="both"/>
        <w:rPr>
          <w:rFonts w:ascii="Verdana" w:hAnsi="Verdana" w:cs="Arial"/>
          <w:sz w:val="18"/>
          <w:szCs w:val="18"/>
          <w:lang w:val="es-BO"/>
        </w:rPr>
      </w:pPr>
      <w:r w:rsidRPr="000C6821">
        <w:rPr>
          <w:rFonts w:ascii="Verdana" w:hAnsi="Verdana" w:cs="Arial"/>
          <w:sz w:val="18"/>
          <w:szCs w:val="18"/>
          <w:lang w:val="es-BO"/>
        </w:rPr>
        <w:t>El proponente decida retirar su propuesta con p</w:t>
      </w:r>
      <w:r w:rsidR="00111B1A" w:rsidRPr="000C6821">
        <w:rPr>
          <w:rFonts w:ascii="Verdana" w:hAnsi="Verdana" w:cs="Arial"/>
          <w:sz w:val="18"/>
          <w:szCs w:val="18"/>
          <w:lang w:val="es-BO"/>
        </w:rPr>
        <w:t xml:space="preserve">osterioridad al plazo límite de </w:t>
      </w:r>
      <w:r w:rsidRPr="000C6821">
        <w:rPr>
          <w:rFonts w:ascii="Verdana" w:hAnsi="Verdana" w:cs="Arial"/>
          <w:sz w:val="18"/>
          <w:szCs w:val="18"/>
          <w:lang w:val="es-BO"/>
        </w:rPr>
        <w:t>presentación de propuestas.</w:t>
      </w:r>
    </w:p>
    <w:p w14:paraId="676E9F37" w14:textId="77777777" w:rsidR="00527214" w:rsidRPr="000C6821"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Se </w:t>
      </w:r>
      <w:r w:rsidR="00527214" w:rsidRPr="000C6821">
        <w:rPr>
          <w:rFonts w:ascii="Verdana" w:hAnsi="Verdana" w:cs="Arial"/>
          <w:sz w:val="18"/>
          <w:szCs w:val="18"/>
          <w:lang w:val="es-BO"/>
        </w:rPr>
        <w:t>compr</w:t>
      </w:r>
      <w:r w:rsidRPr="000C6821">
        <w:rPr>
          <w:rFonts w:ascii="Verdana" w:hAnsi="Verdana" w:cs="Arial"/>
          <w:sz w:val="18"/>
          <w:szCs w:val="18"/>
          <w:lang w:val="es-BO"/>
        </w:rPr>
        <w:t>uebe</w:t>
      </w:r>
      <w:r w:rsidR="00527214" w:rsidRPr="000C6821">
        <w:rPr>
          <w:rFonts w:ascii="Verdana" w:hAnsi="Verdana" w:cs="Arial"/>
          <w:sz w:val="18"/>
          <w:szCs w:val="18"/>
          <w:lang w:val="es-BO"/>
        </w:rPr>
        <w:t xml:space="preserve"> falsedad en la </w:t>
      </w:r>
      <w:r w:rsidR="008E44C8" w:rsidRPr="000C6821">
        <w:rPr>
          <w:rFonts w:ascii="Verdana" w:hAnsi="Verdana" w:cs="Arial"/>
          <w:sz w:val="18"/>
          <w:szCs w:val="18"/>
          <w:lang w:val="es-BO"/>
        </w:rPr>
        <w:t>información declarada en el Formulario de P</w:t>
      </w:r>
      <w:r w:rsidR="00527214" w:rsidRPr="000C6821">
        <w:rPr>
          <w:rFonts w:ascii="Verdana" w:hAnsi="Verdana" w:cs="Arial"/>
          <w:sz w:val="18"/>
          <w:szCs w:val="18"/>
          <w:lang w:val="es-BO"/>
        </w:rPr>
        <w:t>resentación de Propuesta (Formulario A-1).</w:t>
      </w:r>
    </w:p>
    <w:p w14:paraId="19DEE7B6" w14:textId="7952960D" w:rsidR="00A12F44" w:rsidRPr="000C6821"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P</w:t>
      </w:r>
      <w:r w:rsidR="00A12F44" w:rsidRPr="000C6821">
        <w:rPr>
          <w:rFonts w:ascii="Verdana" w:hAnsi="Verdana" w:cs="Arial"/>
          <w:sz w:val="18"/>
          <w:szCs w:val="18"/>
          <w:lang w:val="es-BO"/>
        </w:rPr>
        <w:t>ara la suscripción del contrato, la documentación presentada por el proponente adjudicado, no respald</w:t>
      </w:r>
      <w:r w:rsidR="004B4C79" w:rsidRPr="000C6821">
        <w:rPr>
          <w:rFonts w:ascii="Verdana" w:hAnsi="Verdana" w:cs="Arial"/>
          <w:sz w:val="18"/>
          <w:szCs w:val="18"/>
          <w:lang w:val="es-BO"/>
        </w:rPr>
        <w:t>e</w:t>
      </w:r>
      <w:r w:rsidR="00A12F44"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 xml:space="preserve">el Formulario de </w:t>
      </w:r>
      <w:r w:rsidR="00C62A05" w:rsidRPr="000C6821">
        <w:rPr>
          <w:rFonts w:ascii="Verdana" w:hAnsi="Verdana" w:cs="Arial"/>
          <w:sz w:val="18"/>
          <w:szCs w:val="18"/>
          <w:lang w:val="es-BO"/>
        </w:rPr>
        <w:t>Presentación de Propuesta (Formulario A-1).</w:t>
      </w:r>
    </w:p>
    <w:p w14:paraId="176BE5B8" w14:textId="48DB8B67" w:rsidR="004C1BE1" w:rsidRPr="000C6821"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no presente</w:t>
      </w:r>
      <w:r w:rsidR="00015E70" w:rsidRPr="000C6821">
        <w:rPr>
          <w:rFonts w:ascii="Verdana" w:hAnsi="Verdana" w:cs="Arial"/>
          <w:sz w:val="18"/>
          <w:szCs w:val="18"/>
          <w:lang w:val="es-BO"/>
        </w:rPr>
        <w:t xml:space="preserve"> para la suscripción del contrato</w:t>
      </w:r>
      <w:r w:rsidR="007C2715" w:rsidRPr="000C6821">
        <w:rPr>
          <w:rFonts w:ascii="Verdana" w:hAnsi="Verdana" w:cs="Arial"/>
          <w:sz w:val="18"/>
          <w:szCs w:val="18"/>
          <w:lang w:val="es-BO"/>
        </w:rPr>
        <w:t xml:space="preserve"> uno o </w:t>
      </w:r>
      <w:r w:rsidR="002A7FCF" w:rsidRPr="000C6821">
        <w:rPr>
          <w:rFonts w:ascii="Verdana" w:hAnsi="Verdana" w:cs="Arial"/>
          <w:sz w:val="18"/>
          <w:szCs w:val="18"/>
          <w:lang w:val="es-BO"/>
        </w:rPr>
        <w:t xml:space="preserve">más </w:t>
      </w:r>
      <w:r w:rsidR="007C2715" w:rsidRPr="000C6821">
        <w:rPr>
          <w:rFonts w:ascii="Verdana" w:hAnsi="Verdana" w:cs="Arial"/>
          <w:sz w:val="18"/>
          <w:szCs w:val="18"/>
          <w:lang w:val="es-BO"/>
        </w:rPr>
        <w:t>documentos</w:t>
      </w:r>
      <w:r w:rsidR="008F41BB" w:rsidRPr="000C6821">
        <w:rPr>
          <w:rFonts w:ascii="Verdana" w:hAnsi="Verdana" w:cs="Arial"/>
          <w:sz w:val="18"/>
          <w:szCs w:val="18"/>
          <w:lang w:val="es-BO"/>
        </w:rPr>
        <w:t xml:space="preserve"> </w:t>
      </w:r>
      <w:r w:rsidRPr="000C6821">
        <w:rPr>
          <w:rFonts w:ascii="Verdana" w:hAnsi="Verdana" w:cs="Arial"/>
          <w:sz w:val="18"/>
          <w:szCs w:val="18"/>
          <w:lang w:val="es-BO"/>
        </w:rPr>
        <w:t>señalad</w:t>
      </w:r>
      <w:r w:rsidR="007C2715" w:rsidRPr="000C6821">
        <w:rPr>
          <w:rFonts w:ascii="Verdana" w:hAnsi="Verdana" w:cs="Arial"/>
          <w:sz w:val="18"/>
          <w:szCs w:val="18"/>
          <w:lang w:val="es-BO"/>
        </w:rPr>
        <w:t>os</w:t>
      </w:r>
      <w:r w:rsidRPr="000C6821">
        <w:rPr>
          <w:rFonts w:ascii="Verdana" w:hAnsi="Verdana" w:cs="Arial"/>
          <w:sz w:val="18"/>
          <w:szCs w:val="18"/>
          <w:lang w:val="es-BO"/>
        </w:rPr>
        <w:t xml:space="preserve"> </w:t>
      </w:r>
      <w:r w:rsidR="00C62A05" w:rsidRPr="000C6821">
        <w:rPr>
          <w:rFonts w:ascii="Verdana" w:hAnsi="Verdana" w:cs="Arial"/>
          <w:sz w:val="18"/>
          <w:szCs w:val="18"/>
          <w:lang w:val="es-BO"/>
        </w:rPr>
        <w:t xml:space="preserve">en </w:t>
      </w:r>
      <w:r w:rsidR="00276407" w:rsidRPr="000C6821">
        <w:rPr>
          <w:rFonts w:ascii="Verdana" w:hAnsi="Verdana" w:cs="Arial"/>
          <w:sz w:val="18"/>
          <w:szCs w:val="18"/>
          <w:lang w:val="es-BO"/>
        </w:rPr>
        <w:t xml:space="preserve">el Formulario </w:t>
      </w:r>
      <w:r w:rsidR="00C62A05" w:rsidRPr="000C6821">
        <w:rPr>
          <w:rFonts w:ascii="Verdana" w:hAnsi="Verdana" w:cs="Arial"/>
          <w:sz w:val="18"/>
          <w:szCs w:val="18"/>
          <w:lang w:val="es-BO"/>
        </w:rPr>
        <w:t>de Presentación de Propuesta (Formulario A-1)</w:t>
      </w:r>
      <w:r w:rsidRPr="000C6821">
        <w:rPr>
          <w:rFonts w:ascii="Verdana" w:hAnsi="Verdana" w:cs="Arial"/>
          <w:sz w:val="18"/>
          <w:szCs w:val="18"/>
          <w:lang w:val="es-BO"/>
        </w:rPr>
        <w:t>,</w:t>
      </w:r>
      <w:r w:rsidR="00015E70" w:rsidRPr="000C6821">
        <w:rPr>
          <w:rFonts w:ascii="Verdana" w:hAnsi="Verdana" w:cs="Arial"/>
          <w:sz w:val="18"/>
          <w:szCs w:val="18"/>
          <w:lang w:val="es-BO"/>
        </w:rPr>
        <w:t xml:space="preserve"> </w:t>
      </w:r>
      <w:r w:rsidR="006245DC" w:rsidRPr="000C6821">
        <w:rPr>
          <w:rFonts w:ascii="Verdana" w:hAnsi="Verdana" w:cs="Arial"/>
          <w:sz w:val="18"/>
          <w:szCs w:val="18"/>
          <w:lang w:val="es-BO"/>
        </w:rPr>
        <w:t xml:space="preserve">salvo que hubiese justificado oportunamente el retraso por causas de fuerza mayor, caso fortuito </w:t>
      </w:r>
      <w:r w:rsidR="004C1BE1" w:rsidRPr="000C6821">
        <w:rPr>
          <w:rFonts w:ascii="Verdana" w:hAnsi="Verdana" w:cs="Arial"/>
          <w:sz w:val="18"/>
          <w:szCs w:val="18"/>
          <w:lang w:val="es-BO"/>
        </w:rPr>
        <w:t xml:space="preserve">u otras causas debidamente justificadas y aceptadas por la entidad. </w:t>
      </w:r>
    </w:p>
    <w:p w14:paraId="21588AF4" w14:textId="77777777" w:rsidR="001D409B" w:rsidRPr="000C6821"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desista</w:t>
      </w:r>
      <w:r w:rsidR="006163EF" w:rsidRPr="000C6821">
        <w:rPr>
          <w:rFonts w:ascii="Verdana" w:hAnsi="Verdana" w:cs="Arial"/>
          <w:sz w:val="18"/>
          <w:szCs w:val="18"/>
          <w:lang w:val="es-BO"/>
        </w:rPr>
        <w:t>,</w:t>
      </w:r>
      <w:r w:rsidRPr="000C6821">
        <w:rPr>
          <w:rFonts w:ascii="Verdana" w:hAnsi="Verdana" w:cs="Arial"/>
          <w:sz w:val="18"/>
          <w:szCs w:val="18"/>
          <w:lang w:val="es-BO"/>
        </w:rPr>
        <w:t xml:space="preserve"> </w:t>
      </w:r>
      <w:r w:rsidR="00113EA4" w:rsidRPr="000C6821">
        <w:rPr>
          <w:rFonts w:ascii="Verdana" w:hAnsi="Verdana" w:cs="Arial"/>
          <w:sz w:val="18"/>
          <w:szCs w:val="18"/>
          <w:lang w:val="es-BO"/>
        </w:rPr>
        <w:t xml:space="preserve">de manera expresa o </w:t>
      </w:r>
      <w:r w:rsidR="00592623" w:rsidRPr="000C6821">
        <w:rPr>
          <w:rFonts w:ascii="Verdana" w:hAnsi="Verdana" w:cs="Arial"/>
          <w:sz w:val="18"/>
          <w:szCs w:val="18"/>
          <w:lang w:val="es-BO"/>
        </w:rPr>
        <w:t>tácita</w:t>
      </w:r>
      <w:r w:rsidR="006163EF" w:rsidRPr="000C6821">
        <w:rPr>
          <w:rFonts w:ascii="Verdana" w:hAnsi="Verdana" w:cs="Arial"/>
          <w:sz w:val="18"/>
          <w:szCs w:val="18"/>
          <w:lang w:val="es-BO"/>
        </w:rPr>
        <w:t>,</w:t>
      </w:r>
      <w:r w:rsidR="00592623" w:rsidRPr="000C6821">
        <w:rPr>
          <w:rFonts w:ascii="Verdana" w:hAnsi="Verdana" w:cs="Arial"/>
          <w:sz w:val="18"/>
          <w:szCs w:val="18"/>
          <w:lang w:val="es-BO"/>
        </w:rPr>
        <w:t xml:space="preserve"> </w:t>
      </w:r>
      <w:r w:rsidRPr="000C6821">
        <w:rPr>
          <w:rFonts w:ascii="Verdana" w:hAnsi="Verdana" w:cs="Arial"/>
          <w:sz w:val="18"/>
          <w:szCs w:val="18"/>
          <w:lang w:val="es-BO"/>
        </w:rPr>
        <w:t xml:space="preserve">de suscribir el contrato en </w:t>
      </w:r>
      <w:r w:rsidR="00C778AA" w:rsidRPr="000C6821">
        <w:rPr>
          <w:rFonts w:ascii="Verdana" w:hAnsi="Verdana" w:cs="Arial"/>
          <w:sz w:val="18"/>
          <w:szCs w:val="18"/>
          <w:lang w:val="es-BO"/>
        </w:rPr>
        <w:t>el</w:t>
      </w:r>
      <w:r w:rsidRPr="000C6821">
        <w:rPr>
          <w:rFonts w:ascii="Verdana" w:hAnsi="Verdana" w:cs="Arial"/>
          <w:sz w:val="18"/>
          <w:szCs w:val="18"/>
          <w:lang w:val="es-BO"/>
        </w:rPr>
        <w:t xml:space="preserve"> plazo establecido</w:t>
      </w:r>
      <w:r w:rsidR="009959A2" w:rsidRPr="000C6821">
        <w:rPr>
          <w:rFonts w:ascii="Verdana" w:hAnsi="Verdana" w:cs="Arial"/>
          <w:sz w:val="18"/>
          <w:szCs w:val="18"/>
          <w:lang w:val="es-BO"/>
        </w:rPr>
        <w:t xml:space="preserve">, </w:t>
      </w:r>
      <w:r w:rsidR="001D409B" w:rsidRPr="000C6821">
        <w:rPr>
          <w:rFonts w:ascii="Verdana" w:hAnsi="Verdana" w:cs="Arial"/>
          <w:sz w:val="18"/>
          <w:szCs w:val="18"/>
          <w:lang w:val="es-BO"/>
        </w:rPr>
        <w:t>salvo por causas de fuerza mayor, caso fortuito u otras causas debidamente justificadas y aceptadas por la entidad.</w:t>
      </w:r>
    </w:p>
    <w:p w14:paraId="6A3F5B0B" w14:textId="77777777" w:rsidR="002002CE" w:rsidRPr="000C6821" w:rsidRDefault="002002CE" w:rsidP="002002CE">
      <w:pPr>
        <w:tabs>
          <w:tab w:val="left" w:pos="1276"/>
          <w:tab w:val="left" w:pos="1843"/>
        </w:tabs>
        <w:ind w:left="1843"/>
        <w:jc w:val="both"/>
        <w:rPr>
          <w:rFonts w:ascii="Verdana" w:hAnsi="Verdana" w:cs="Arial"/>
          <w:sz w:val="18"/>
          <w:szCs w:val="18"/>
          <w:lang w:val="es-BO"/>
        </w:rPr>
      </w:pPr>
    </w:p>
    <w:p w14:paraId="5CD77493" w14:textId="0458FAB4" w:rsidR="002E1947" w:rsidRPr="000C6821" w:rsidRDefault="002E1947" w:rsidP="00A00077">
      <w:pPr>
        <w:pStyle w:val="Prrafodelista"/>
        <w:numPr>
          <w:ilvl w:val="1"/>
          <w:numId w:val="62"/>
        </w:numPr>
        <w:ind w:left="1276" w:hanging="709"/>
        <w:jc w:val="both"/>
        <w:rPr>
          <w:rFonts w:ascii="Verdana" w:hAnsi="Verdana"/>
          <w:sz w:val="18"/>
          <w:szCs w:val="18"/>
          <w:lang w:val="es-BO"/>
        </w:rPr>
      </w:pPr>
      <w:bookmarkStart w:id="16" w:name="_Toc346780205"/>
      <w:r w:rsidRPr="000C6821">
        <w:rPr>
          <w:rFonts w:ascii="Verdana" w:hAnsi="Verdana"/>
          <w:b/>
          <w:sz w:val="18"/>
          <w:szCs w:val="18"/>
          <w:lang w:val="es-BO"/>
        </w:rPr>
        <w:t>Devolución de la Garantía de Seriedad de Propuesta</w:t>
      </w:r>
      <w:bookmarkEnd w:id="16"/>
    </w:p>
    <w:p w14:paraId="50A0259C" w14:textId="77777777" w:rsidR="002E1947" w:rsidRPr="000C6821" w:rsidRDefault="002E1947" w:rsidP="002E1947">
      <w:pPr>
        <w:jc w:val="both"/>
        <w:rPr>
          <w:rFonts w:ascii="Verdana" w:hAnsi="Verdana" w:cs="Arial"/>
          <w:sz w:val="18"/>
          <w:szCs w:val="18"/>
          <w:lang w:val="es-BO"/>
        </w:rPr>
      </w:pPr>
    </w:p>
    <w:p w14:paraId="2ACFB554" w14:textId="22D62889" w:rsidR="002E1947" w:rsidRPr="000C6821" w:rsidRDefault="003A2DB1">
      <w:pPr>
        <w:ind w:left="567"/>
        <w:jc w:val="both"/>
        <w:rPr>
          <w:rFonts w:ascii="Verdana" w:hAnsi="Verdana" w:cs="Arial"/>
          <w:sz w:val="18"/>
          <w:szCs w:val="18"/>
          <w:lang w:val="es-BO"/>
        </w:rPr>
      </w:pPr>
      <w:r w:rsidRPr="000C6821">
        <w:rPr>
          <w:rFonts w:ascii="Verdana" w:hAnsi="Verdana" w:cs="Arial"/>
          <w:sz w:val="18"/>
          <w:szCs w:val="18"/>
        </w:rPr>
        <w:t>La Garantía de Seriedad de Propuesta</w:t>
      </w:r>
      <w:r w:rsidRPr="000C6821">
        <w:t xml:space="preserve"> </w:t>
      </w:r>
      <w:r w:rsidRPr="000C6821">
        <w:rPr>
          <w:rFonts w:ascii="Verdana" w:hAnsi="Verdana" w:cs="Arial"/>
          <w:sz w:val="18"/>
          <w:szCs w:val="18"/>
        </w:rPr>
        <w:t xml:space="preserve">o el monto del depósito por este concepto se devolverá a los proponentes en un plazo no mayor a </w:t>
      </w:r>
      <w:r w:rsidR="00F80A04">
        <w:rPr>
          <w:rFonts w:ascii="Verdana" w:hAnsi="Verdana" w:cs="Arial"/>
          <w:sz w:val="18"/>
          <w:szCs w:val="18"/>
          <w:lang w:val="es-BO"/>
        </w:rPr>
        <w:t>cinco</w:t>
      </w:r>
      <w:r w:rsidR="000118C6">
        <w:rPr>
          <w:rFonts w:ascii="Verdana" w:hAnsi="Verdana" w:cs="Arial"/>
          <w:sz w:val="18"/>
          <w:szCs w:val="18"/>
          <w:lang w:val="es-BO"/>
        </w:rPr>
        <w:t xml:space="preserve"> </w:t>
      </w:r>
      <w:r w:rsidRPr="000C6821">
        <w:rPr>
          <w:rFonts w:ascii="Verdana" w:hAnsi="Verdana" w:cs="Arial"/>
          <w:sz w:val="18"/>
          <w:szCs w:val="18"/>
        </w:rPr>
        <w:t>(5) días hábiles, computables a partir del día siguiente hábil de la:</w:t>
      </w:r>
      <w:r w:rsidR="002E1947" w:rsidRPr="000C6821">
        <w:rPr>
          <w:rFonts w:ascii="Verdana" w:hAnsi="Verdana" w:cs="Arial"/>
          <w:sz w:val="18"/>
          <w:szCs w:val="18"/>
          <w:lang w:val="es-BO"/>
        </w:rPr>
        <w:t xml:space="preserve"> </w:t>
      </w:r>
    </w:p>
    <w:p w14:paraId="7D6C2151" w14:textId="77777777" w:rsidR="002E1947" w:rsidRPr="000C6821" w:rsidRDefault="002E1947" w:rsidP="002E1947">
      <w:pPr>
        <w:jc w:val="both"/>
        <w:rPr>
          <w:rFonts w:ascii="Verdana" w:hAnsi="Verdana" w:cs="Arial"/>
          <w:sz w:val="18"/>
          <w:szCs w:val="18"/>
          <w:lang w:val="es-BO"/>
        </w:rPr>
      </w:pPr>
    </w:p>
    <w:p w14:paraId="2C50F696" w14:textId="6B0E6EFA"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con la Resolución de Declaratoria Desierta</w:t>
      </w:r>
      <w:r w:rsidR="004B4C79" w:rsidRPr="000C6821">
        <w:rPr>
          <w:rFonts w:ascii="Verdana" w:hAnsi="Verdana" w:cs="Arial"/>
          <w:sz w:val="18"/>
          <w:szCs w:val="18"/>
          <w:lang w:val="es-BO"/>
        </w:rPr>
        <w:t>;</w:t>
      </w:r>
    </w:p>
    <w:p w14:paraId="3910958F" w14:textId="23C44C0E"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que resuelve el Recurso Administrativo de Impugnación</w:t>
      </w:r>
      <w:r w:rsidR="004B4C79" w:rsidRPr="000C6821">
        <w:rPr>
          <w:rFonts w:ascii="Verdana" w:hAnsi="Verdana" w:cs="Arial"/>
          <w:sz w:val="18"/>
          <w:szCs w:val="18"/>
          <w:lang w:val="es-BO"/>
        </w:rPr>
        <w:t>;</w:t>
      </w:r>
    </w:p>
    <w:p w14:paraId="4C466A36" w14:textId="3CA689D5"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Comunicación del proponente rehusando aceptar la solicitud de la entidad convocante sobre la extensión del periodo de validez de propuestas</w:t>
      </w:r>
      <w:r w:rsidR="004B4C79" w:rsidRPr="000C6821">
        <w:rPr>
          <w:rFonts w:ascii="Verdana" w:hAnsi="Verdana" w:cs="Arial"/>
          <w:sz w:val="18"/>
          <w:szCs w:val="18"/>
          <w:lang w:val="es-BO"/>
        </w:rPr>
        <w:t>;</w:t>
      </w:r>
      <w:r w:rsidRPr="000C6821">
        <w:rPr>
          <w:rFonts w:ascii="Verdana" w:hAnsi="Verdana" w:cs="Arial"/>
          <w:sz w:val="18"/>
          <w:szCs w:val="18"/>
          <w:lang w:val="es-BO"/>
        </w:rPr>
        <w:t xml:space="preserve"> </w:t>
      </w:r>
    </w:p>
    <w:p w14:paraId="44657C99" w14:textId="5C027490"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Cancelación del Proceso de Contratación</w:t>
      </w:r>
      <w:r w:rsidR="004B4C79" w:rsidRPr="000C6821">
        <w:rPr>
          <w:rFonts w:ascii="Verdana" w:hAnsi="Verdana" w:cs="Arial"/>
          <w:sz w:val="18"/>
          <w:szCs w:val="18"/>
          <w:lang w:val="es-BO"/>
        </w:rPr>
        <w:t>;</w:t>
      </w:r>
    </w:p>
    <w:p w14:paraId="0469D167" w14:textId="653E9D64"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0C6821">
        <w:rPr>
          <w:rFonts w:ascii="Verdana" w:hAnsi="Verdana" w:cs="Arial"/>
          <w:sz w:val="18"/>
          <w:szCs w:val="18"/>
          <w:lang w:val="es-BO"/>
        </w:rPr>
        <w:t>;</w:t>
      </w:r>
    </w:p>
    <w:p w14:paraId="6A930B65" w14:textId="77777777"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Suscripción del contrato con el proponente adjudicado.</w:t>
      </w:r>
    </w:p>
    <w:p w14:paraId="283B96FD" w14:textId="77777777" w:rsidR="005667EC" w:rsidRPr="000C6821" w:rsidRDefault="005667EC" w:rsidP="005667EC">
      <w:pPr>
        <w:pStyle w:val="Prrafodelista"/>
        <w:tabs>
          <w:tab w:val="left" w:pos="3310"/>
        </w:tabs>
        <w:ind w:left="1843"/>
        <w:jc w:val="both"/>
        <w:rPr>
          <w:rFonts w:ascii="Verdana" w:hAnsi="Verdana" w:cs="Arial"/>
          <w:sz w:val="18"/>
          <w:szCs w:val="18"/>
          <w:lang w:val="es-BO"/>
        </w:rPr>
      </w:pPr>
    </w:p>
    <w:p w14:paraId="706A7A31" w14:textId="1F93EB59" w:rsidR="002002CE" w:rsidRPr="000C6821" w:rsidRDefault="003A2DB1" w:rsidP="005667EC">
      <w:pPr>
        <w:ind w:left="567"/>
        <w:jc w:val="both"/>
        <w:rPr>
          <w:rFonts w:ascii="Verdana" w:hAnsi="Verdana" w:cs="Arial"/>
          <w:sz w:val="18"/>
          <w:szCs w:val="18"/>
          <w:lang w:val="es-BO"/>
        </w:rPr>
      </w:pPr>
      <w:r w:rsidRPr="000C6821">
        <w:rPr>
          <w:rFonts w:ascii="Verdana" w:hAnsi="Verdana" w:cs="Arial"/>
          <w:sz w:val="18"/>
          <w:szCs w:val="18"/>
          <w:lang w:val="es-BO"/>
        </w:rPr>
        <w:t>En caso del Depósito por concepto de Garantía de Seriedad de Propuesta, el mismo será devuelto a la cuenta que señale el proponente para el efecto. Dicha cuenta debe estar registrada en el RUPE.</w:t>
      </w:r>
    </w:p>
    <w:p w14:paraId="006D2B81" w14:textId="77777777" w:rsidR="005667EC" w:rsidRPr="000C6821" w:rsidRDefault="005667EC" w:rsidP="005667EC">
      <w:pPr>
        <w:jc w:val="both"/>
        <w:rPr>
          <w:rFonts w:ascii="Verdana" w:hAnsi="Verdana"/>
          <w:sz w:val="18"/>
          <w:szCs w:val="18"/>
          <w:lang w:val="es-BO"/>
        </w:rPr>
      </w:pPr>
      <w:bookmarkStart w:id="17" w:name="_Toc346780206"/>
      <w:bookmarkStart w:id="18" w:name="_Toc346784703"/>
    </w:p>
    <w:p w14:paraId="0A7BE9CB" w14:textId="0161A7BB" w:rsidR="002E1947" w:rsidRPr="000C6821" w:rsidRDefault="002E1947" w:rsidP="00A00077">
      <w:pPr>
        <w:pStyle w:val="Prrafodelista"/>
        <w:numPr>
          <w:ilvl w:val="1"/>
          <w:numId w:val="62"/>
        </w:numPr>
        <w:ind w:left="1276" w:hanging="709"/>
        <w:jc w:val="both"/>
        <w:rPr>
          <w:rFonts w:ascii="Verdana" w:hAnsi="Verdana"/>
          <w:sz w:val="18"/>
          <w:szCs w:val="18"/>
          <w:lang w:val="es-BO"/>
        </w:rPr>
      </w:pPr>
      <w:r w:rsidRPr="000C6821">
        <w:rPr>
          <w:rFonts w:ascii="Verdana" w:hAnsi="Verdana"/>
          <w:sz w:val="18"/>
          <w:szCs w:val="18"/>
          <w:lang w:val="es-BO"/>
        </w:rPr>
        <w:t>El tratamiento de ejecución y devolución de las Garantí</w:t>
      </w:r>
      <w:r w:rsidR="005E4358" w:rsidRPr="000C6821">
        <w:rPr>
          <w:rFonts w:ascii="Verdana" w:hAnsi="Verdana"/>
          <w:sz w:val="18"/>
          <w:szCs w:val="18"/>
          <w:lang w:val="es-BO"/>
        </w:rPr>
        <w:t>as de</w:t>
      </w:r>
      <w:r w:rsidR="00CD5BB5" w:rsidRPr="000C6821">
        <w:rPr>
          <w:rFonts w:ascii="Verdana" w:hAnsi="Verdana"/>
          <w:sz w:val="18"/>
          <w:szCs w:val="18"/>
          <w:lang w:val="es-BO"/>
        </w:rPr>
        <w:t>:</w:t>
      </w:r>
      <w:r w:rsidR="005E4358" w:rsidRPr="000C6821">
        <w:rPr>
          <w:rFonts w:ascii="Verdana" w:hAnsi="Verdana"/>
          <w:sz w:val="18"/>
          <w:szCs w:val="18"/>
          <w:lang w:val="es-BO"/>
        </w:rPr>
        <w:t xml:space="preserve"> Cumplimiento de Contrato,</w:t>
      </w:r>
      <w:r w:rsidR="00F4765F" w:rsidRPr="000C6821">
        <w:rPr>
          <w:rFonts w:ascii="Verdana" w:hAnsi="Verdana"/>
          <w:sz w:val="18"/>
          <w:szCs w:val="18"/>
          <w:lang w:val="es-BO"/>
        </w:rPr>
        <w:t xml:space="preserve"> </w:t>
      </w:r>
      <w:r w:rsidRPr="000C6821">
        <w:rPr>
          <w:rFonts w:ascii="Verdana" w:hAnsi="Verdana"/>
          <w:sz w:val="18"/>
          <w:szCs w:val="18"/>
          <w:lang w:val="es-BO"/>
        </w:rPr>
        <w:t>Correcta Inversión de Anticipo</w:t>
      </w:r>
      <w:r w:rsidR="005E4358" w:rsidRPr="000C6821">
        <w:rPr>
          <w:rFonts w:ascii="Verdana" w:hAnsi="Verdana"/>
          <w:sz w:val="18"/>
          <w:szCs w:val="18"/>
          <w:lang w:val="es-BO"/>
        </w:rPr>
        <w:t xml:space="preserve"> y de </w:t>
      </w:r>
      <w:r w:rsidR="003D0271" w:rsidRPr="000C6821">
        <w:rPr>
          <w:rFonts w:ascii="Verdana" w:hAnsi="Verdana"/>
          <w:sz w:val="18"/>
          <w:szCs w:val="18"/>
          <w:lang w:val="es-BO"/>
        </w:rPr>
        <w:t>F</w:t>
      </w:r>
      <w:r w:rsidR="005E4358" w:rsidRPr="000C6821">
        <w:rPr>
          <w:rFonts w:ascii="Verdana" w:hAnsi="Verdana"/>
          <w:sz w:val="18"/>
          <w:szCs w:val="18"/>
          <w:lang w:val="es-BO"/>
        </w:rPr>
        <w:t>uncionamiento de Maquinaria y/o Equipo</w:t>
      </w:r>
      <w:r w:rsidRPr="000C6821">
        <w:rPr>
          <w:rFonts w:ascii="Verdana" w:hAnsi="Verdana"/>
          <w:sz w:val="18"/>
          <w:szCs w:val="18"/>
          <w:lang w:val="es-BO"/>
        </w:rPr>
        <w:t>, se establecerá en el Contrato.</w:t>
      </w:r>
      <w:bookmarkEnd w:id="17"/>
      <w:bookmarkEnd w:id="18"/>
    </w:p>
    <w:p w14:paraId="4EC4C605" w14:textId="2198D1D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9" w:name="_Toc346780207"/>
      <w:bookmarkStart w:id="20" w:name="_Toc61871243"/>
      <w:r w:rsidRPr="000C6821">
        <w:rPr>
          <w:rFonts w:ascii="Verdana" w:hAnsi="Verdana"/>
          <w:sz w:val="18"/>
          <w:szCs w:val="18"/>
          <w:lang w:val="es-BO"/>
        </w:rPr>
        <w:t>RECHAZO Y DESCALIFICACIÓN DE PROPUESTAS</w:t>
      </w:r>
      <w:bookmarkEnd w:id="19"/>
      <w:bookmarkEnd w:id="20"/>
    </w:p>
    <w:p w14:paraId="1DD1CFF4" w14:textId="77777777" w:rsidR="00803372" w:rsidRPr="000C6821" w:rsidRDefault="00803372" w:rsidP="00803372">
      <w:pPr>
        <w:rPr>
          <w:lang w:val="es-BO"/>
        </w:rPr>
      </w:pPr>
    </w:p>
    <w:p w14:paraId="6DED8D46" w14:textId="3FDF59EC"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lastRenderedPageBreak/>
        <w:t xml:space="preserve">Procederá el rechazo de la propuesta cuando ésta fuese presentada fuera del </w:t>
      </w:r>
      <w:r w:rsidR="00BF3596" w:rsidRPr="000C6821">
        <w:rPr>
          <w:rFonts w:ascii="Verdana" w:hAnsi="Verdana" w:cs="Arial"/>
          <w:sz w:val="18"/>
          <w:szCs w:val="18"/>
          <w:lang w:val="es-BO"/>
        </w:rPr>
        <w:t xml:space="preserve">plazo </w:t>
      </w:r>
      <w:r w:rsidRPr="000C6821">
        <w:rPr>
          <w:rFonts w:ascii="Verdana" w:hAnsi="Verdana" w:cs="Arial"/>
          <w:sz w:val="18"/>
          <w:szCs w:val="18"/>
          <w:lang w:val="es-BO"/>
        </w:rPr>
        <w:t xml:space="preserve">(fecha y hora) y/o en lugar diferente al establecido en el </w:t>
      </w:r>
      <w:r w:rsidR="00A53488"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5EA3EA7D" w14:textId="77777777" w:rsidR="00803372" w:rsidRPr="000C6821" w:rsidRDefault="00803372" w:rsidP="00803372">
      <w:pPr>
        <w:pStyle w:val="Prrafodelista"/>
        <w:ind w:left="1276"/>
        <w:jc w:val="both"/>
        <w:rPr>
          <w:rFonts w:ascii="Verdana" w:hAnsi="Verdana" w:cs="Arial"/>
          <w:sz w:val="18"/>
          <w:szCs w:val="18"/>
          <w:lang w:val="es-BO"/>
        </w:rPr>
      </w:pPr>
    </w:p>
    <w:p w14:paraId="4D51A001" w14:textId="77777777"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Las causales de descalificación son:</w:t>
      </w:r>
    </w:p>
    <w:p w14:paraId="4F741DA7" w14:textId="77777777" w:rsidR="00437A41" w:rsidRPr="000C6821" w:rsidRDefault="00847D60" w:rsidP="00847D60">
      <w:pPr>
        <w:pStyle w:val="Prrafodelista"/>
        <w:tabs>
          <w:tab w:val="left" w:pos="2045"/>
        </w:tabs>
        <w:ind w:left="709" w:hanging="709"/>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593A296B" w14:textId="77777777" w:rsidR="009E1E51" w:rsidRPr="000C6821"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Incumplimiento a la declaración jurada del Formulario de Presentación de Propuesta (</w:t>
      </w:r>
      <w:r w:rsidR="009E1E51" w:rsidRPr="000C6821">
        <w:rPr>
          <w:rFonts w:ascii="Verdana" w:hAnsi="Verdana" w:cs="Arial"/>
          <w:sz w:val="18"/>
          <w:szCs w:val="18"/>
          <w:lang w:val="es-BO"/>
        </w:rPr>
        <w:t>Formulario A-1</w:t>
      </w:r>
      <w:r w:rsidRPr="000C6821">
        <w:rPr>
          <w:rFonts w:ascii="Verdana" w:hAnsi="Verdana" w:cs="Arial"/>
          <w:sz w:val="18"/>
          <w:szCs w:val="18"/>
          <w:lang w:val="es-BO"/>
        </w:rPr>
        <w:t>)</w:t>
      </w:r>
      <w:r w:rsidR="009E1E51" w:rsidRPr="000C6821">
        <w:rPr>
          <w:rFonts w:ascii="Verdana" w:hAnsi="Verdana" w:cs="Arial"/>
          <w:sz w:val="18"/>
          <w:szCs w:val="18"/>
          <w:lang w:val="es-BO"/>
        </w:rPr>
        <w:t xml:space="preserve">. </w:t>
      </w:r>
    </w:p>
    <w:p w14:paraId="2753D5B9" w14:textId="77777777" w:rsidR="008170E4" w:rsidRPr="000C6821"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w:t>
      </w:r>
      <w:r w:rsidR="008170E4" w:rsidRPr="000C6821">
        <w:rPr>
          <w:rFonts w:ascii="Verdana" w:hAnsi="Verdana" w:cs="Arial"/>
          <w:sz w:val="18"/>
          <w:szCs w:val="18"/>
          <w:lang w:val="es-BO"/>
        </w:rPr>
        <w:t>uando la propuesta técnica y/o económica no cumpla con las condiciones establecidas en el presente DBC.</w:t>
      </w:r>
    </w:p>
    <w:p w14:paraId="563AEA9B" w14:textId="77777777" w:rsidR="002E1947" w:rsidRPr="000C6821" w:rsidRDefault="002E194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económica exceda el Precio Referencial.</w:t>
      </w:r>
    </w:p>
    <w:p w14:paraId="2D471254" w14:textId="77777777" w:rsidR="004B0ABB" w:rsidRPr="000C6821" w:rsidRDefault="004B0ABB"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período de validez de la propuesta</w:t>
      </w:r>
      <w:r w:rsidR="00920D46" w:rsidRPr="000C6821">
        <w:rPr>
          <w:rFonts w:ascii="Verdana" w:hAnsi="Verdana" w:cs="Arial"/>
          <w:sz w:val="18"/>
          <w:szCs w:val="18"/>
          <w:lang w:val="es-BO"/>
        </w:rPr>
        <w:t xml:space="preserve">, </w:t>
      </w:r>
      <w:r w:rsidRPr="000C6821">
        <w:rPr>
          <w:rFonts w:ascii="Verdana" w:hAnsi="Verdana" w:cs="Arial"/>
          <w:sz w:val="18"/>
          <w:szCs w:val="18"/>
          <w:lang w:val="es-BO"/>
        </w:rPr>
        <w:t>no se ajuste al plazo</w:t>
      </w:r>
      <w:r w:rsidR="00C77C93" w:rsidRPr="000C6821">
        <w:rPr>
          <w:rFonts w:ascii="Verdana" w:hAnsi="Verdana" w:cs="Arial"/>
          <w:sz w:val="18"/>
          <w:szCs w:val="18"/>
          <w:lang w:val="es-BO"/>
        </w:rPr>
        <w:t xml:space="preserve"> </w:t>
      </w:r>
      <w:r w:rsidRPr="000C6821">
        <w:rPr>
          <w:rFonts w:ascii="Verdana" w:hAnsi="Verdana" w:cs="Arial"/>
          <w:sz w:val="18"/>
          <w:szCs w:val="18"/>
          <w:lang w:val="es-BO"/>
        </w:rPr>
        <w:t xml:space="preserve">mínimo </w:t>
      </w:r>
      <w:r w:rsidR="00C018A9" w:rsidRPr="000C6821">
        <w:rPr>
          <w:rFonts w:ascii="Verdana" w:hAnsi="Verdana" w:cs="Arial"/>
          <w:sz w:val="18"/>
          <w:szCs w:val="18"/>
          <w:lang w:val="es-BO"/>
        </w:rPr>
        <w:t xml:space="preserve">establecido en el </w:t>
      </w:r>
      <w:proofErr w:type="spellStart"/>
      <w:r w:rsidR="002346AB" w:rsidRPr="000C6821">
        <w:rPr>
          <w:rFonts w:ascii="Verdana" w:hAnsi="Verdana" w:cs="Arial"/>
          <w:sz w:val="18"/>
          <w:szCs w:val="18"/>
          <w:lang w:val="es-BO"/>
        </w:rPr>
        <w:t>sub</w:t>
      </w:r>
      <w:r w:rsidR="00C018A9" w:rsidRPr="000C6821">
        <w:rPr>
          <w:rFonts w:ascii="Verdana" w:hAnsi="Verdana" w:cs="Arial"/>
          <w:sz w:val="18"/>
          <w:szCs w:val="18"/>
          <w:lang w:val="es-BO"/>
        </w:rPr>
        <w:t>numeral</w:t>
      </w:r>
      <w:proofErr w:type="spellEnd"/>
      <w:r w:rsidR="00C018A9" w:rsidRPr="000C6821">
        <w:rPr>
          <w:rFonts w:ascii="Verdana" w:hAnsi="Verdana" w:cs="Arial"/>
          <w:sz w:val="18"/>
          <w:szCs w:val="18"/>
          <w:lang w:val="es-BO"/>
        </w:rPr>
        <w:t xml:space="preserve"> 16.1 d</w:t>
      </w:r>
      <w:r w:rsidR="00920D46" w:rsidRPr="000C6821">
        <w:rPr>
          <w:rFonts w:ascii="Verdana" w:hAnsi="Verdana" w:cs="Arial"/>
          <w:sz w:val="18"/>
          <w:szCs w:val="18"/>
          <w:lang w:val="es-BO"/>
        </w:rPr>
        <w:t>el presente DBC</w:t>
      </w:r>
      <w:r w:rsidR="00D71565" w:rsidRPr="000C6821">
        <w:rPr>
          <w:rFonts w:ascii="Verdana" w:hAnsi="Verdana" w:cs="Arial"/>
          <w:sz w:val="18"/>
          <w:szCs w:val="18"/>
          <w:lang w:val="es-BO"/>
        </w:rPr>
        <w:t>.</w:t>
      </w:r>
    </w:p>
    <w:p w14:paraId="2A51E64A" w14:textId="77777777" w:rsidR="00D71565"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no pre</w:t>
      </w:r>
      <w:r w:rsidR="009E2DBF" w:rsidRPr="000C6821">
        <w:rPr>
          <w:rFonts w:ascii="Verdana" w:hAnsi="Verdana" w:cs="Arial"/>
          <w:sz w:val="18"/>
          <w:szCs w:val="18"/>
          <w:lang w:val="es-BO"/>
        </w:rPr>
        <w:t xml:space="preserve">sente </w:t>
      </w:r>
      <w:r w:rsidRPr="000C6821">
        <w:rPr>
          <w:rFonts w:ascii="Verdana" w:hAnsi="Verdana" w:cs="Arial"/>
          <w:sz w:val="18"/>
          <w:szCs w:val="18"/>
          <w:lang w:val="es-BO"/>
        </w:rPr>
        <w:t>la Garantía de Seriedad de Propuesta.</w:t>
      </w:r>
    </w:p>
    <w:p w14:paraId="22FC6001" w14:textId="77777777" w:rsidR="009E2DBF" w:rsidRPr="000C6821" w:rsidRDefault="009E2DB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no cumpla con las condiciones establecidas en el presente DBC.</w:t>
      </w:r>
    </w:p>
    <w:p w14:paraId="46FBC5E7"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alternativas</w:t>
      </w:r>
      <w:r w:rsidR="00276407" w:rsidRPr="000C6821">
        <w:rPr>
          <w:rFonts w:ascii="Verdana" w:hAnsi="Verdana" w:cs="Arial"/>
          <w:sz w:val="18"/>
          <w:szCs w:val="18"/>
          <w:lang w:val="es-BO"/>
        </w:rPr>
        <w:t xml:space="preserve"> en una </w:t>
      </w:r>
      <w:r w:rsidR="009616E7" w:rsidRPr="000C6821">
        <w:rPr>
          <w:rFonts w:ascii="Verdana" w:hAnsi="Verdana" w:cs="Arial"/>
          <w:sz w:val="18"/>
          <w:szCs w:val="18"/>
          <w:lang w:val="es-BO"/>
        </w:rPr>
        <w:t xml:space="preserve">misma </w:t>
      </w:r>
      <w:r w:rsidR="00276407" w:rsidRPr="000C6821">
        <w:rPr>
          <w:rFonts w:ascii="Verdana" w:hAnsi="Verdana" w:cs="Arial"/>
          <w:sz w:val="18"/>
          <w:szCs w:val="18"/>
          <w:lang w:val="es-BO"/>
        </w:rPr>
        <w:t>propuesta</w:t>
      </w:r>
      <w:r w:rsidRPr="000C6821">
        <w:rPr>
          <w:rFonts w:ascii="Verdana" w:hAnsi="Verdana" w:cs="Arial"/>
          <w:sz w:val="18"/>
          <w:szCs w:val="18"/>
          <w:lang w:val="es-BO"/>
        </w:rPr>
        <w:t>.</w:t>
      </w:r>
    </w:p>
    <w:p w14:paraId="43E409F5"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propuestas.</w:t>
      </w:r>
    </w:p>
    <w:p w14:paraId="1E5ECA15" w14:textId="77777777" w:rsidR="00647218" w:rsidRPr="000C6821"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w:t>
      </w:r>
      <w:r w:rsidR="006C35AA" w:rsidRPr="000C6821">
        <w:rPr>
          <w:rFonts w:ascii="Verdana" w:hAnsi="Verdana" w:cs="Arial"/>
          <w:sz w:val="18"/>
          <w:szCs w:val="18"/>
          <w:lang w:val="es-BO"/>
        </w:rPr>
        <w:t>propuesta</w:t>
      </w:r>
      <w:r w:rsidRPr="000C6821">
        <w:rPr>
          <w:rFonts w:ascii="Verdana" w:hAnsi="Verdana" w:cs="Arial"/>
          <w:sz w:val="18"/>
          <w:szCs w:val="18"/>
          <w:lang w:val="es-BO"/>
        </w:rPr>
        <w:t xml:space="preserve"> contenga textos entre líneas, borrones y tachaduras.</w:t>
      </w:r>
    </w:p>
    <w:p w14:paraId="357B4572" w14:textId="77777777" w:rsidR="00F82517" w:rsidRPr="000C6821"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presente errores no subsanables</w:t>
      </w:r>
      <w:r w:rsidR="00E73C57" w:rsidRPr="000C6821">
        <w:rPr>
          <w:rFonts w:ascii="Verdana" w:hAnsi="Verdana" w:cs="Arial"/>
          <w:sz w:val="18"/>
          <w:szCs w:val="18"/>
          <w:lang w:val="es-BO"/>
        </w:rPr>
        <w:t>.</w:t>
      </w:r>
    </w:p>
    <w:p w14:paraId="5523FAA2" w14:textId="12BD4655" w:rsidR="00437A41" w:rsidRPr="000C6821"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w:t>
      </w:r>
      <w:r w:rsidR="005561F0" w:rsidRPr="000C6821">
        <w:rPr>
          <w:rFonts w:ascii="Verdana" w:hAnsi="Verdana" w:cs="Arial"/>
          <w:sz w:val="18"/>
          <w:szCs w:val="18"/>
          <w:lang w:val="es-BO"/>
        </w:rPr>
        <w:t xml:space="preserve">la documentación </w:t>
      </w:r>
      <w:r w:rsidR="00EC5CBC" w:rsidRPr="000C6821">
        <w:rPr>
          <w:rFonts w:ascii="Verdana" w:hAnsi="Verdana" w:cs="Arial"/>
          <w:sz w:val="18"/>
          <w:szCs w:val="18"/>
          <w:lang w:val="es-BO"/>
        </w:rPr>
        <w:t xml:space="preserve">presentada </w:t>
      </w:r>
      <w:r w:rsidR="004E54C2" w:rsidRPr="000C6821">
        <w:rPr>
          <w:rFonts w:ascii="Verdana" w:hAnsi="Verdana" w:cs="Arial"/>
          <w:sz w:val="18"/>
          <w:szCs w:val="18"/>
          <w:lang w:val="es-BO"/>
        </w:rPr>
        <w:t xml:space="preserve">por el proponente adjudicado, </w:t>
      </w:r>
      <w:r w:rsidR="00437A41" w:rsidRPr="000C6821">
        <w:rPr>
          <w:rFonts w:ascii="Verdana" w:hAnsi="Verdana" w:cs="Arial"/>
          <w:sz w:val="18"/>
          <w:szCs w:val="18"/>
          <w:lang w:val="es-BO"/>
        </w:rPr>
        <w:t>no respald</w:t>
      </w:r>
      <w:r w:rsidR="00C018A9" w:rsidRPr="000C6821">
        <w:rPr>
          <w:rFonts w:ascii="Verdana" w:hAnsi="Verdana" w:cs="Arial"/>
          <w:sz w:val="18"/>
          <w:szCs w:val="18"/>
          <w:lang w:val="es-BO"/>
        </w:rPr>
        <w:t>e</w:t>
      </w:r>
      <w:r w:rsidR="00437A41"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el Formulario</w:t>
      </w:r>
      <w:r w:rsidR="00437A41" w:rsidRPr="000C6821">
        <w:rPr>
          <w:rFonts w:ascii="Verdana" w:hAnsi="Verdana" w:cs="Arial"/>
          <w:sz w:val="18"/>
          <w:szCs w:val="18"/>
          <w:lang w:val="es-BO"/>
        </w:rPr>
        <w:t xml:space="preserve"> de Presentación de Propuesta (Formulario A-1).</w:t>
      </w:r>
    </w:p>
    <w:p w14:paraId="6052F8FC" w14:textId="7A3CF47A" w:rsidR="0039217F" w:rsidRPr="000C6821"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la documentación </w:t>
      </w:r>
      <w:r w:rsidR="00437A41" w:rsidRPr="000C6821">
        <w:rPr>
          <w:rFonts w:ascii="Verdana" w:hAnsi="Verdana" w:cs="Arial"/>
          <w:sz w:val="18"/>
          <w:szCs w:val="18"/>
          <w:lang w:val="es-BO"/>
        </w:rPr>
        <w:t xml:space="preserve">solicitada, </w:t>
      </w:r>
      <w:r w:rsidRPr="000C6821">
        <w:rPr>
          <w:rFonts w:ascii="Verdana" w:hAnsi="Verdana" w:cs="Arial"/>
          <w:sz w:val="18"/>
          <w:szCs w:val="18"/>
          <w:lang w:val="es-BO"/>
        </w:rPr>
        <w:t>no fuera presentada dentro del plazo establecido para su verificación;</w:t>
      </w:r>
      <w:r w:rsidR="00437A41" w:rsidRPr="000C6821">
        <w:rPr>
          <w:rFonts w:ascii="Verdana" w:hAnsi="Verdana" w:cs="Arial"/>
          <w:sz w:val="18"/>
          <w:szCs w:val="18"/>
          <w:lang w:val="es-BO"/>
        </w:rPr>
        <w:t xml:space="preserve"> </w:t>
      </w:r>
      <w:r w:rsidRPr="000C6821">
        <w:rPr>
          <w:rFonts w:ascii="Verdana" w:hAnsi="Verdana" w:cs="Arial"/>
          <w:sz w:val="18"/>
          <w:szCs w:val="18"/>
          <w:lang w:val="es-BO"/>
        </w:rPr>
        <w:t xml:space="preserve">salvo </w:t>
      </w:r>
      <w:r w:rsidR="000D147A" w:rsidRPr="000C6821">
        <w:rPr>
          <w:rFonts w:ascii="Verdana" w:hAnsi="Verdana" w:cs="Arial"/>
          <w:sz w:val="18"/>
          <w:szCs w:val="18"/>
          <w:lang w:val="es-BO"/>
        </w:rPr>
        <w:t xml:space="preserve">ampliación de plazo solicitado por el proponente adjudicado y aceptada por la entidad de acuerdo a lo previsto </w:t>
      </w:r>
      <w:r w:rsidR="00444497" w:rsidRPr="000C6821">
        <w:rPr>
          <w:rFonts w:ascii="Verdana" w:hAnsi="Verdana" w:cs="Arial"/>
          <w:sz w:val="18"/>
          <w:szCs w:val="18"/>
          <w:lang w:val="es-BO"/>
        </w:rPr>
        <w:t xml:space="preserve">en el </w:t>
      </w:r>
      <w:r w:rsidR="006F39E7" w:rsidRPr="000C6821">
        <w:rPr>
          <w:rFonts w:ascii="Verdana" w:hAnsi="Verdana" w:cs="Arial"/>
          <w:sz w:val="18"/>
          <w:szCs w:val="18"/>
          <w:lang w:val="es-BO"/>
        </w:rPr>
        <w:t xml:space="preserve">sub numeral </w:t>
      </w:r>
      <w:r w:rsidR="00A94A6B" w:rsidRPr="000C6821">
        <w:rPr>
          <w:rFonts w:ascii="Verdana" w:hAnsi="Verdana" w:cs="Arial"/>
          <w:sz w:val="18"/>
          <w:szCs w:val="18"/>
          <w:lang w:val="es-BO"/>
        </w:rPr>
        <w:t>32</w:t>
      </w:r>
      <w:r w:rsidR="006F39E7" w:rsidRPr="000C6821">
        <w:rPr>
          <w:rFonts w:ascii="Verdana" w:hAnsi="Verdana" w:cs="Arial"/>
          <w:sz w:val="18"/>
          <w:szCs w:val="18"/>
          <w:lang w:val="es-BO"/>
        </w:rPr>
        <w:t>.1 del presente DBC.</w:t>
      </w:r>
      <w:r w:rsidR="000D147A" w:rsidRPr="000C6821">
        <w:rPr>
          <w:rFonts w:ascii="Verdana" w:hAnsi="Verdana" w:cs="Arial"/>
          <w:sz w:val="18"/>
          <w:szCs w:val="18"/>
          <w:lang w:val="es-BO"/>
        </w:rPr>
        <w:t xml:space="preserve"> </w:t>
      </w:r>
    </w:p>
    <w:p w14:paraId="6A26B71B" w14:textId="77777777" w:rsidR="003F005F" w:rsidRPr="000C6821"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adjudicado desista de forma expresa o tácita de suscribir el contrato.</w:t>
      </w:r>
    </w:p>
    <w:p w14:paraId="10085D6B" w14:textId="77777777" w:rsidR="002F16D0" w:rsidRPr="000C6821" w:rsidRDefault="002F16D0" w:rsidP="002671C3">
      <w:pPr>
        <w:pStyle w:val="Prrafodelista"/>
        <w:tabs>
          <w:tab w:val="left" w:pos="3310"/>
        </w:tabs>
        <w:ind w:left="709" w:hanging="709"/>
        <w:jc w:val="both"/>
        <w:rPr>
          <w:rFonts w:ascii="Verdana" w:hAnsi="Verdana" w:cs="Arial"/>
          <w:sz w:val="18"/>
          <w:szCs w:val="18"/>
          <w:lang w:val="es-BO"/>
        </w:rPr>
      </w:pPr>
    </w:p>
    <w:p w14:paraId="6E539216" w14:textId="77777777" w:rsidR="007C494F" w:rsidRPr="000C6821" w:rsidRDefault="002671C3" w:rsidP="002671C3">
      <w:pPr>
        <w:pStyle w:val="Prrafodelista"/>
        <w:tabs>
          <w:tab w:val="left" w:pos="3310"/>
        </w:tabs>
        <w:ind w:left="709" w:hanging="709"/>
        <w:jc w:val="both"/>
        <w:rPr>
          <w:rFonts w:ascii="Verdana" w:hAnsi="Verdana" w:cs="Arial"/>
          <w:sz w:val="18"/>
          <w:szCs w:val="18"/>
          <w:lang w:val="es-BO"/>
        </w:rPr>
      </w:pPr>
      <w:r w:rsidRPr="000C6821">
        <w:rPr>
          <w:rFonts w:ascii="Verdana" w:hAnsi="Verdana" w:cs="Arial"/>
          <w:sz w:val="18"/>
          <w:szCs w:val="18"/>
          <w:lang w:val="es-BO"/>
        </w:rPr>
        <w:tab/>
      </w:r>
      <w:r w:rsidR="00745D54" w:rsidRPr="000C6821">
        <w:rPr>
          <w:rFonts w:ascii="Verdana" w:hAnsi="Verdana" w:cs="Arial"/>
          <w:sz w:val="18"/>
          <w:szCs w:val="18"/>
          <w:lang w:val="es-BO"/>
        </w:rPr>
        <w:t xml:space="preserve">La descalificación de propuestas </w:t>
      </w:r>
      <w:r w:rsidR="007C494F" w:rsidRPr="000C6821">
        <w:rPr>
          <w:rFonts w:ascii="Verdana" w:hAnsi="Verdana" w:cs="Arial"/>
          <w:sz w:val="18"/>
          <w:szCs w:val="18"/>
          <w:lang w:val="es-BO"/>
        </w:rPr>
        <w:t>deberá realizarse única y exclusivamente por las causales señaladas precedentemente.</w:t>
      </w:r>
    </w:p>
    <w:p w14:paraId="17185333" w14:textId="298B0177" w:rsidR="00745D54" w:rsidRPr="000C6821"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1" w:name="_Toc346780208"/>
      <w:bookmarkStart w:id="22" w:name="_Toc61871244"/>
      <w:r w:rsidRPr="000C6821">
        <w:rPr>
          <w:rFonts w:ascii="Verdana" w:hAnsi="Verdana"/>
          <w:sz w:val="18"/>
          <w:szCs w:val="18"/>
          <w:lang w:val="es-BO"/>
        </w:rPr>
        <w:t xml:space="preserve">CRITERIOS DE SUBSANABILIDAD </w:t>
      </w:r>
      <w:r w:rsidR="00745D54" w:rsidRPr="000C6821">
        <w:rPr>
          <w:rFonts w:ascii="Verdana" w:hAnsi="Verdana"/>
          <w:sz w:val="18"/>
          <w:szCs w:val="18"/>
          <w:lang w:val="es-BO"/>
        </w:rPr>
        <w:t xml:space="preserve">Y </w:t>
      </w:r>
      <w:r w:rsidRPr="000C6821">
        <w:rPr>
          <w:rFonts w:ascii="Verdana" w:hAnsi="Verdana"/>
          <w:sz w:val="18"/>
          <w:szCs w:val="18"/>
          <w:lang w:val="es-BO"/>
        </w:rPr>
        <w:t xml:space="preserve">ERRORES </w:t>
      </w:r>
      <w:r w:rsidR="00745D54" w:rsidRPr="000C6821">
        <w:rPr>
          <w:rFonts w:ascii="Verdana" w:hAnsi="Verdana"/>
          <w:sz w:val="18"/>
          <w:szCs w:val="18"/>
          <w:lang w:val="es-BO"/>
        </w:rPr>
        <w:t>NO SUBSANABLES</w:t>
      </w:r>
      <w:bookmarkEnd w:id="21"/>
      <w:bookmarkEnd w:id="22"/>
    </w:p>
    <w:p w14:paraId="54C40D44" w14:textId="77777777" w:rsidR="00FA22E1" w:rsidRPr="000C6821" w:rsidRDefault="00FA22E1" w:rsidP="00FA22E1">
      <w:pPr>
        <w:rPr>
          <w:lang w:val="es-BO"/>
        </w:rPr>
      </w:pPr>
    </w:p>
    <w:p w14:paraId="1B3C9316" w14:textId="267FE6A5" w:rsidR="000303D2" w:rsidRPr="000C6821" w:rsidRDefault="00262714"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w:t>
      </w:r>
      <w:r w:rsidR="000303D2" w:rsidRPr="000C6821">
        <w:rPr>
          <w:rFonts w:ascii="Verdana" w:hAnsi="Verdana" w:cs="Arial"/>
          <w:b/>
          <w:sz w:val="18"/>
          <w:szCs w:val="18"/>
          <w:lang w:val="es-BO"/>
        </w:rPr>
        <w:t xml:space="preserve">e deberán considerar como criterios de </w:t>
      </w:r>
      <w:proofErr w:type="spellStart"/>
      <w:r w:rsidR="000303D2" w:rsidRPr="000C6821">
        <w:rPr>
          <w:rFonts w:ascii="Verdana" w:hAnsi="Verdana" w:cs="Arial"/>
          <w:b/>
          <w:sz w:val="18"/>
          <w:szCs w:val="18"/>
          <w:lang w:val="es-BO"/>
        </w:rPr>
        <w:t>subsanabilidad</w:t>
      </w:r>
      <w:proofErr w:type="spellEnd"/>
      <w:r w:rsidR="000303D2" w:rsidRPr="000C6821">
        <w:rPr>
          <w:rFonts w:ascii="Verdana" w:hAnsi="Verdana" w:cs="Arial"/>
          <w:b/>
          <w:sz w:val="18"/>
          <w:szCs w:val="18"/>
          <w:lang w:val="es-BO"/>
        </w:rPr>
        <w:t>, los siguientes:</w:t>
      </w:r>
    </w:p>
    <w:p w14:paraId="7DE3785F" w14:textId="77777777" w:rsidR="000303D2" w:rsidRPr="000C6821" w:rsidRDefault="000303D2" w:rsidP="002671C3">
      <w:pPr>
        <w:ind w:left="709" w:hanging="709"/>
        <w:jc w:val="both"/>
        <w:rPr>
          <w:rFonts w:ascii="Verdana" w:hAnsi="Verdana" w:cs="Arial"/>
          <w:sz w:val="18"/>
          <w:szCs w:val="18"/>
          <w:lang w:val="es-BO"/>
        </w:rPr>
      </w:pPr>
    </w:p>
    <w:p w14:paraId="1A8DDC5C" w14:textId="77777777" w:rsidR="00FD2572" w:rsidRPr="000C6821"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los requisitos, condiciones, documentos y formularios de la propuesta cumplan sustancialmente con lo solicitado en el </w:t>
      </w:r>
      <w:r w:rsidR="0082070E"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4F4B7509" w14:textId="77777777" w:rsidR="00262714"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los errores</w:t>
      </w:r>
      <w:r w:rsidR="00A44289" w:rsidRPr="000C6821">
        <w:rPr>
          <w:rFonts w:ascii="Verdana" w:hAnsi="Verdana" w:cs="Arial"/>
          <w:sz w:val="18"/>
          <w:szCs w:val="18"/>
          <w:lang w:val="es-BO"/>
        </w:rPr>
        <w:t xml:space="preserve"> </w:t>
      </w:r>
      <w:r w:rsidRPr="000C6821">
        <w:rPr>
          <w:rFonts w:ascii="Verdana" w:hAnsi="Verdana" w:cs="Arial"/>
          <w:sz w:val="18"/>
          <w:szCs w:val="18"/>
          <w:lang w:val="es-BO"/>
        </w:rPr>
        <w:t>sean accidentales, accesorios o de forma</w:t>
      </w:r>
      <w:r w:rsidR="00262714" w:rsidRPr="000C6821">
        <w:rPr>
          <w:rFonts w:ascii="Verdana" w:hAnsi="Verdana" w:cs="Arial"/>
          <w:sz w:val="18"/>
          <w:szCs w:val="18"/>
          <w:lang w:val="es-BO"/>
        </w:rPr>
        <w:t xml:space="preserve"> </w:t>
      </w:r>
      <w:r w:rsidR="00DB5B90" w:rsidRPr="000C6821">
        <w:rPr>
          <w:rFonts w:ascii="Verdana" w:hAnsi="Verdana" w:cs="Arial"/>
          <w:sz w:val="18"/>
          <w:szCs w:val="18"/>
          <w:lang w:val="es-BO"/>
        </w:rPr>
        <w:t xml:space="preserve">y </w:t>
      </w:r>
      <w:r w:rsidR="00262714" w:rsidRPr="000C6821">
        <w:rPr>
          <w:rFonts w:ascii="Verdana" w:hAnsi="Verdana" w:cs="Arial"/>
          <w:sz w:val="18"/>
          <w:szCs w:val="18"/>
          <w:lang w:val="es-BO"/>
        </w:rPr>
        <w:t>que no incid</w:t>
      </w:r>
      <w:r w:rsidR="004F2A96" w:rsidRPr="000C6821">
        <w:rPr>
          <w:rFonts w:ascii="Verdana" w:hAnsi="Verdana" w:cs="Arial"/>
          <w:sz w:val="18"/>
          <w:szCs w:val="18"/>
          <w:lang w:val="es-BO"/>
        </w:rPr>
        <w:t>a</w:t>
      </w:r>
      <w:r w:rsidR="00262714" w:rsidRPr="000C6821">
        <w:rPr>
          <w:rFonts w:ascii="Verdana" w:hAnsi="Verdana" w:cs="Arial"/>
          <w:sz w:val="18"/>
          <w:szCs w:val="18"/>
          <w:lang w:val="es-BO"/>
        </w:rPr>
        <w:t xml:space="preserve">n </w:t>
      </w:r>
      <w:r w:rsidR="003673D5" w:rsidRPr="000C6821">
        <w:rPr>
          <w:rFonts w:ascii="Verdana" w:hAnsi="Verdana" w:cs="Arial"/>
          <w:sz w:val="18"/>
          <w:szCs w:val="18"/>
          <w:lang w:val="es-BO"/>
        </w:rPr>
        <w:t xml:space="preserve">en </w:t>
      </w:r>
      <w:r w:rsidR="00805273" w:rsidRPr="000C6821">
        <w:rPr>
          <w:rFonts w:ascii="Verdana" w:hAnsi="Verdana" w:cs="Arial"/>
          <w:sz w:val="18"/>
          <w:szCs w:val="18"/>
          <w:lang w:val="es-BO"/>
        </w:rPr>
        <w:t xml:space="preserve">la </w:t>
      </w:r>
      <w:r w:rsidR="003673D5" w:rsidRPr="000C6821">
        <w:rPr>
          <w:rFonts w:ascii="Verdana" w:hAnsi="Verdana" w:cs="Arial"/>
          <w:sz w:val="18"/>
          <w:szCs w:val="18"/>
          <w:lang w:val="es-BO"/>
        </w:rPr>
        <w:t xml:space="preserve">validez y legalidad </w:t>
      </w:r>
      <w:r w:rsidR="00262714" w:rsidRPr="000C6821">
        <w:rPr>
          <w:rFonts w:ascii="Verdana" w:hAnsi="Verdana" w:cs="Arial"/>
          <w:sz w:val="18"/>
          <w:szCs w:val="18"/>
          <w:lang w:val="es-BO"/>
        </w:rPr>
        <w:t>de la propuesta presentada.</w:t>
      </w:r>
    </w:p>
    <w:p w14:paraId="1CD5BC47" w14:textId="77777777" w:rsidR="000303D2"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w:t>
      </w:r>
      <w:r w:rsidR="001D4D9F" w:rsidRPr="000C6821">
        <w:rPr>
          <w:rFonts w:ascii="Verdana" w:hAnsi="Verdana" w:cs="Arial"/>
          <w:sz w:val="18"/>
          <w:szCs w:val="18"/>
          <w:lang w:val="es-BO"/>
        </w:rPr>
        <w:t xml:space="preserve">la </w:t>
      </w:r>
      <w:r w:rsidRPr="000C6821">
        <w:rPr>
          <w:rFonts w:ascii="Verdana" w:hAnsi="Verdana" w:cs="Arial"/>
          <w:sz w:val="18"/>
          <w:szCs w:val="18"/>
          <w:lang w:val="es-BO"/>
        </w:rPr>
        <w:t xml:space="preserve">propuesta no presente aquellas condiciones o requisitos que no estén </w:t>
      </w:r>
      <w:r w:rsidR="00AE6EEA" w:rsidRPr="000C6821">
        <w:rPr>
          <w:rFonts w:ascii="Verdana" w:hAnsi="Verdana" w:cs="Arial"/>
          <w:sz w:val="18"/>
          <w:szCs w:val="18"/>
          <w:lang w:val="es-BO"/>
        </w:rPr>
        <w:t>claramente</w:t>
      </w:r>
      <w:r w:rsidR="003159BB" w:rsidRPr="000C6821">
        <w:rPr>
          <w:rFonts w:ascii="Verdana" w:hAnsi="Verdana" w:cs="Arial"/>
          <w:sz w:val="18"/>
          <w:szCs w:val="18"/>
          <w:lang w:val="es-BO"/>
        </w:rPr>
        <w:t xml:space="preserve"> señalados</w:t>
      </w:r>
      <w:r w:rsidRPr="000C6821">
        <w:rPr>
          <w:rFonts w:ascii="Verdana" w:hAnsi="Verdana" w:cs="Arial"/>
          <w:sz w:val="18"/>
          <w:szCs w:val="18"/>
          <w:lang w:val="es-BO"/>
        </w:rPr>
        <w:t xml:space="preserve"> en el </w:t>
      </w:r>
      <w:r w:rsidR="004F2A96"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p>
    <w:p w14:paraId="4EA4B9BF" w14:textId="77777777" w:rsidR="008A5CA6" w:rsidRPr="000C6821"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el proponente oferte condiciones superiores a las requeridas en las </w:t>
      </w:r>
      <w:r w:rsidR="002F2D7E" w:rsidRPr="000C6821">
        <w:rPr>
          <w:rFonts w:ascii="Verdana" w:hAnsi="Verdana" w:cs="Arial"/>
          <w:sz w:val="18"/>
          <w:szCs w:val="18"/>
          <w:lang w:val="es-BO"/>
        </w:rPr>
        <w:t>Especificaciones Técnicas</w:t>
      </w:r>
      <w:r w:rsidR="000E7270" w:rsidRPr="000C6821">
        <w:rPr>
          <w:rFonts w:ascii="Verdana" w:hAnsi="Verdana" w:cs="Arial"/>
          <w:sz w:val="18"/>
          <w:szCs w:val="18"/>
          <w:lang w:val="es-BO"/>
        </w:rPr>
        <w:t xml:space="preserve">, siempre que </w:t>
      </w:r>
      <w:r w:rsidR="00FB563C" w:rsidRPr="000C6821">
        <w:rPr>
          <w:rFonts w:ascii="Verdana" w:hAnsi="Verdana" w:cs="Arial"/>
          <w:sz w:val="18"/>
          <w:szCs w:val="18"/>
          <w:lang w:val="es-BO"/>
        </w:rPr>
        <w:t>esta</w:t>
      </w:r>
      <w:r w:rsidR="002F2D7E" w:rsidRPr="000C6821">
        <w:rPr>
          <w:rFonts w:ascii="Verdana" w:hAnsi="Verdana" w:cs="Arial"/>
          <w:sz w:val="18"/>
          <w:szCs w:val="18"/>
          <w:lang w:val="es-BO"/>
        </w:rPr>
        <w:t xml:space="preserve">s condiciones </w:t>
      </w:r>
      <w:r w:rsidR="002D74E1" w:rsidRPr="000C6821">
        <w:rPr>
          <w:rFonts w:ascii="Verdana" w:hAnsi="Verdana" w:cs="Arial"/>
          <w:sz w:val="18"/>
          <w:szCs w:val="18"/>
          <w:lang w:val="es-BO"/>
        </w:rPr>
        <w:t>no afecte</w:t>
      </w:r>
      <w:r w:rsidR="002F2D7E" w:rsidRPr="000C6821">
        <w:rPr>
          <w:rFonts w:ascii="Verdana" w:hAnsi="Verdana" w:cs="Arial"/>
          <w:sz w:val="18"/>
          <w:szCs w:val="18"/>
          <w:lang w:val="es-BO"/>
        </w:rPr>
        <w:t xml:space="preserve">n </w:t>
      </w:r>
      <w:r w:rsidR="002D74E1" w:rsidRPr="000C6821">
        <w:rPr>
          <w:rFonts w:ascii="Verdana" w:hAnsi="Verdana" w:cs="Arial"/>
          <w:sz w:val="18"/>
          <w:szCs w:val="18"/>
          <w:lang w:val="es-BO"/>
        </w:rPr>
        <w:t xml:space="preserve">el fin </w:t>
      </w:r>
      <w:r w:rsidR="002F2D7E" w:rsidRPr="000C6821">
        <w:rPr>
          <w:rFonts w:ascii="Verdana" w:hAnsi="Verdana" w:cs="Arial"/>
          <w:sz w:val="18"/>
          <w:szCs w:val="18"/>
          <w:lang w:val="es-BO"/>
        </w:rPr>
        <w:t xml:space="preserve">para el </w:t>
      </w:r>
      <w:r w:rsidR="002D74E1" w:rsidRPr="000C6821">
        <w:rPr>
          <w:rFonts w:ascii="Verdana" w:hAnsi="Verdana" w:cs="Arial"/>
          <w:sz w:val="18"/>
          <w:szCs w:val="18"/>
          <w:lang w:val="es-BO"/>
        </w:rPr>
        <w:t>que fue</w:t>
      </w:r>
      <w:r w:rsidR="002F2D7E" w:rsidRPr="000C6821">
        <w:rPr>
          <w:rFonts w:ascii="Verdana" w:hAnsi="Verdana" w:cs="Arial"/>
          <w:sz w:val="18"/>
          <w:szCs w:val="18"/>
          <w:lang w:val="es-BO"/>
        </w:rPr>
        <w:t xml:space="preserve">ron </w:t>
      </w:r>
      <w:r w:rsidR="002D74E1" w:rsidRPr="000C6821">
        <w:rPr>
          <w:rFonts w:ascii="Verdana" w:hAnsi="Verdana" w:cs="Arial"/>
          <w:sz w:val="18"/>
          <w:szCs w:val="18"/>
          <w:lang w:val="es-BO"/>
        </w:rPr>
        <w:t>requerid</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y/o se </w:t>
      </w:r>
      <w:r w:rsidR="000E7270" w:rsidRPr="000C6821">
        <w:rPr>
          <w:rFonts w:ascii="Verdana" w:hAnsi="Verdana" w:cs="Arial"/>
          <w:sz w:val="18"/>
          <w:szCs w:val="18"/>
          <w:lang w:val="es-BO"/>
        </w:rPr>
        <w:t>considere</w:t>
      </w:r>
      <w:r w:rsidR="002F2D7E" w:rsidRPr="000C6821">
        <w:rPr>
          <w:rFonts w:ascii="Verdana" w:hAnsi="Verdana" w:cs="Arial"/>
          <w:sz w:val="18"/>
          <w:szCs w:val="18"/>
          <w:lang w:val="es-BO"/>
        </w:rPr>
        <w:t>n</w:t>
      </w:r>
      <w:r w:rsidR="002D74E1" w:rsidRPr="000C6821">
        <w:rPr>
          <w:rFonts w:ascii="Verdana" w:hAnsi="Verdana" w:cs="Arial"/>
          <w:sz w:val="18"/>
          <w:szCs w:val="18"/>
          <w:lang w:val="es-BO"/>
        </w:rPr>
        <w:t xml:space="preserve"> </w:t>
      </w:r>
      <w:r w:rsidR="000E7270" w:rsidRPr="000C6821">
        <w:rPr>
          <w:rFonts w:ascii="Verdana" w:hAnsi="Verdana" w:cs="Arial"/>
          <w:sz w:val="18"/>
          <w:szCs w:val="18"/>
          <w:lang w:val="es-BO"/>
        </w:rPr>
        <w:t>beneficios</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para la </w:t>
      </w:r>
      <w:r w:rsidR="002F2D7E" w:rsidRPr="000C6821">
        <w:rPr>
          <w:rFonts w:ascii="Verdana" w:hAnsi="Verdana" w:cs="Arial"/>
          <w:sz w:val="18"/>
          <w:szCs w:val="18"/>
          <w:lang w:val="es-BO"/>
        </w:rPr>
        <w:t>Entidad</w:t>
      </w:r>
      <w:r w:rsidRPr="000C6821">
        <w:rPr>
          <w:rFonts w:ascii="Verdana" w:hAnsi="Verdana" w:cs="Arial"/>
          <w:sz w:val="18"/>
          <w:szCs w:val="18"/>
          <w:lang w:val="es-BO"/>
        </w:rPr>
        <w:t>.</w:t>
      </w:r>
    </w:p>
    <w:p w14:paraId="2076B8F1" w14:textId="77777777" w:rsidR="00F72B59" w:rsidRPr="000C6821" w:rsidRDefault="00F72B59" w:rsidP="002671C3">
      <w:pPr>
        <w:ind w:left="709" w:hanging="709"/>
        <w:jc w:val="both"/>
        <w:rPr>
          <w:rFonts w:ascii="Verdana" w:hAnsi="Verdana" w:cs="Arial"/>
          <w:sz w:val="18"/>
          <w:szCs w:val="18"/>
          <w:lang w:val="es-BO"/>
        </w:rPr>
      </w:pPr>
    </w:p>
    <w:p w14:paraId="05A1C641" w14:textId="77777777" w:rsidR="00BF566D" w:rsidRPr="000C6821" w:rsidRDefault="00BF566D" w:rsidP="002F16D0">
      <w:pPr>
        <w:ind w:left="709"/>
        <w:jc w:val="both"/>
        <w:rPr>
          <w:rFonts w:ascii="Verdana" w:hAnsi="Verdana" w:cs="Arial"/>
          <w:sz w:val="18"/>
          <w:szCs w:val="18"/>
          <w:lang w:val="es-BO"/>
        </w:rPr>
      </w:pPr>
      <w:r w:rsidRPr="000C6821">
        <w:rPr>
          <w:rFonts w:ascii="Verdana" w:hAnsi="Verdana" w:cs="Arial"/>
          <w:sz w:val="18"/>
          <w:szCs w:val="18"/>
          <w:lang w:val="es-BO"/>
        </w:rPr>
        <w:t xml:space="preserve">Los criterios señalados precedentemente no son limitativos, </w:t>
      </w:r>
      <w:r w:rsidR="0046681E" w:rsidRPr="000C6821">
        <w:rPr>
          <w:rFonts w:ascii="Verdana" w:hAnsi="Verdana" w:cs="Arial"/>
          <w:sz w:val="18"/>
          <w:szCs w:val="18"/>
          <w:lang w:val="es-BO"/>
        </w:rPr>
        <w:t>pudiendo</w:t>
      </w:r>
      <w:r w:rsidRPr="000C6821">
        <w:rPr>
          <w:rFonts w:ascii="Verdana" w:hAnsi="Verdana" w:cs="Arial"/>
          <w:sz w:val="18"/>
          <w:szCs w:val="18"/>
          <w:lang w:val="es-BO"/>
        </w:rPr>
        <w:t xml:space="preserve"> la Comisión de Calificación considerar otros criterios de </w:t>
      </w:r>
      <w:proofErr w:type="spellStart"/>
      <w:r w:rsidRPr="000C6821">
        <w:rPr>
          <w:rFonts w:ascii="Verdana" w:hAnsi="Verdana" w:cs="Arial"/>
          <w:sz w:val="18"/>
          <w:szCs w:val="18"/>
          <w:lang w:val="es-BO"/>
        </w:rPr>
        <w:t>subsanabilidad</w:t>
      </w:r>
      <w:proofErr w:type="spellEnd"/>
      <w:r w:rsidRPr="000C6821">
        <w:rPr>
          <w:rFonts w:ascii="Verdana" w:hAnsi="Verdana" w:cs="Arial"/>
          <w:sz w:val="18"/>
          <w:szCs w:val="18"/>
          <w:lang w:val="es-BO"/>
        </w:rPr>
        <w:t>.</w:t>
      </w:r>
    </w:p>
    <w:p w14:paraId="2A3F50C8" w14:textId="77777777" w:rsidR="00BF566D" w:rsidRPr="000C6821" w:rsidRDefault="00BF566D" w:rsidP="0040486F">
      <w:pPr>
        <w:ind w:left="1276"/>
        <w:jc w:val="both"/>
        <w:rPr>
          <w:rFonts w:ascii="Verdana" w:hAnsi="Verdana" w:cs="Arial"/>
          <w:sz w:val="18"/>
          <w:szCs w:val="18"/>
          <w:lang w:val="es-BO"/>
        </w:rPr>
      </w:pPr>
    </w:p>
    <w:p w14:paraId="5A0ABFBA" w14:textId="77777777" w:rsidR="00F72B59" w:rsidRPr="000C6821" w:rsidRDefault="00F72B59" w:rsidP="00DE1907">
      <w:pPr>
        <w:ind w:left="709"/>
        <w:jc w:val="both"/>
        <w:rPr>
          <w:rFonts w:ascii="Verdana" w:hAnsi="Verdana" w:cs="Arial"/>
          <w:sz w:val="18"/>
          <w:szCs w:val="18"/>
          <w:lang w:val="es-BO"/>
        </w:rPr>
      </w:pPr>
      <w:r w:rsidRPr="000C6821">
        <w:rPr>
          <w:rFonts w:ascii="Verdana" w:hAnsi="Verdana" w:cs="Arial"/>
          <w:sz w:val="18"/>
          <w:szCs w:val="18"/>
          <w:lang w:val="es-BO"/>
        </w:rPr>
        <w:t>Cuando la propuesta contenga errores subsanables, éstos serán señalados en el Informe de Evaluación y Recomendación</w:t>
      </w:r>
      <w:r w:rsidR="00255E1F" w:rsidRPr="000C6821">
        <w:rPr>
          <w:rFonts w:ascii="Verdana" w:hAnsi="Verdana" w:cs="Arial"/>
          <w:sz w:val="18"/>
          <w:szCs w:val="18"/>
          <w:lang w:val="es-BO"/>
        </w:rPr>
        <w:t xml:space="preserve"> de Adjudicación o Declaratoria Desierta.</w:t>
      </w:r>
    </w:p>
    <w:p w14:paraId="696A2FD0" w14:textId="77777777" w:rsidR="00AC5CA4" w:rsidRPr="000C6821" w:rsidRDefault="00AC5CA4" w:rsidP="00DE1907">
      <w:pPr>
        <w:ind w:left="709"/>
        <w:jc w:val="both"/>
        <w:rPr>
          <w:rFonts w:ascii="Verdana" w:hAnsi="Verdana" w:cs="Arial"/>
          <w:sz w:val="18"/>
          <w:szCs w:val="18"/>
          <w:lang w:val="es-BO"/>
        </w:rPr>
      </w:pPr>
    </w:p>
    <w:p w14:paraId="29B93853" w14:textId="77777777" w:rsidR="00AC5CA4" w:rsidRPr="000C6821" w:rsidRDefault="00AC5CA4" w:rsidP="00DE1907">
      <w:pPr>
        <w:ind w:left="709"/>
        <w:jc w:val="both"/>
        <w:rPr>
          <w:rFonts w:ascii="Verdana" w:hAnsi="Verdana" w:cs="Arial"/>
          <w:sz w:val="18"/>
          <w:szCs w:val="18"/>
          <w:lang w:val="es-BO"/>
        </w:rPr>
      </w:pPr>
      <w:r w:rsidRPr="000C6821">
        <w:rPr>
          <w:rFonts w:ascii="Verdana" w:hAnsi="Verdana" w:cs="Arial"/>
          <w:sz w:val="18"/>
          <w:szCs w:val="18"/>
          <w:lang w:val="es-BO"/>
        </w:rPr>
        <w:t xml:space="preserve">Estos criterios podrán aplicarse </w:t>
      </w:r>
      <w:r w:rsidR="009B6296" w:rsidRPr="000C6821">
        <w:rPr>
          <w:rFonts w:ascii="Verdana" w:hAnsi="Verdana" w:cs="Arial"/>
          <w:sz w:val="18"/>
          <w:szCs w:val="18"/>
          <w:lang w:val="es-BO"/>
        </w:rPr>
        <w:t xml:space="preserve">también </w:t>
      </w:r>
      <w:r w:rsidRPr="000C6821">
        <w:rPr>
          <w:rFonts w:ascii="Verdana" w:hAnsi="Verdana" w:cs="Arial"/>
          <w:sz w:val="18"/>
          <w:szCs w:val="18"/>
          <w:lang w:val="es-BO"/>
        </w:rPr>
        <w:t>en la etapa de verificación de documentos para la suscripción del contrato.</w:t>
      </w:r>
    </w:p>
    <w:p w14:paraId="6A19CCFF" w14:textId="77777777" w:rsidR="009962AE" w:rsidRPr="000C6821" w:rsidRDefault="009962AE" w:rsidP="00DE1907">
      <w:pPr>
        <w:ind w:left="709"/>
        <w:jc w:val="both"/>
        <w:rPr>
          <w:rFonts w:ascii="Verdana" w:hAnsi="Verdana" w:cs="Arial"/>
          <w:sz w:val="18"/>
          <w:szCs w:val="18"/>
          <w:lang w:val="es-BO"/>
        </w:rPr>
      </w:pPr>
    </w:p>
    <w:p w14:paraId="41B281FF" w14:textId="76CD9E50" w:rsidR="002E1947" w:rsidRPr="000C6821" w:rsidRDefault="00A857F5"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Se deberán considerar</w:t>
      </w:r>
      <w:r w:rsidR="0085636F" w:rsidRPr="000C6821">
        <w:rPr>
          <w:rFonts w:ascii="Verdana" w:hAnsi="Verdana" w:cs="Arial"/>
          <w:b/>
          <w:sz w:val="18"/>
          <w:szCs w:val="18"/>
          <w:lang w:val="es-BO"/>
        </w:rPr>
        <w:t xml:space="preserve"> </w:t>
      </w:r>
      <w:r w:rsidR="002E1947" w:rsidRPr="000C6821">
        <w:rPr>
          <w:rFonts w:ascii="Verdana" w:hAnsi="Verdana" w:cs="Arial"/>
          <w:b/>
          <w:sz w:val="18"/>
          <w:szCs w:val="18"/>
          <w:lang w:val="es-BO"/>
        </w:rPr>
        <w:t>errores no subsanables, siendo objeto de descalificación, los siguientes:</w:t>
      </w:r>
    </w:p>
    <w:p w14:paraId="7831F62A" w14:textId="77777777" w:rsidR="00DA6640" w:rsidRPr="000C6821" w:rsidRDefault="00DA6640" w:rsidP="00DA6640">
      <w:pPr>
        <w:ind w:left="2124" w:hanging="708"/>
        <w:jc w:val="both"/>
        <w:rPr>
          <w:rFonts w:ascii="Verdana" w:hAnsi="Verdana" w:cs="Arial"/>
          <w:b/>
          <w:sz w:val="18"/>
          <w:szCs w:val="18"/>
          <w:lang w:val="es-BO"/>
        </w:rPr>
      </w:pPr>
    </w:p>
    <w:p w14:paraId="1564275E" w14:textId="77777777" w:rsidR="0074007F" w:rsidRPr="000C6821" w:rsidRDefault="0074007F" w:rsidP="0074007F">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Ausencia de cualquier Formulario solicitado en el presente DBC, salvo los siguientes casos: </w:t>
      </w:r>
    </w:p>
    <w:p w14:paraId="3E46FBBE" w14:textId="77777777" w:rsidR="0074007F" w:rsidRPr="000C6821" w:rsidRDefault="0074007F"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Condiciones Adicionales (Formulario C-2), cuando el Método de Selección y Adjudicación sea el Precio Evaluado Más Bajo y;</w:t>
      </w:r>
    </w:p>
    <w:p w14:paraId="44348383" w14:textId="03B9CAC5" w:rsidR="0074007F" w:rsidRPr="000C6821" w:rsidRDefault="00681E76"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Propuesta Económica (Formulario B-1) para las propuestas electrónicas.</w:t>
      </w:r>
    </w:p>
    <w:p w14:paraId="19490F22" w14:textId="41FD6418" w:rsidR="008F3259"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8F3259" w:rsidRPr="000C6821">
        <w:rPr>
          <w:rFonts w:ascii="Verdana" w:hAnsi="Verdana" w:cs="Arial"/>
          <w:sz w:val="18"/>
          <w:szCs w:val="18"/>
          <w:lang w:val="es-BO"/>
        </w:rPr>
        <w:t xml:space="preserve">alta de firma del </w:t>
      </w:r>
      <w:r w:rsidR="005F6A7F" w:rsidRPr="000C6821">
        <w:rPr>
          <w:rFonts w:ascii="Verdana" w:hAnsi="Verdana" w:cs="Arial"/>
          <w:sz w:val="18"/>
          <w:szCs w:val="18"/>
          <w:lang w:val="es-BO"/>
        </w:rPr>
        <w:t xml:space="preserve">proponente </w:t>
      </w:r>
      <w:r w:rsidR="00F83BF5" w:rsidRPr="000C6821">
        <w:rPr>
          <w:rFonts w:ascii="Verdana" w:hAnsi="Verdana" w:cs="Arial"/>
          <w:sz w:val="18"/>
          <w:szCs w:val="18"/>
          <w:lang w:val="es-BO"/>
        </w:rPr>
        <w:t xml:space="preserve">en </w:t>
      </w:r>
      <w:r w:rsidR="003C627B" w:rsidRPr="000C6821">
        <w:rPr>
          <w:rFonts w:ascii="Verdana" w:hAnsi="Verdana" w:cs="Arial"/>
          <w:sz w:val="18"/>
          <w:szCs w:val="18"/>
          <w:lang w:val="es-BO"/>
        </w:rPr>
        <w:t xml:space="preserve">el Formulario </w:t>
      </w:r>
      <w:r w:rsidR="00F83BF5" w:rsidRPr="000C6821">
        <w:rPr>
          <w:rFonts w:ascii="Verdana" w:hAnsi="Verdana" w:cs="Arial"/>
          <w:sz w:val="18"/>
          <w:szCs w:val="18"/>
          <w:lang w:val="es-BO"/>
        </w:rPr>
        <w:t>de Presentación de Propuesta (Formulario A-1).</w:t>
      </w:r>
    </w:p>
    <w:p w14:paraId="22D6463F" w14:textId="30F5B5B3"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técnica o parte de ella.</w:t>
      </w:r>
    </w:p>
    <w:p w14:paraId="1151AFE3" w14:textId="5D486AB8"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económica o parte de ella.</w:t>
      </w:r>
    </w:p>
    <w:p w14:paraId="05D55882" w14:textId="3E32F4C1"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presentación de la Garantía de Seriedad de Propuesta.</w:t>
      </w:r>
    </w:p>
    <w:p w14:paraId="45E0E775" w14:textId="77777777" w:rsidR="000D177A" w:rsidRPr="000C6821" w:rsidRDefault="00CC7863"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fuese emitida en forma errónea</w:t>
      </w:r>
      <w:r w:rsidR="0074007F" w:rsidRPr="000C6821">
        <w:rPr>
          <w:rFonts w:ascii="Verdana" w:hAnsi="Verdana" w:cs="Arial"/>
          <w:sz w:val="18"/>
          <w:szCs w:val="18"/>
          <w:lang w:val="es-BO"/>
        </w:rPr>
        <w:t xml:space="preserve"> o cuando el Depósito por este concepto fuese realizado en forma errónea</w:t>
      </w:r>
      <w:r w:rsidRPr="000C6821">
        <w:rPr>
          <w:rFonts w:ascii="Verdana" w:hAnsi="Verdana" w:cs="Arial"/>
          <w:sz w:val="18"/>
          <w:szCs w:val="18"/>
          <w:lang w:val="es-BO"/>
        </w:rPr>
        <w:t>.</w:t>
      </w:r>
    </w:p>
    <w:p w14:paraId="7B7BAF01" w14:textId="601C5D9A" w:rsidR="00DA6640" w:rsidRPr="000C6821" w:rsidRDefault="00DA6640"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w:t>
      </w:r>
      <w:r w:rsidR="0074007F" w:rsidRPr="000C6821">
        <w:rPr>
          <w:rFonts w:ascii="Verdana" w:hAnsi="Verdana" w:cs="Arial"/>
          <w:sz w:val="18"/>
          <w:szCs w:val="18"/>
          <w:lang w:val="es-BO"/>
        </w:rPr>
        <w:t xml:space="preserve">o el Depósito por este concepto sea realizado </w:t>
      </w:r>
      <w:r w:rsidRPr="000C6821">
        <w:rPr>
          <w:rFonts w:ascii="Verdana" w:hAnsi="Verdana" w:cs="Arial"/>
          <w:sz w:val="18"/>
          <w:szCs w:val="18"/>
          <w:lang w:val="es-BO"/>
        </w:rPr>
        <w:t>por un monto menor al solicitado en el</w:t>
      </w:r>
      <w:r w:rsidR="00570F11" w:rsidRPr="000C6821">
        <w:rPr>
          <w:rFonts w:ascii="Verdana" w:hAnsi="Verdana" w:cs="Arial"/>
          <w:sz w:val="18"/>
          <w:szCs w:val="18"/>
          <w:lang w:val="es-BO"/>
        </w:rPr>
        <w:t xml:space="preserve"> presente</w:t>
      </w:r>
      <w:r w:rsidRPr="000C6821">
        <w:rPr>
          <w:rFonts w:ascii="Verdana" w:hAnsi="Verdana" w:cs="Arial"/>
          <w:sz w:val="18"/>
          <w:szCs w:val="18"/>
          <w:lang w:val="es-BO"/>
        </w:rPr>
        <w:t xml:space="preserve"> DBC, </w:t>
      </w:r>
      <w:r w:rsidR="00DC61BB" w:rsidRPr="000C6821">
        <w:rPr>
          <w:rFonts w:ascii="Verdana" w:hAnsi="Verdana" w:cs="Arial"/>
          <w:sz w:val="18"/>
          <w:szCs w:val="18"/>
          <w:lang w:val="es-BO"/>
        </w:rPr>
        <w:t xml:space="preserve">admitiéndose un margen de error que no </w:t>
      </w:r>
      <w:r w:rsidRPr="000C6821">
        <w:rPr>
          <w:rFonts w:ascii="Verdana" w:hAnsi="Verdana" w:cs="Arial"/>
          <w:sz w:val="18"/>
          <w:szCs w:val="18"/>
          <w:lang w:val="es-BO"/>
        </w:rPr>
        <w:t xml:space="preserve">supere el </w:t>
      </w:r>
      <w:r w:rsidR="00D053C9" w:rsidRPr="000C6821">
        <w:rPr>
          <w:rFonts w:ascii="Verdana" w:hAnsi="Verdana" w:cs="Arial"/>
          <w:sz w:val="18"/>
          <w:szCs w:val="18"/>
          <w:lang w:val="es-BO"/>
        </w:rPr>
        <w:t>cero punto uno por ciento (0.1%).</w:t>
      </w:r>
    </w:p>
    <w:p w14:paraId="52F5BA50"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por un plazo menor al solicitado en el </w:t>
      </w:r>
      <w:r w:rsidR="00570F11"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r w:rsidR="00DC61BB" w:rsidRPr="000C6821">
        <w:rPr>
          <w:rFonts w:ascii="Verdana" w:hAnsi="Verdana" w:cs="Arial"/>
          <w:sz w:val="18"/>
          <w:szCs w:val="18"/>
          <w:lang w:val="es-BO"/>
        </w:rPr>
        <w:t>admitiéndose un margen de error que no supere lo</w:t>
      </w:r>
      <w:r w:rsidRPr="000C6821">
        <w:rPr>
          <w:rFonts w:ascii="Verdana" w:hAnsi="Verdana" w:cs="Arial"/>
          <w:sz w:val="18"/>
          <w:szCs w:val="18"/>
          <w:lang w:val="es-BO"/>
        </w:rPr>
        <w:t>s dos (2) días</w:t>
      </w:r>
      <w:r w:rsidR="00F23E01" w:rsidRPr="000C6821">
        <w:rPr>
          <w:rFonts w:ascii="Verdana" w:hAnsi="Verdana" w:cs="Arial"/>
          <w:sz w:val="18"/>
          <w:szCs w:val="18"/>
          <w:lang w:val="es-BO"/>
        </w:rPr>
        <w:t xml:space="preserve"> calendario</w:t>
      </w:r>
      <w:r w:rsidRPr="000C6821">
        <w:rPr>
          <w:rFonts w:ascii="Verdana" w:hAnsi="Verdana" w:cs="Arial"/>
          <w:sz w:val="18"/>
          <w:szCs w:val="18"/>
          <w:lang w:val="es-BO"/>
        </w:rPr>
        <w:t xml:space="preserve">. </w:t>
      </w:r>
    </w:p>
    <w:p w14:paraId="37F98021"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se presente en fotocopia simple, </w:t>
      </w:r>
      <w:r w:rsidR="00276407" w:rsidRPr="000C6821">
        <w:rPr>
          <w:rFonts w:ascii="Verdana" w:hAnsi="Verdana" w:cs="Arial"/>
          <w:sz w:val="18"/>
          <w:szCs w:val="18"/>
          <w:lang w:val="es-BO"/>
        </w:rPr>
        <w:t xml:space="preserve">el Formulario </w:t>
      </w:r>
      <w:r w:rsidR="009E63E8" w:rsidRPr="000C6821">
        <w:rPr>
          <w:rFonts w:ascii="Verdana" w:hAnsi="Verdana" w:cs="Arial"/>
          <w:sz w:val="18"/>
          <w:szCs w:val="18"/>
          <w:lang w:val="es-BO"/>
        </w:rPr>
        <w:t xml:space="preserve">de Presentación de Propuesta (Formulario A-1) </w:t>
      </w:r>
      <w:r w:rsidR="007E15F2" w:rsidRPr="000C6821">
        <w:rPr>
          <w:rFonts w:ascii="Verdana" w:hAnsi="Verdana" w:cs="Arial"/>
          <w:sz w:val="18"/>
          <w:szCs w:val="18"/>
          <w:lang w:val="es-BO"/>
        </w:rPr>
        <w:t xml:space="preserve">y/o </w:t>
      </w:r>
      <w:r w:rsidR="009E2DBF" w:rsidRPr="000C6821">
        <w:rPr>
          <w:rFonts w:ascii="Verdana" w:hAnsi="Verdana" w:cs="Arial"/>
          <w:sz w:val="18"/>
          <w:szCs w:val="18"/>
          <w:lang w:val="es-BO"/>
        </w:rPr>
        <w:t xml:space="preserve">la </w:t>
      </w:r>
      <w:r w:rsidR="007E15F2" w:rsidRPr="000C6821">
        <w:rPr>
          <w:rFonts w:ascii="Verdana" w:hAnsi="Verdana" w:cs="Arial"/>
          <w:sz w:val="18"/>
          <w:szCs w:val="18"/>
          <w:lang w:val="es-BO"/>
        </w:rPr>
        <w:t>Garantía de Seriedad de Propuesta</w:t>
      </w:r>
      <w:r w:rsidR="00D25B40" w:rsidRPr="000C6821">
        <w:rPr>
          <w:rFonts w:ascii="Verdana" w:hAnsi="Verdana" w:cs="Arial"/>
          <w:sz w:val="18"/>
          <w:szCs w:val="18"/>
          <w:lang w:val="es-BO"/>
        </w:rPr>
        <w:t>.</w:t>
      </w:r>
    </w:p>
    <w:p w14:paraId="79B54F7F" w14:textId="3572F2B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3" w:name="_Toc346780209"/>
      <w:bookmarkStart w:id="24" w:name="_Toc61871245"/>
      <w:r w:rsidRPr="000C6821">
        <w:rPr>
          <w:rFonts w:ascii="Verdana" w:hAnsi="Verdana"/>
          <w:sz w:val="18"/>
          <w:szCs w:val="18"/>
          <w:lang w:val="es-BO"/>
        </w:rPr>
        <w:t>DECLARATORIA DESIERTA</w:t>
      </w:r>
      <w:bookmarkEnd w:id="23"/>
      <w:bookmarkEnd w:id="24"/>
    </w:p>
    <w:p w14:paraId="3BB7AF5A" w14:textId="77777777" w:rsidR="002E1947" w:rsidRPr="000C6821" w:rsidRDefault="002E1947" w:rsidP="002E1947">
      <w:pPr>
        <w:rPr>
          <w:rFonts w:ascii="Verdana" w:hAnsi="Verdana" w:cs="Arial"/>
          <w:b/>
          <w:sz w:val="18"/>
          <w:szCs w:val="18"/>
          <w:lang w:val="es-BO"/>
        </w:rPr>
      </w:pPr>
    </w:p>
    <w:p w14:paraId="10CEDF0C" w14:textId="77777777" w:rsidR="00702D16" w:rsidRPr="000C6821" w:rsidRDefault="00702D16" w:rsidP="00173428">
      <w:pPr>
        <w:ind w:left="567"/>
        <w:jc w:val="both"/>
        <w:rPr>
          <w:rFonts w:ascii="Verdana" w:hAnsi="Verdana" w:cs="Arial"/>
          <w:sz w:val="18"/>
          <w:szCs w:val="18"/>
          <w:lang w:val="es-BO"/>
        </w:rPr>
      </w:pPr>
      <w:r w:rsidRPr="000C6821">
        <w:rPr>
          <w:rFonts w:ascii="Verdana" w:hAnsi="Verdana" w:cs="Arial"/>
          <w:sz w:val="18"/>
          <w:szCs w:val="18"/>
          <w:lang w:val="es-BO"/>
        </w:rPr>
        <w:t xml:space="preserve">El RPC declarará desierta una convocatoria pública, de acuerdo con lo </w:t>
      </w:r>
      <w:r w:rsidR="0065595A" w:rsidRPr="000C6821">
        <w:rPr>
          <w:rFonts w:ascii="Verdana" w:hAnsi="Verdana" w:cs="Arial"/>
          <w:sz w:val="18"/>
          <w:szCs w:val="18"/>
          <w:lang w:val="es-BO"/>
        </w:rPr>
        <w:t>establecido en el A</w:t>
      </w:r>
      <w:r w:rsidRPr="000C6821">
        <w:rPr>
          <w:rFonts w:ascii="Verdana" w:hAnsi="Verdana" w:cs="Arial"/>
          <w:sz w:val="18"/>
          <w:szCs w:val="18"/>
          <w:lang w:val="es-BO"/>
        </w:rPr>
        <w:t>rtículo 27 de las NB-SABS.</w:t>
      </w:r>
    </w:p>
    <w:p w14:paraId="666925BF" w14:textId="1EE806E5" w:rsidR="007C1F63" w:rsidRPr="000C6821"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5" w:name="_Toc346780210"/>
      <w:bookmarkStart w:id="26" w:name="_Toc61871246"/>
      <w:r w:rsidRPr="000C6821">
        <w:rPr>
          <w:rFonts w:ascii="Verdana" w:hAnsi="Verdana"/>
          <w:sz w:val="18"/>
          <w:szCs w:val="18"/>
          <w:lang w:val="es-BO"/>
        </w:rPr>
        <w:t>CANCELACIÓN, SUSPENSIÓN Y ANULACIÓN DEL PROCESO DE CONTRATACIÓN</w:t>
      </w:r>
      <w:bookmarkEnd w:id="25"/>
      <w:bookmarkEnd w:id="26"/>
    </w:p>
    <w:p w14:paraId="6AD9F6F6" w14:textId="77777777" w:rsidR="007C1F63" w:rsidRPr="000C6821" w:rsidRDefault="007C1F63" w:rsidP="007C1F63">
      <w:pPr>
        <w:ind w:left="360"/>
        <w:jc w:val="both"/>
        <w:rPr>
          <w:rFonts w:ascii="Verdana" w:hAnsi="Verdana" w:cs="Arial"/>
          <w:b/>
          <w:sz w:val="18"/>
          <w:szCs w:val="18"/>
          <w:lang w:val="es-BO"/>
        </w:rPr>
      </w:pPr>
    </w:p>
    <w:p w14:paraId="46E42EC2" w14:textId="0ACAC76D" w:rsidR="007C1F63" w:rsidRPr="000C6821" w:rsidRDefault="007C1F63" w:rsidP="00173428">
      <w:pPr>
        <w:ind w:left="567"/>
        <w:jc w:val="both"/>
        <w:rPr>
          <w:rFonts w:ascii="Verdana" w:hAnsi="Verdana" w:cs="Arial"/>
          <w:sz w:val="18"/>
          <w:szCs w:val="18"/>
          <w:lang w:val="es-BO"/>
        </w:rPr>
      </w:pPr>
      <w:r w:rsidRPr="000C6821">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0C6821">
        <w:rPr>
          <w:rFonts w:ascii="Verdana" w:hAnsi="Verdana" w:cs="Arial"/>
          <w:sz w:val="18"/>
          <w:szCs w:val="18"/>
          <w:lang w:val="es-BO"/>
        </w:rPr>
        <w:t>uerdo con lo establecido en el A</w:t>
      </w:r>
      <w:r w:rsidRPr="000C6821">
        <w:rPr>
          <w:rFonts w:ascii="Verdana" w:hAnsi="Verdana" w:cs="Arial"/>
          <w:sz w:val="18"/>
          <w:szCs w:val="18"/>
          <w:lang w:val="es-BO"/>
        </w:rPr>
        <w:t>rtículo 28 de las NB-SABS</w:t>
      </w:r>
      <w:r w:rsidR="0074007F" w:rsidRPr="000C6821">
        <w:t xml:space="preserve"> </w:t>
      </w:r>
      <w:r w:rsidR="0074007F" w:rsidRPr="000C6821">
        <w:rPr>
          <w:rFonts w:ascii="Verdana" w:hAnsi="Verdana" w:cs="Arial"/>
          <w:sz w:val="18"/>
          <w:szCs w:val="18"/>
          <w:lang w:val="es-BO"/>
        </w:rPr>
        <w:t>y el Reglamento de Contrataciones con Apoyo de Medios Electrónicos</w:t>
      </w:r>
      <w:r w:rsidRPr="000C6821">
        <w:rPr>
          <w:rFonts w:ascii="Verdana" w:hAnsi="Verdana" w:cs="Arial"/>
          <w:sz w:val="18"/>
          <w:szCs w:val="18"/>
          <w:lang w:val="es-BO"/>
        </w:rPr>
        <w:t>.</w:t>
      </w:r>
    </w:p>
    <w:p w14:paraId="3AE297D4" w14:textId="4315DF9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7" w:name="_Toc346780211"/>
      <w:bookmarkStart w:id="28" w:name="_Toc61871247"/>
      <w:r w:rsidRPr="000C6821">
        <w:rPr>
          <w:rFonts w:ascii="Verdana" w:hAnsi="Verdana"/>
          <w:sz w:val="18"/>
          <w:szCs w:val="18"/>
          <w:lang w:val="es-BO"/>
        </w:rPr>
        <w:t>RESOLUCIONES RECURRIBLES</w:t>
      </w:r>
      <w:bookmarkEnd w:id="27"/>
      <w:bookmarkEnd w:id="28"/>
    </w:p>
    <w:p w14:paraId="21E76135" w14:textId="77777777" w:rsidR="002E1947" w:rsidRPr="000C6821" w:rsidRDefault="002E1947" w:rsidP="002E1947">
      <w:pPr>
        <w:rPr>
          <w:lang w:val="es-BO"/>
        </w:rPr>
      </w:pPr>
    </w:p>
    <w:p w14:paraId="4488E2C7" w14:textId="77777777" w:rsidR="00702D16" w:rsidRPr="000C6821" w:rsidRDefault="00702D16" w:rsidP="003945C7">
      <w:pPr>
        <w:ind w:left="567"/>
        <w:jc w:val="both"/>
        <w:rPr>
          <w:rFonts w:ascii="Verdana" w:hAnsi="Verdana" w:cs="Arial"/>
          <w:sz w:val="18"/>
          <w:szCs w:val="18"/>
          <w:lang w:val="es-BO"/>
        </w:rPr>
      </w:pPr>
      <w:r w:rsidRPr="000C6821">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0C6821">
        <w:rPr>
          <w:rFonts w:ascii="Verdana" w:hAnsi="Verdana" w:cs="Arial"/>
          <w:sz w:val="18"/>
          <w:szCs w:val="18"/>
          <w:lang w:val="es-BO"/>
        </w:rPr>
        <w:t xml:space="preserve"> del </w:t>
      </w:r>
      <w:r w:rsidR="00C4234C" w:rsidRPr="000C6821">
        <w:rPr>
          <w:rFonts w:ascii="Verdana" w:hAnsi="Verdana" w:cs="Arial"/>
          <w:sz w:val="18"/>
          <w:szCs w:val="18"/>
          <w:lang w:val="es-BO"/>
        </w:rPr>
        <w:t>Artículo</w:t>
      </w:r>
      <w:r w:rsidRPr="000C6821">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0C6821">
        <w:rPr>
          <w:rFonts w:ascii="Verdana" w:hAnsi="Verdana" w:cs="Arial"/>
          <w:sz w:val="18"/>
          <w:szCs w:val="18"/>
          <w:lang w:val="es-BO"/>
        </w:rPr>
        <w:t xml:space="preserve"> del </w:t>
      </w:r>
      <w:r w:rsidR="00340207" w:rsidRPr="000C6821">
        <w:rPr>
          <w:rFonts w:ascii="Verdana" w:hAnsi="Verdana" w:cs="Arial"/>
          <w:sz w:val="18"/>
          <w:szCs w:val="18"/>
          <w:lang w:val="es-BO"/>
        </w:rPr>
        <w:t>Título</w:t>
      </w:r>
      <w:r w:rsidR="00FA6DE8" w:rsidRPr="000C6821">
        <w:rPr>
          <w:rFonts w:ascii="Verdana" w:hAnsi="Verdana" w:cs="Arial"/>
          <w:sz w:val="18"/>
          <w:szCs w:val="18"/>
          <w:lang w:val="es-BO"/>
        </w:rPr>
        <w:t xml:space="preserve"> I</w:t>
      </w:r>
      <w:r w:rsidRPr="000C6821">
        <w:rPr>
          <w:rFonts w:ascii="Verdana" w:hAnsi="Verdana" w:cs="Arial"/>
          <w:sz w:val="18"/>
          <w:szCs w:val="18"/>
          <w:lang w:val="es-BO"/>
        </w:rPr>
        <w:t xml:space="preserve"> de las NB-SABS.</w:t>
      </w:r>
    </w:p>
    <w:p w14:paraId="5270D2CB" w14:textId="77777777" w:rsidR="00F208F0" w:rsidRPr="000C6821" w:rsidRDefault="00F208F0" w:rsidP="002E1947">
      <w:pPr>
        <w:jc w:val="both"/>
        <w:rPr>
          <w:rFonts w:ascii="Verdana" w:hAnsi="Verdana" w:cs="Arial"/>
          <w:sz w:val="18"/>
          <w:szCs w:val="18"/>
          <w:lang w:val="es-BO"/>
        </w:rPr>
      </w:pPr>
    </w:p>
    <w:p w14:paraId="4D53A22B"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w:t>
      </w:r>
    </w:p>
    <w:p w14:paraId="1C811F1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PREPARACIÓN DE LAS PROPUESTAS</w:t>
      </w:r>
    </w:p>
    <w:p w14:paraId="20929C89" w14:textId="7F51A4FE"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9" w:name="_Toc346780212"/>
      <w:bookmarkStart w:id="30" w:name="_Toc61871248"/>
      <w:r w:rsidRPr="000C6821">
        <w:rPr>
          <w:rFonts w:ascii="Verdana" w:hAnsi="Verdana"/>
          <w:sz w:val="18"/>
          <w:szCs w:val="18"/>
          <w:lang w:val="es-BO"/>
        </w:rPr>
        <w:t>PREPARACIÓN DE PROPUESTAS</w:t>
      </w:r>
      <w:bookmarkEnd w:id="29"/>
      <w:bookmarkEnd w:id="30"/>
    </w:p>
    <w:p w14:paraId="338BEBD1" w14:textId="77777777" w:rsidR="002E1947" w:rsidRPr="000C6821" w:rsidRDefault="002E1947" w:rsidP="002E1947">
      <w:pPr>
        <w:rPr>
          <w:rFonts w:ascii="Verdana" w:hAnsi="Verdana" w:cs="Arial"/>
          <w:b/>
          <w:sz w:val="18"/>
          <w:szCs w:val="18"/>
          <w:lang w:val="es-BO"/>
        </w:rPr>
      </w:pPr>
    </w:p>
    <w:p w14:paraId="23AEBA49" w14:textId="177ABC0D" w:rsidR="0074007F" w:rsidRPr="000C6821" w:rsidRDefault="0074007F" w:rsidP="0074007F">
      <w:pPr>
        <w:ind w:left="567"/>
        <w:jc w:val="both"/>
        <w:rPr>
          <w:rFonts w:ascii="Verdana" w:hAnsi="Verdana" w:cs="Arial"/>
          <w:sz w:val="18"/>
          <w:szCs w:val="18"/>
          <w:lang w:val="es-BO"/>
        </w:rPr>
      </w:pPr>
      <w:r w:rsidRPr="000C6821">
        <w:rPr>
          <w:rFonts w:ascii="Verdana" w:hAnsi="Verdana" w:cs="Arial"/>
          <w:sz w:val="18"/>
          <w:szCs w:val="18"/>
          <w:lang w:val="es-BO"/>
        </w:rPr>
        <w:t>Las propuestas deben ser elaboradas conforme a los requisitos y condiciones establecidos en el presente DBC, utilizando los formularios incluidos en Anexos, pudiendo emplear para su envió medios físicos o la plataforma informática habilitada en el RUPE.</w:t>
      </w:r>
    </w:p>
    <w:p w14:paraId="19E285AC" w14:textId="64E5F094" w:rsidR="002E1947" w:rsidRPr="000C6821" w:rsidRDefault="002E1947" w:rsidP="003945C7">
      <w:pPr>
        <w:ind w:left="567"/>
        <w:jc w:val="both"/>
        <w:rPr>
          <w:rFonts w:ascii="Verdana" w:hAnsi="Verdana" w:cs="Arial"/>
          <w:sz w:val="18"/>
          <w:szCs w:val="18"/>
          <w:lang w:val="es-BO"/>
        </w:rPr>
      </w:pPr>
    </w:p>
    <w:p w14:paraId="222EDBAC" w14:textId="62D46922"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1" w:name="_Toc346780213"/>
      <w:bookmarkStart w:id="32" w:name="_Toc61871249"/>
      <w:r w:rsidRPr="000C6821">
        <w:rPr>
          <w:rFonts w:ascii="Verdana" w:hAnsi="Verdana"/>
          <w:sz w:val="18"/>
          <w:szCs w:val="18"/>
          <w:lang w:val="es-BO"/>
        </w:rPr>
        <w:t>MONEDA DEL PROCESO DE CONTRATACIÓN</w:t>
      </w:r>
      <w:bookmarkEnd w:id="31"/>
      <w:bookmarkEnd w:id="32"/>
    </w:p>
    <w:p w14:paraId="7AAE1432" w14:textId="77777777" w:rsidR="002E1947" w:rsidRPr="000C6821" w:rsidRDefault="002E1947" w:rsidP="002E1947">
      <w:pPr>
        <w:rPr>
          <w:rFonts w:ascii="Verdana" w:hAnsi="Verdana" w:cs="Arial"/>
          <w:b/>
          <w:sz w:val="18"/>
          <w:szCs w:val="18"/>
          <w:lang w:val="es-BO"/>
        </w:rPr>
      </w:pPr>
    </w:p>
    <w:p w14:paraId="0349C3A5"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Todo el proceso de contratación, incluyendo los pagos a realizar, </w:t>
      </w:r>
      <w:r w:rsidR="00A42128" w:rsidRPr="000C6821">
        <w:rPr>
          <w:rFonts w:ascii="Verdana" w:hAnsi="Verdana" w:cs="Arial"/>
          <w:sz w:val="18"/>
          <w:szCs w:val="18"/>
          <w:lang w:val="es-BO"/>
        </w:rPr>
        <w:t>deberá efectuarse en</w:t>
      </w:r>
      <w:r w:rsidR="00760CE2" w:rsidRPr="000C6821">
        <w:rPr>
          <w:rFonts w:ascii="Verdana" w:hAnsi="Verdana" w:cs="Arial"/>
          <w:sz w:val="18"/>
          <w:szCs w:val="18"/>
          <w:lang w:val="es-BO"/>
        </w:rPr>
        <w:t xml:space="preserve"> </w:t>
      </w:r>
      <w:r w:rsidR="00702D16" w:rsidRPr="000C6821">
        <w:rPr>
          <w:rFonts w:ascii="Verdana" w:hAnsi="Verdana" w:cs="Arial"/>
          <w:sz w:val="18"/>
          <w:szCs w:val="18"/>
          <w:lang w:val="es-BO"/>
        </w:rPr>
        <w:t>bolivianos</w:t>
      </w:r>
      <w:r w:rsidRPr="000C6821">
        <w:rPr>
          <w:rFonts w:ascii="Verdana" w:hAnsi="Verdana" w:cs="Arial"/>
          <w:sz w:val="18"/>
          <w:szCs w:val="18"/>
          <w:lang w:val="es-BO"/>
        </w:rPr>
        <w:t>.</w:t>
      </w:r>
    </w:p>
    <w:p w14:paraId="3FE33F9F" w14:textId="77777777" w:rsidR="002E1947" w:rsidRPr="000C6821" w:rsidRDefault="002E1947" w:rsidP="002E1947">
      <w:pPr>
        <w:ind w:left="708"/>
        <w:jc w:val="both"/>
        <w:rPr>
          <w:rFonts w:ascii="Verdana" w:hAnsi="Verdana" w:cs="Arial"/>
          <w:sz w:val="18"/>
          <w:szCs w:val="18"/>
          <w:lang w:val="es-BO"/>
        </w:rPr>
      </w:pPr>
    </w:p>
    <w:p w14:paraId="0C0C96D3" w14:textId="724A8702" w:rsidR="00A94334" w:rsidRPr="000C6821" w:rsidRDefault="00340207" w:rsidP="003945C7">
      <w:pPr>
        <w:ind w:left="567"/>
        <w:jc w:val="both"/>
        <w:rPr>
          <w:rFonts w:ascii="Verdana" w:hAnsi="Verdana" w:cs="Arial"/>
          <w:sz w:val="18"/>
          <w:szCs w:val="18"/>
          <w:lang w:val="es-BO"/>
        </w:rPr>
      </w:pPr>
      <w:r w:rsidRPr="000C6821">
        <w:rPr>
          <w:rFonts w:ascii="Verdana" w:hAnsi="Verdana" w:cs="Arial"/>
          <w:sz w:val="18"/>
          <w:szCs w:val="18"/>
          <w:lang w:val="es-BO"/>
        </w:rPr>
        <w:lastRenderedPageBreak/>
        <w:t xml:space="preserve">Para Convocatorias Internacionales, los precios de la propuesta podrán ser expresados en moneda extranjera. Los pagos se realizarán en moneda nacional, al tipo de cambio oficial de </w:t>
      </w:r>
      <w:r w:rsidR="00CA7362" w:rsidRPr="000C6821">
        <w:rPr>
          <w:rFonts w:ascii="Verdana" w:hAnsi="Verdana" w:cs="Arial"/>
          <w:sz w:val="18"/>
          <w:szCs w:val="18"/>
          <w:lang w:val="es-BO"/>
        </w:rPr>
        <w:t xml:space="preserve">compra </w:t>
      </w:r>
      <w:r w:rsidRPr="000C6821">
        <w:rPr>
          <w:rFonts w:ascii="Verdana" w:hAnsi="Verdana" w:cs="Arial"/>
          <w:sz w:val="18"/>
          <w:szCs w:val="18"/>
          <w:lang w:val="es-BO"/>
        </w:rPr>
        <w:t xml:space="preserve">de la moneda extranjera establecido por el Banco Central de Bolivia en la fecha de </w:t>
      </w:r>
      <w:r w:rsidR="002D55E0" w:rsidRPr="000C6821">
        <w:rPr>
          <w:rFonts w:ascii="Verdana" w:hAnsi="Verdana" w:cs="Arial"/>
          <w:sz w:val="18"/>
          <w:szCs w:val="18"/>
          <w:lang w:val="es-BO"/>
        </w:rPr>
        <w:t>emisión de la factura</w:t>
      </w:r>
      <w:r w:rsidRPr="000C6821">
        <w:rPr>
          <w:rFonts w:ascii="Verdana" w:hAnsi="Verdana" w:cs="Arial"/>
          <w:sz w:val="18"/>
          <w:szCs w:val="18"/>
          <w:lang w:val="es-BO"/>
        </w:rPr>
        <w:t>.</w:t>
      </w:r>
    </w:p>
    <w:p w14:paraId="5A02E1E3" w14:textId="5B5F100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3" w:name="_Toc346780214"/>
      <w:bookmarkStart w:id="34" w:name="_Toc61871250"/>
      <w:r w:rsidRPr="000C6821">
        <w:rPr>
          <w:rFonts w:ascii="Verdana" w:hAnsi="Verdana"/>
          <w:sz w:val="18"/>
          <w:szCs w:val="18"/>
          <w:lang w:val="es-BO"/>
        </w:rPr>
        <w:t>COSTOS DE PARTICIPACIÓN EN EL PROCESO DE CONTRATACIÓN</w:t>
      </w:r>
      <w:bookmarkEnd w:id="33"/>
      <w:bookmarkEnd w:id="34"/>
    </w:p>
    <w:p w14:paraId="3BA09503" w14:textId="77777777" w:rsidR="002E1947" w:rsidRPr="000C6821" w:rsidRDefault="002E1947" w:rsidP="002E1947">
      <w:pPr>
        <w:rPr>
          <w:rFonts w:ascii="Verdana" w:hAnsi="Verdana" w:cs="Arial"/>
          <w:b/>
          <w:sz w:val="18"/>
          <w:szCs w:val="18"/>
          <w:lang w:val="es-BO"/>
        </w:rPr>
      </w:pPr>
    </w:p>
    <w:p w14:paraId="1A815BE0"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Los costos de la elaboración y </w:t>
      </w:r>
      <w:r w:rsidR="00F84B48" w:rsidRPr="000C6821">
        <w:rPr>
          <w:rFonts w:ascii="Verdana" w:hAnsi="Verdana" w:cs="Arial"/>
          <w:sz w:val="18"/>
          <w:szCs w:val="18"/>
          <w:lang w:val="es-BO"/>
        </w:rPr>
        <w:t xml:space="preserve">presentación de propuestas y </w:t>
      </w:r>
      <w:r w:rsidR="008D3055" w:rsidRPr="000C6821">
        <w:rPr>
          <w:rFonts w:ascii="Verdana" w:hAnsi="Verdana" w:cs="Arial"/>
          <w:sz w:val="18"/>
          <w:szCs w:val="18"/>
          <w:lang w:val="es-BO"/>
        </w:rPr>
        <w:t xml:space="preserve">de cualquier </w:t>
      </w:r>
      <w:r w:rsidRPr="000C6821">
        <w:rPr>
          <w:rFonts w:ascii="Verdana" w:hAnsi="Verdana" w:cs="Arial"/>
          <w:sz w:val="18"/>
          <w:szCs w:val="18"/>
          <w:lang w:val="es-BO"/>
        </w:rPr>
        <w:t>otro</w:t>
      </w:r>
      <w:r w:rsidR="00F84B48" w:rsidRPr="000C6821">
        <w:rPr>
          <w:rFonts w:ascii="Verdana" w:hAnsi="Verdana" w:cs="Arial"/>
          <w:sz w:val="18"/>
          <w:szCs w:val="18"/>
          <w:lang w:val="es-BO"/>
        </w:rPr>
        <w:t xml:space="preserve"> </w:t>
      </w:r>
      <w:r w:rsidRPr="000C6821">
        <w:rPr>
          <w:rFonts w:ascii="Verdana" w:hAnsi="Verdana" w:cs="Arial"/>
          <w:sz w:val="18"/>
          <w:szCs w:val="18"/>
          <w:lang w:val="es-BO"/>
        </w:rPr>
        <w:t xml:space="preserve">costo que demande la participación de un proponente en el proceso de contratación, cualquiera fuese su resultado, son </w:t>
      </w:r>
      <w:r w:rsidR="00F84B48" w:rsidRPr="000C6821">
        <w:rPr>
          <w:rFonts w:ascii="Verdana" w:hAnsi="Verdana" w:cs="Arial"/>
          <w:sz w:val="18"/>
          <w:szCs w:val="18"/>
          <w:lang w:val="es-BO"/>
        </w:rPr>
        <w:t xml:space="preserve">asumidos </w:t>
      </w:r>
      <w:r w:rsidRPr="000C6821">
        <w:rPr>
          <w:rFonts w:ascii="Verdana" w:hAnsi="Verdana" w:cs="Arial"/>
          <w:sz w:val="18"/>
          <w:szCs w:val="18"/>
          <w:lang w:val="es-BO"/>
        </w:rPr>
        <w:t>exc</w:t>
      </w:r>
      <w:r w:rsidR="00F84B48" w:rsidRPr="000C6821">
        <w:rPr>
          <w:rFonts w:ascii="Verdana" w:hAnsi="Verdana" w:cs="Arial"/>
          <w:sz w:val="18"/>
          <w:szCs w:val="18"/>
          <w:lang w:val="es-BO"/>
        </w:rPr>
        <w:t xml:space="preserve">lusivamente </w:t>
      </w:r>
      <w:r w:rsidR="005F0CB7" w:rsidRPr="000C6821">
        <w:rPr>
          <w:rFonts w:ascii="Verdana" w:hAnsi="Verdana" w:cs="Arial"/>
          <w:sz w:val="18"/>
          <w:szCs w:val="18"/>
          <w:lang w:val="es-BO"/>
        </w:rPr>
        <w:t xml:space="preserve">por </w:t>
      </w:r>
      <w:r w:rsidRPr="000C6821">
        <w:rPr>
          <w:rFonts w:ascii="Verdana" w:hAnsi="Verdana" w:cs="Arial"/>
          <w:sz w:val="18"/>
          <w:szCs w:val="18"/>
          <w:lang w:val="es-BO"/>
        </w:rPr>
        <w:t>cada proponente, bajo su total responsabilidad y cargo.</w:t>
      </w:r>
    </w:p>
    <w:p w14:paraId="6FAE544C" w14:textId="0315F84F"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5" w:name="_Toc346780215"/>
      <w:bookmarkStart w:id="36" w:name="_Toc61871251"/>
      <w:r w:rsidRPr="000C6821">
        <w:rPr>
          <w:rFonts w:ascii="Verdana" w:hAnsi="Verdana"/>
          <w:sz w:val="18"/>
          <w:szCs w:val="18"/>
          <w:lang w:val="es-BO"/>
        </w:rPr>
        <w:t>IDIOMA</w:t>
      </w:r>
      <w:bookmarkEnd w:id="35"/>
      <w:bookmarkEnd w:id="36"/>
    </w:p>
    <w:p w14:paraId="0DE4E318" w14:textId="77777777" w:rsidR="002E1947" w:rsidRPr="000C6821" w:rsidRDefault="002E1947" w:rsidP="002E1947">
      <w:pPr>
        <w:ind w:left="708"/>
        <w:jc w:val="both"/>
        <w:rPr>
          <w:rFonts w:ascii="Verdana" w:hAnsi="Verdana" w:cs="Arial"/>
          <w:sz w:val="18"/>
          <w:szCs w:val="18"/>
          <w:lang w:val="es-BO"/>
        </w:rPr>
      </w:pPr>
    </w:p>
    <w:p w14:paraId="20E8D062"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0C6821">
        <w:rPr>
          <w:rFonts w:ascii="Verdana" w:hAnsi="Verdana" w:cs="Arial"/>
          <w:sz w:val="18"/>
          <w:szCs w:val="18"/>
          <w:lang w:val="es-BO"/>
        </w:rPr>
        <w:t>castellano</w:t>
      </w:r>
      <w:r w:rsidRPr="000C6821">
        <w:rPr>
          <w:rFonts w:ascii="Verdana" w:hAnsi="Verdana" w:cs="Arial"/>
          <w:sz w:val="18"/>
          <w:szCs w:val="18"/>
          <w:lang w:val="es-BO"/>
        </w:rPr>
        <w:t>.</w:t>
      </w:r>
    </w:p>
    <w:p w14:paraId="1E8F1014" w14:textId="1F500230" w:rsidR="002E1947" w:rsidRPr="00205888" w:rsidRDefault="002E1947" w:rsidP="00A00077">
      <w:pPr>
        <w:pStyle w:val="Ttulo10"/>
        <w:numPr>
          <w:ilvl w:val="0"/>
          <w:numId w:val="37"/>
        </w:numPr>
        <w:tabs>
          <w:tab w:val="left" w:pos="567"/>
        </w:tabs>
        <w:ind w:left="567" w:hanging="567"/>
        <w:jc w:val="left"/>
        <w:rPr>
          <w:rFonts w:ascii="Verdana" w:hAnsi="Verdana"/>
          <w:sz w:val="18"/>
          <w:szCs w:val="18"/>
          <w:highlight w:val="yellow"/>
          <w:lang w:val="es-BO"/>
        </w:rPr>
      </w:pPr>
      <w:bookmarkStart w:id="37" w:name="_Toc346780216"/>
      <w:bookmarkStart w:id="38" w:name="_Toc61871252"/>
      <w:r w:rsidRPr="00205888">
        <w:rPr>
          <w:rFonts w:ascii="Verdana" w:hAnsi="Verdana"/>
          <w:sz w:val="18"/>
          <w:szCs w:val="18"/>
          <w:highlight w:val="yellow"/>
          <w:lang w:val="es-BO"/>
        </w:rPr>
        <w:t>VALIDEZ DE LA PROPUESTA</w:t>
      </w:r>
      <w:bookmarkEnd w:id="37"/>
      <w:bookmarkEnd w:id="38"/>
    </w:p>
    <w:p w14:paraId="716885E3" w14:textId="77777777" w:rsidR="00812E51" w:rsidRPr="000C6821" w:rsidRDefault="00812E51" w:rsidP="00812E51">
      <w:pPr>
        <w:ind w:left="360"/>
        <w:jc w:val="both"/>
        <w:rPr>
          <w:rFonts w:ascii="Verdana" w:hAnsi="Verdana" w:cs="Arial"/>
          <w:b/>
          <w:sz w:val="18"/>
          <w:szCs w:val="18"/>
          <w:lang w:val="es-BO"/>
        </w:rPr>
      </w:pPr>
    </w:p>
    <w:p w14:paraId="5A54158F" w14:textId="4BE4D7B9" w:rsidR="004154F5" w:rsidRPr="000C6821" w:rsidRDefault="002E1947"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La propuesta deberá tener una validez</w:t>
      </w:r>
      <w:r w:rsidR="003F6614" w:rsidRPr="000C6821">
        <w:rPr>
          <w:rFonts w:ascii="Verdana" w:hAnsi="Verdana" w:cs="Arial"/>
          <w:sz w:val="18"/>
          <w:szCs w:val="18"/>
          <w:lang w:val="es-BO"/>
        </w:rPr>
        <w:t xml:space="preserve"> </w:t>
      </w:r>
      <w:r w:rsidR="004154F5" w:rsidRPr="000C6821">
        <w:rPr>
          <w:rFonts w:ascii="Verdana" w:hAnsi="Verdana" w:cs="Arial"/>
          <w:sz w:val="18"/>
          <w:szCs w:val="18"/>
          <w:lang w:val="es-BO"/>
        </w:rPr>
        <w:t>no menor a:</w:t>
      </w:r>
    </w:p>
    <w:p w14:paraId="200C4E4C" w14:textId="77777777" w:rsidR="003F6614" w:rsidRPr="000C6821" w:rsidRDefault="003F6614" w:rsidP="00DE1907">
      <w:pPr>
        <w:pStyle w:val="Prrafodelista"/>
        <w:ind w:left="990"/>
        <w:jc w:val="both"/>
        <w:rPr>
          <w:rFonts w:ascii="Verdana" w:hAnsi="Verdana" w:cs="Arial"/>
          <w:sz w:val="18"/>
          <w:szCs w:val="18"/>
          <w:lang w:val="es-BO"/>
        </w:rPr>
      </w:pPr>
    </w:p>
    <w:p w14:paraId="66CC070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BD37F3">
        <w:rPr>
          <w:rFonts w:ascii="Verdana" w:hAnsi="Verdana" w:cs="Arial"/>
          <w:sz w:val="18"/>
          <w:szCs w:val="18"/>
          <w:highlight w:val="yellow"/>
          <w:lang w:val="es-BO"/>
        </w:rPr>
        <w:t>Sesenta (60) días calendario, para convocatorias nacionales;</w:t>
      </w:r>
      <w:r w:rsidRPr="000C6821">
        <w:rPr>
          <w:rFonts w:ascii="Verdana" w:hAnsi="Verdana" w:cs="Arial"/>
          <w:sz w:val="18"/>
          <w:szCs w:val="18"/>
          <w:lang w:val="es-BO"/>
        </w:rPr>
        <w:t xml:space="preserve"> </w:t>
      </w:r>
    </w:p>
    <w:p w14:paraId="3C37AAC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Noventa (90) días calendario, para convocatorias internacionales.</w:t>
      </w:r>
    </w:p>
    <w:p w14:paraId="13246C90" w14:textId="77777777" w:rsidR="003F6614" w:rsidRPr="000C6821" w:rsidRDefault="003F6614" w:rsidP="00DE1907">
      <w:pPr>
        <w:pStyle w:val="Prrafodelista"/>
        <w:ind w:left="1493"/>
        <w:jc w:val="both"/>
        <w:rPr>
          <w:rFonts w:ascii="Verdana" w:hAnsi="Verdana" w:cs="Arial"/>
          <w:sz w:val="18"/>
          <w:szCs w:val="18"/>
          <w:lang w:val="es-BO"/>
        </w:rPr>
      </w:pPr>
    </w:p>
    <w:p w14:paraId="3EA0914E" w14:textId="2534B95D" w:rsidR="004154F5" w:rsidRPr="000C6821" w:rsidRDefault="004154F5" w:rsidP="003F6614">
      <w:pPr>
        <w:ind w:left="993"/>
        <w:jc w:val="both"/>
        <w:rPr>
          <w:rFonts w:ascii="Verdana" w:hAnsi="Verdana" w:cs="Arial"/>
          <w:sz w:val="18"/>
          <w:szCs w:val="18"/>
          <w:lang w:val="es-BO"/>
        </w:rPr>
      </w:pPr>
      <w:r w:rsidRPr="000C6821">
        <w:rPr>
          <w:rFonts w:ascii="Verdana" w:hAnsi="Verdana" w:cs="Arial"/>
          <w:sz w:val="18"/>
          <w:szCs w:val="18"/>
          <w:lang w:val="es-BO"/>
        </w:rPr>
        <w:t xml:space="preserve">En ambos casos la validez de la propuesta deberá computarse </w:t>
      </w:r>
      <w:r w:rsidR="006F39E7" w:rsidRPr="000C6821">
        <w:rPr>
          <w:rFonts w:ascii="Verdana" w:hAnsi="Verdana" w:cs="Arial"/>
          <w:sz w:val="18"/>
          <w:szCs w:val="18"/>
          <w:lang w:val="es-BO"/>
        </w:rPr>
        <w:t xml:space="preserve">a partir de </w:t>
      </w:r>
      <w:r w:rsidRPr="000C6821">
        <w:rPr>
          <w:rFonts w:ascii="Verdana" w:hAnsi="Verdana" w:cs="Arial"/>
          <w:sz w:val="18"/>
          <w:szCs w:val="18"/>
          <w:lang w:val="es-BO"/>
        </w:rPr>
        <w:t xml:space="preserve">la fecha fijada para la apertura de propuestas. </w:t>
      </w:r>
    </w:p>
    <w:p w14:paraId="62B8D976" w14:textId="77777777" w:rsidR="00942059" w:rsidRPr="000C6821" w:rsidRDefault="00942059" w:rsidP="00DE1907">
      <w:pPr>
        <w:jc w:val="both"/>
        <w:rPr>
          <w:rFonts w:ascii="Verdana" w:hAnsi="Verdana" w:cs="Arial"/>
          <w:sz w:val="18"/>
          <w:szCs w:val="18"/>
          <w:lang w:val="es-BO"/>
        </w:rPr>
      </w:pPr>
    </w:p>
    <w:p w14:paraId="687B61D3" w14:textId="74FAC6BD" w:rsidR="002E1947" w:rsidRPr="000C6821" w:rsidRDefault="00E908D1"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E</w:t>
      </w:r>
      <w:r w:rsidR="002E1947" w:rsidRPr="000C6821">
        <w:rPr>
          <w:rFonts w:ascii="Verdana" w:hAnsi="Verdana" w:cs="Arial"/>
          <w:sz w:val="18"/>
          <w:szCs w:val="18"/>
          <w:lang w:val="es-BO"/>
        </w:rPr>
        <w:t>n</w:t>
      </w:r>
      <w:r w:rsidR="00AC427B" w:rsidRPr="000C6821">
        <w:rPr>
          <w:rFonts w:ascii="Verdana" w:hAnsi="Verdana" w:cs="Arial"/>
          <w:sz w:val="18"/>
          <w:szCs w:val="18"/>
          <w:lang w:val="es-BO"/>
        </w:rPr>
        <w:t xml:space="preserve"> circunstancias excepcionales por</w:t>
      </w:r>
      <w:r w:rsidR="002E1947" w:rsidRPr="000C6821">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0C6821" w:rsidRDefault="002E1947" w:rsidP="002E1947">
      <w:pPr>
        <w:ind w:left="1440" w:hanging="720"/>
        <w:jc w:val="both"/>
        <w:rPr>
          <w:rFonts w:ascii="Verdana" w:hAnsi="Verdana" w:cs="Arial"/>
          <w:sz w:val="18"/>
          <w:szCs w:val="18"/>
          <w:lang w:val="es-BO"/>
        </w:rPr>
      </w:pPr>
    </w:p>
    <w:p w14:paraId="67EC208F" w14:textId="5FA17FD0" w:rsidR="003A2DB1" w:rsidRPr="000C6821" w:rsidRDefault="002E1947" w:rsidP="000C6821">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El proponente que rehúse aceptar la solicitud</w:t>
      </w:r>
      <w:r w:rsidR="007E0E33" w:rsidRPr="000C6821">
        <w:rPr>
          <w:rFonts w:ascii="Verdana" w:hAnsi="Verdana" w:cs="Arial"/>
          <w:sz w:val="18"/>
          <w:szCs w:val="18"/>
          <w:lang w:val="es-BO"/>
        </w:rPr>
        <w:t xml:space="preserve"> será excluido del proceso, no </w:t>
      </w:r>
      <w:r w:rsidRPr="000C6821">
        <w:rPr>
          <w:rFonts w:ascii="Verdana" w:hAnsi="Verdana" w:cs="Arial"/>
          <w:sz w:val="18"/>
          <w:szCs w:val="18"/>
          <w:lang w:val="es-BO"/>
        </w:rPr>
        <w:t>siendo sujeto de ejecución de la Garantía de Seriedad de Propuesta.</w:t>
      </w:r>
      <w:r w:rsidR="003A2DB1" w:rsidRPr="000C6821">
        <w:rPr>
          <w:rFonts w:ascii="Verdana" w:hAnsi="Verdana" w:cs="Arial"/>
          <w:sz w:val="18"/>
          <w:szCs w:val="18"/>
          <w:lang w:val="es-BO"/>
        </w:rPr>
        <w:t xml:space="preserve"> </w:t>
      </w:r>
      <w:r w:rsidR="003A2DB1" w:rsidRPr="000C6821">
        <w:rPr>
          <w:rFonts w:ascii="Verdana" w:hAnsi="Verdana" w:cs="Arial"/>
          <w:sz w:val="18"/>
          <w:szCs w:val="18"/>
        </w:rPr>
        <w:t>En caso de depósito el monto no se consolidará a favor de la entidad.</w:t>
      </w:r>
    </w:p>
    <w:p w14:paraId="056DE7C4" w14:textId="08B8655D" w:rsidR="002E1947" w:rsidRPr="000C6821" w:rsidRDefault="002E1947" w:rsidP="00A00077">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Los proponentes que accedan a la prórroga, no podrán modificar su propuesta</w:t>
      </w:r>
      <w:r w:rsidR="00780838" w:rsidRPr="000C6821">
        <w:rPr>
          <w:rFonts w:ascii="Verdana" w:hAnsi="Verdana" w:cs="Arial"/>
          <w:sz w:val="18"/>
          <w:szCs w:val="18"/>
          <w:lang w:val="es-BO"/>
        </w:rPr>
        <w:t xml:space="preserve"> y p</w:t>
      </w:r>
      <w:r w:rsidRPr="000C6821">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0C6821">
        <w:rPr>
          <w:rFonts w:ascii="Verdana" w:hAnsi="Verdana" w:cs="Arial"/>
          <w:sz w:val="18"/>
          <w:szCs w:val="18"/>
          <w:lang w:val="es-BO"/>
        </w:rPr>
        <w:t xml:space="preserve">, </w:t>
      </w:r>
      <w:r w:rsidR="003A2DB1" w:rsidRPr="000C6821">
        <w:rPr>
          <w:rFonts w:ascii="Verdana" w:hAnsi="Verdana" w:cs="Arial"/>
          <w:sz w:val="18"/>
          <w:szCs w:val="18"/>
        </w:rPr>
        <w:t>excepto cuando hubiese realizado el Depósito por concepto de Garantía de Seriedad de Propuesta</w:t>
      </w:r>
      <w:r w:rsidRPr="000C6821">
        <w:rPr>
          <w:rFonts w:ascii="Verdana" w:hAnsi="Verdana" w:cs="Arial"/>
          <w:sz w:val="18"/>
          <w:szCs w:val="18"/>
          <w:lang w:val="es-BO"/>
        </w:rPr>
        <w:t>.</w:t>
      </w:r>
    </w:p>
    <w:p w14:paraId="6461016C" w14:textId="31D09AFD" w:rsidR="002E1947" w:rsidRPr="000C6821"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39" w:name="_Toc346780217"/>
      <w:bookmarkStart w:id="40" w:name="_Toc61871253"/>
      <w:r w:rsidRPr="000C6821">
        <w:rPr>
          <w:rFonts w:ascii="Verdana" w:hAnsi="Verdana"/>
          <w:sz w:val="18"/>
          <w:szCs w:val="18"/>
          <w:lang w:val="es-BO"/>
        </w:rPr>
        <w:t>DOCUMENTOS DE LA PROPUESTA</w:t>
      </w:r>
      <w:bookmarkEnd w:id="39"/>
      <w:bookmarkEnd w:id="40"/>
    </w:p>
    <w:p w14:paraId="7880876A" w14:textId="77777777" w:rsidR="00913387" w:rsidRPr="000C6821" w:rsidRDefault="00913387" w:rsidP="00913387">
      <w:pPr>
        <w:ind w:left="360"/>
        <w:jc w:val="both"/>
        <w:rPr>
          <w:rFonts w:ascii="Verdana" w:hAnsi="Verdana" w:cs="Arial"/>
          <w:b/>
          <w:sz w:val="18"/>
          <w:szCs w:val="18"/>
          <w:lang w:val="es-BO"/>
        </w:rPr>
      </w:pPr>
    </w:p>
    <w:p w14:paraId="75D7DF05" w14:textId="77777777" w:rsidR="003C627B" w:rsidRPr="000C6821" w:rsidRDefault="00F95357" w:rsidP="003945C7">
      <w:pPr>
        <w:ind w:left="567"/>
        <w:jc w:val="both"/>
        <w:rPr>
          <w:rFonts w:ascii="Verdana" w:hAnsi="Verdana" w:cs="Arial"/>
          <w:sz w:val="18"/>
          <w:szCs w:val="18"/>
          <w:lang w:val="es-BO"/>
        </w:rPr>
      </w:pPr>
      <w:r w:rsidRPr="000C6821">
        <w:rPr>
          <w:rFonts w:ascii="Verdana" w:hAnsi="Verdana" w:cs="Arial"/>
          <w:sz w:val="18"/>
          <w:szCs w:val="18"/>
          <w:lang w:val="es-BO"/>
        </w:rPr>
        <w:t>Todos l</w:t>
      </w:r>
      <w:r w:rsidR="003C627B" w:rsidRPr="000C6821">
        <w:rPr>
          <w:rFonts w:ascii="Verdana" w:hAnsi="Verdana" w:cs="Arial"/>
          <w:sz w:val="18"/>
          <w:szCs w:val="18"/>
          <w:lang w:val="es-BO"/>
        </w:rPr>
        <w:t>os Formulario</w:t>
      </w:r>
      <w:r w:rsidR="00B57900" w:rsidRPr="000C6821">
        <w:rPr>
          <w:rFonts w:ascii="Verdana" w:hAnsi="Verdana" w:cs="Arial"/>
          <w:sz w:val="18"/>
          <w:szCs w:val="18"/>
          <w:lang w:val="es-BO"/>
        </w:rPr>
        <w:t>s</w:t>
      </w:r>
      <w:r w:rsidR="003C627B" w:rsidRPr="000C6821">
        <w:rPr>
          <w:rFonts w:ascii="Verdana" w:hAnsi="Verdana" w:cs="Arial"/>
          <w:sz w:val="18"/>
          <w:szCs w:val="18"/>
          <w:lang w:val="es-BO"/>
        </w:rPr>
        <w:t xml:space="preserve"> de la pro</w:t>
      </w:r>
      <w:r w:rsidRPr="000C6821">
        <w:rPr>
          <w:rFonts w:ascii="Verdana" w:hAnsi="Verdana" w:cs="Arial"/>
          <w:sz w:val="18"/>
          <w:szCs w:val="18"/>
          <w:lang w:val="es-BO"/>
        </w:rPr>
        <w:t>puesta, solicitados en el presente DBC, se constituirán en Declaraciones Juradas.</w:t>
      </w:r>
    </w:p>
    <w:p w14:paraId="7593CA35" w14:textId="77777777" w:rsidR="00056626" w:rsidRPr="000C6821" w:rsidRDefault="00056626" w:rsidP="00F95357">
      <w:pPr>
        <w:jc w:val="both"/>
        <w:rPr>
          <w:rFonts w:ascii="Verdana" w:hAnsi="Verdana" w:cs="Arial"/>
          <w:sz w:val="18"/>
          <w:szCs w:val="18"/>
          <w:lang w:val="es-BO"/>
        </w:rPr>
      </w:pPr>
    </w:p>
    <w:p w14:paraId="41C15C26" w14:textId="77777777" w:rsidR="002E1947" w:rsidRPr="000C6821" w:rsidRDefault="002E1947"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Los documentos que deben presentar los proponentes, según sea su constitución legal y su forma de participación</w:t>
      </w:r>
      <w:r w:rsidR="00C60C46" w:rsidRPr="000C6821">
        <w:rPr>
          <w:rFonts w:ascii="Verdana" w:hAnsi="Verdana" w:cs="Arial"/>
          <w:sz w:val="18"/>
          <w:szCs w:val="18"/>
          <w:lang w:val="es-BO"/>
        </w:rPr>
        <w:t>,</w:t>
      </w:r>
      <w:r w:rsidRPr="000C6821">
        <w:rPr>
          <w:rFonts w:ascii="Verdana" w:hAnsi="Verdana" w:cs="Arial"/>
          <w:sz w:val="18"/>
          <w:szCs w:val="18"/>
          <w:lang w:val="es-BO"/>
        </w:rPr>
        <w:t xml:space="preserve"> son:</w:t>
      </w:r>
    </w:p>
    <w:p w14:paraId="3CE1F79E" w14:textId="77777777" w:rsidR="00CE1373" w:rsidRDefault="00CE1373" w:rsidP="00CE1373">
      <w:pPr>
        <w:tabs>
          <w:tab w:val="left" w:pos="1701"/>
          <w:tab w:val="left" w:pos="1843"/>
        </w:tabs>
        <w:ind w:left="1701"/>
        <w:jc w:val="both"/>
        <w:rPr>
          <w:rFonts w:ascii="Verdana" w:hAnsi="Verdana" w:cs="Arial"/>
          <w:sz w:val="18"/>
          <w:szCs w:val="18"/>
          <w:lang w:val="es-BO"/>
        </w:rPr>
      </w:pPr>
    </w:p>
    <w:p w14:paraId="621E1E08" w14:textId="77777777" w:rsidR="006E06A8" w:rsidRDefault="006E06A8" w:rsidP="00CE1373">
      <w:pPr>
        <w:tabs>
          <w:tab w:val="left" w:pos="1701"/>
          <w:tab w:val="left" w:pos="1843"/>
        </w:tabs>
        <w:ind w:left="1701"/>
        <w:jc w:val="both"/>
        <w:rPr>
          <w:rFonts w:ascii="Verdana" w:hAnsi="Verdana" w:cs="Arial"/>
          <w:sz w:val="18"/>
          <w:szCs w:val="18"/>
          <w:lang w:val="es-BO"/>
        </w:rPr>
      </w:pPr>
    </w:p>
    <w:p w14:paraId="3872FDFC" w14:textId="77777777" w:rsidR="006E06A8" w:rsidRDefault="006E06A8" w:rsidP="00CE1373">
      <w:pPr>
        <w:tabs>
          <w:tab w:val="left" w:pos="1701"/>
          <w:tab w:val="left" w:pos="1843"/>
        </w:tabs>
        <w:ind w:left="1701"/>
        <w:jc w:val="both"/>
        <w:rPr>
          <w:rFonts w:ascii="Verdana" w:hAnsi="Verdana" w:cs="Arial"/>
          <w:sz w:val="18"/>
          <w:szCs w:val="18"/>
          <w:lang w:val="es-BO"/>
        </w:rPr>
      </w:pPr>
    </w:p>
    <w:p w14:paraId="4C894BF6" w14:textId="77777777" w:rsidR="006E06A8" w:rsidRPr="000C6821" w:rsidRDefault="006E06A8" w:rsidP="006E06A8">
      <w:pPr>
        <w:numPr>
          <w:ilvl w:val="0"/>
          <w:numId w:val="25"/>
        </w:numPr>
        <w:tabs>
          <w:tab w:val="left" w:pos="1701"/>
          <w:tab w:val="left" w:pos="1843"/>
        </w:tabs>
        <w:ind w:left="1701"/>
        <w:jc w:val="both"/>
        <w:rPr>
          <w:rFonts w:ascii="Verdana" w:hAnsi="Verdana" w:cs="Arial"/>
          <w:sz w:val="18"/>
          <w:szCs w:val="18"/>
          <w:lang w:val="es-BO"/>
        </w:rPr>
      </w:pPr>
      <w:r w:rsidRPr="000C6821">
        <w:rPr>
          <w:rFonts w:ascii="Verdana" w:hAnsi="Verdana" w:cs="Arial"/>
          <w:sz w:val="18"/>
          <w:szCs w:val="18"/>
          <w:lang w:val="es-BO"/>
        </w:rPr>
        <w:t xml:space="preserve">Formulario de Presentación de Propuesta (Formulario A-1). En el caso de presentación electrónica de propuestas este formulario deberá consignar la firma (documento escaneado o documento firmado digitalmente). </w:t>
      </w:r>
    </w:p>
    <w:p w14:paraId="4A33FA1A" w14:textId="77777777" w:rsidR="006E06A8" w:rsidRPr="000C6821" w:rsidRDefault="006E06A8" w:rsidP="006E06A8">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de Identificación del Proponente </w:t>
      </w:r>
      <w:r w:rsidRPr="000C6821">
        <w:rPr>
          <w:rFonts w:ascii="Verdana" w:hAnsi="Verdana" w:cs="Arial"/>
          <w:sz w:val="18"/>
          <w:szCs w:val="18"/>
          <w:shd w:val="clear" w:color="auto" w:fill="FFFFFF"/>
          <w:lang w:val="es-BO"/>
        </w:rPr>
        <w:t>(Formulario A-2a).</w:t>
      </w:r>
      <w:r w:rsidRPr="000C6821">
        <w:rPr>
          <w:rFonts w:ascii="Verdana" w:hAnsi="Verdana" w:cs="Arial"/>
          <w:sz w:val="18"/>
          <w:szCs w:val="18"/>
          <w:lang w:val="es-BO"/>
        </w:rPr>
        <w:t xml:space="preserve"> </w:t>
      </w:r>
    </w:p>
    <w:p w14:paraId="2E8687A9" w14:textId="470E9A33" w:rsidR="006E06A8" w:rsidRDefault="006E06A8" w:rsidP="006E06A8">
      <w:pPr>
        <w:tabs>
          <w:tab w:val="left" w:pos="1701"/>
          <w:tab w:val="left" w:pos="1843"/>
        </w:tabs>
        <w:ind w:left="1701"/>
        <w:jc w:val="both"/>
        <w:rPr>
          <w:rFonts w:ascii="Verdana" w:hAnsi="Verdana" w:cs="Arial"/>
          <w:sz w:val="18"/>
          <w:szCs w:val="18"/>
          <w:lang w:val="es-BO"/>
        </w:rPr>
      </w:pPr>
      <w:r w:rsidRPr="000C6821">
        <w:rPr>
          <w:rFonts w:ascii="Verdana" w:hAnsi="Verdana"/>
          <w:sz w:val="18"/>
          <w:szCs w:val="18"/>
          <w:lang w:val="es-BO"/>
        </w:rPr>
        <w:t xml:space="preserve">Garantía </w:t>
      </w:r>
      <w:r w:rsidRPr="000C6821">
        <w:rPr>
          <w:rFonts w:ascii="Verdana" w:hAnsi="Verdana" w:cs="Arial"/>
          <w:sz w:val="18"/>
          <w:szCs w:val="18"/>
          <w:lang w:val="es-BO"/>
        </w:rPr>
        <w:t>de</w:t>
      </w:r>
      <w:r w:rsidRPr="000C6821">
        <w:rPr>
          <w:rFonts w:ascii="Verdana" w:hAnsi="Verdana"/>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w:t>
      </w:r>
      <w:r w:rsidRPr="000C6821">
        <w:rPr>
          <w:rFonts w:ascii="Verdana" w:hAnsi="Verdana"/>
          <w:sz w:val="18"/>
          <w:szCs w:val="18"/>
          <w:lang w:val="es-BO"/>
        </w:rPr>
        <w:lastRenderedPageBreak/>
        <w:t xml:space="preserve">renovable, irrevocable y de ejecución inmediata, emitida a nombre de la entidad convocante. </w:t>
      </w:r>
      <w:r w:rsidRPr="000C6821">
        <w:rPr>
          <w:rFonts w:ascii="Verdana" w:hAnsi="Verdana" w:cs="Arial"/>
          <w:sz w:val="18"/>
          <w:szCs w:val="18"/>
          <w:lang w:val="es-BO"/>
        </w:rPr>
        <w:t>En caso de la presentación electrónica de propuestas, se podrá hacer uso del Depósito por concepto de Garantía de Seriedad de Propuesta</w:t>
      </w:r>
    </w:p>
    <w:p w14:paraId="4E9B6228" w14:textId="77777777" w:rsidR="003E76B8" w:rsidRDefault="003E76B8" w:rsidP="006E06A8">
      <w:pPr>
        <w:tabs>
          <w:tab w:val="left" w:pos="1701"/>
          <w:tab w:val="left" w:pos="1843"/>
        </w:tabs>
        <w:ind w:left="1701"/>
        <w:jc w:val="both"/>
        <w:rPr>
          <w:rFonts w:ascii="Verdana" w:hAnsi="Verdana" w:cs="Arial"/>
          <w:sz w:val="18"/>
          <w:szCs w:val="18"/>
          <w:lang w:val="es-BO"/>
        </w:rPr>
      </w:pPr>
    </w:p>
    <w:p w14:paraId="3A116748" w14:textId="7017A876" w:rsidR="003E76B8" w:rsidRPr="003E76B8" w:rsidRDefault="003E76B8" w:rsidP="006E06A8">
      <w:pPr>
        <w:tabs>
          <w:tab w:val="left" w:pos="1701"/>
          <w:tab w:val="left" w:pos="1843"/>
        </w:tabs>
        <w:ind w:left="1701"/>
        <w:jc w:val="both"/>
        <w:rPr>
          <w:rFonts w:ascii="Verdana" w:hAnsi="Verdana" w:cs="Arial"/>
          <w:color w:val="FF0000"/>
          <w:sz w:val="28"/>
          <w:szCs w:val="28"/>
          <w:lang w:val="es-BO"/>
        </w:rPr>
      </w:pPr>
      <w:r w:rsidRPr="003E76B8">
        <w:rPr>
          <w:rFonts w:ascii="Verdana" w:hAnsi="Verdana" w:cs="Arial"/>
          <w:color w:val="FF0000"/>
          <w:sz w:val="28"/>
          <w:szCs w:val="28"/>
          <w:lang w:val="es-BO"/>
        </w:rPr>
        <w:t>EL DEPOSITO BANCARIO NO APLICA SEGÚN DISPOSICION FINAL TERCERA DE LA RESOLUCION MINISTERIAL Nº088/2021.</w:t>
      </w:r>
    </w:p>
    <w:p w14:paraId="7A0F336F" w14:textId="77777777" w:rsidR="006E06A8" w:rsidRPr="003E76B8" w:rsidRDefault="006E06A8" w:rsidP="00CE1373">
      <w:pPr>
        <w:tabs>
          <w:tab w:val="left" w:pos="1701"/>
          <w:tab w:val="left" w:pos="1843"/>
        </w:tabs>
        <w:ind w:left="1701"/>
        <w:jc w:val="both"/>
        <w:rPr>
          <w:rFonts w:ascii="Verdana" w:hAnsi="Verdana" w:cs="Arial"/>
          <w:color w:val="FF0000"/>
          <w:sz w:val="28"/>
          <w:szCs w:val="28"/>
          <w:lang w:val="es-BO"/>
        </w:rPr>
      </w:pPr>
    </w:p>
    <w:p w14:paraId="5119937E" w14:textId="77777777" w:rsidR="00583C9A" w:rsidRPr="000C6821" w:rsidRDefault="00583C9A"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 xml:space="preserve">En el caso de </w:t>
      </w:r>
      <w:r w:rsidR="00EE7C2C" w:rsidRPr="000C6821">
        <w:rPr>
          <w:rFonts w:ascii="Verdana" w:hAnsi="Verdana" w:cs="Arial"/>
          <w:sz w:val="18"/>
          <w:szCs w:val="18"/>
          <w:lang w:val="es-BO"/>
        </w:rPr>
        <w:t xml:space="preserve">Asociaciones </w:t>
      </w:r>
      <w:r w:rsidRPr="000C6821">
        <w:rPr>
          <w:rFonts w:ascii="Verdana" w:hAnsi="Verdana" w:cs="Arial"/>
          <w:sz w:val="18"/>
          <w:szCs w:val="18"/>
          <w:lang w:val="es-BO"/>
        </w:rPr>
        <w:t>Accidental</w:t>
      </w:r>
      <w:r w:rsidR="00EE7C2C" w:rsidRPr="000C6821">
        <w:rPr>
          <w:rFonts w:ascii="Verdana" w:hAnsi="Verdana" w:cs="Arial"/>
          <w:sz w:val="18"/>
          <w:szCs w:val="18"/>
          <w:lang w:val="es-BO"/>
        </w:rPr>
        <w:t>es</w:t>
      </w:r>
      <w:r w:rsidRPr="000C6821">
        <w:rPr>
          <w:rFonts w:ascii="Verdana" w:hAnsi="Verdana" w:cs="Arial"/>
          <w:sz w:val="18"/>
          <w:szCs w:val="18"/>
          <w:lang w:val="es-BO"/>
        </w:rPr>
        <w:t xml:space="preserve">, los documentos deberán presentarse diferenciando los que corresponden a la </w:t>
      </w:r>
      <w:r w:rsidR="00EE7C2C" w:rsidRPr="000C6821">
        <w:rPr>
          <w:rFonts w:ascii="Verdana" w:hAnsi="Verdana" w:cs="Arial"/>
          <w:sz w:val="18"/>
          <w:szCs w:val="18"/>
          <w:lang w:val="es-BO"/>
        </w:rPr>
        <w:t>A</w:t>
      </w:r>
      <w:r w:rsidRPr="000C6821">
        <w:rPr>
          <w:rFonts w:ascii="Verdana" w:hAnsi="Verdana" w:cs="Arial"/>
          <w:sz w:val="18"/>
          <w:szCs w:val="18"/>
          <w:lang w:val="es-BO"/>
        </w:rPr>
        <w:t xml:space="preserve">sociación y los que corresponden a cada </w:t>
      </w:r>
      <w:r w:rsidR="00EE7C2C" w:rsidRPr="000C6821">
        <w:rPr>
          <w:rFonts w:ascii="Verdana" w:hAnsi="Verdana" w:cs="Arial"/>
          <w:sz w:val="18"/>
          <w:szCs w:val="18"/>
          <w:lang w:val="es-BO"/>
        </w:rPr>
        <w:t>asociado</w:t>
      </w:r>
      <w:r w:rsidRPr="000C6821">
        <w:rPr>
          <w:rFonts w:ascii="Verdana" w:hAnsi="Verdana" w:cs="Arial"/>
          <w:sz w:val="18"/>
          <w:szCs w:val="18"/>
          <w:lang w:val="es-BO"/>
        </w:rPr>
        <w:t>.</w:t>
      </w:r>
    </w:p>
    <w:p w14:paraId="5D3C3C63" w14:textId="77777777" w:rsidR="00583C9A" w:rsidRPr="000C6821" w:rsidRDefault="00583C9A" w:rsidP="00A80E74">
      <w:pPr>
        <w:tabs>
          <w:tab w:val="num" w:pos="1276"/>
          <w:tab w:val="num" w:pos="2160"/>
        </w:tabs>
        <w:ind w:left="1276" w:hanging="567"/>
        <w:jc w:val="both"/>
        <w:rPr>
          <w:rFonts w:ascii="Verdana" w:hAnsi="Verdana" w:cs="Arial"/>
          <w:sz w:val="18"/>
          <w:szCs w:val="18"/>
          <w:lang w:val="es-BO"/>
        </w:rPr>
      </w:pPr>
    </w:p>
    <w:p w14:paraId="6AE58637" w14:textId="77777777" w:rsidR="00DB4745"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0C6821">
        <w:rPr>
          <w:rFonts w:ascii="Verdana" w:hAnsi="Verdana" w:cs="Arial"/>
          <w:sz w:val="18"/>
          <w:szCs w:val="18"/>
          <w:lang w:val="es-BO"/>
        </w:rPr>
        <w:t>La documentación conjunta a presentar, es la siguiente:</w:t>
      </w:r>
    </w:p>
    <w:p w14:paraId="558416A6" w14:textId="77777777" w:rsidR="003E76B8" w:rsidRDefault="003E76B8" w:rsidP="003E76B8">
      <w:pPr>
        <w:jc w:val="both"/>
        <w:rPr>
          <w:rFonts w:ascii="Verdana" w:hAnsi="Verdana" w:cs="Arial"/>
          <w:sz w:val="18"/>
          <w:szCs w:val="18"/>
          <w:lang w:val="es-BO"/>
        </w:rPr>
      </w:pPr>
    </w:p>
    <w:p w14:paraId="517F6C82" w14:textId="77777777" w:rsidR="003E76B8" w:rsidRPr="000C6821" w:rsidRDefault="003E76B8" w:rsidP="003E76B8">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Formulario de Presentación de Propuesta (Formulario A-1). En el caso de presentación electrónica de propuestas este formulario deberá consignar la firma (documento escaneado o documento firmado digitalmente).</w:t>
      </w:r>
    </w:p>
    <w:p w14:paraId="207298DC" w14:textId="77777777" w:rsidR="003E76B8" w:rsidRPr="000C6821" w:rsidRDefault="003E76B8" w:rsidP="003E76B8">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de Identificación del Proponente (Formulario A-2b). </w:t>
      </w:r>
    </w:p>
    <w:p w14:paraId="675EFD65" w14:textId="77777777" w:rsidR="003E76B8" w:rsidRDefault="003E76B8" w:rsidP="003E76B8">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Esta Garantía podrá ser presentada por una o más empresas que conforman la Asociación Accidental. En caso de la presentación electrónica de propuestas, se podrá hacer uso del Depósito por concepto de Garantía de Seriedad de Propuesta. El Depósito puede ser realizado por una o más empresas que conforman la Asociación Accidental.</w:t>
      </w:r>
    </w:p>
    <w:p w14:paraId="2DC2EE05" w14:textId="77777777" w:rsidR="003E76B8" w:rsidRDefault="003E76B8" w:rsidP="003E76B8">
      <w:pPr>
        <w:jc w:val="both"/>
        <w:rPr>
          <w:rFonts w:ascii="Verdana" w:hAnsi="Verdana" w:cs="Arial"/>
          <w:sz w:val="18"/>
          <w:szCs w:val="18"/>
          <w:lang w:val="es-BO"/>
        </w:rPr>
      </w:pPr>
    </w:p>
    <w:p w14:paraId="2A3212F4" w14:textId="00E28C5A" w:rsidR="003E76B8" w:rsidRPr="003E76B8" w:rsidRDefault="003E76B8" w:rsidP="003E76B8">
      <w:pPr>
        <w:ind w:left="1276"/>
        <w:jc w:val="both"/>
        <w:rPr>
          <w:rFonts w:ascii="Verdana" w:hAnsi="Verdana" w:cs="Arial"/>
          <w:color w:val="FF0000"/>
          <w:sz w:val="28"/>
          <w:szCs w:val="28"/>
          <w:lang w:val="es-BO"/>
        </w:rPr>
      </w:pPr>
      <w:r w:rsidRPr="003E76B8">
        <w:rPr>
          <w:rFonts w:ascii="Verdana" w:hAnsi="Verdana" w:cs="Arial"/>
          <w:color w:val="FF0000"/>
          <w:sz w:val="28"/>
          <w:szCs w:val="28"/>
          <w:lang w:val="es-BO"/>
        </w:rPr>
        <w:t>EL DEPOSITO BANCARIO NO APLICA SEGÚN DISPOSICION FINAL TERCERA DE LA RESOLUCION MINISTERIAL Nº088/2021.</w:t>
      </w:r>
    </w:p>
    <w:p w14:paraId="422C04DA" w14:textId="77777777" w:rsidR="003E76B8" w:rsidRPr="000C6821" w:rsidRDefault="003E76B8" w:rsidP="003E76B8">
      <w:pPr>
        <w:tabs>
          <w:tab w:val="num" w:pos="1276"/>
          <w:tab w:val="left" w:pos="2410"/>
        </w:tabs>
        <w:ind w:left="1276" w:hanging="567"/>
        <w:jc w:val="both"/>
        <w:rPr>
          <w:rFonts w:ascii="Verdana" w:hAnsi="Verdana" w:cs="Arial"/>
          <w:sz w:val="18"/>
          <w:szCs w:val="18"/>
          <w:lang w:val="es-BO"/>
        </w:rPr>
      </w:pPr>
    </w:p>
    <w:p w14:paraId="127612AE" w14:textId="0DB5B8C9"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56B74CB7" w14:textId="11F9504E"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1" w:name="_Toc346780218"/>
      <w:bookmarkStart w:id="42" w:name="_Toc61871254"/>
      <w:r w:rsidRPr="000C6821">
        <w:rPr>
          <w:rFonts w:ascii="Verdana" w:hAnsi="Verdana"/>
          <w:sz w:val="18"/>
          <w:szCs w:val="18"/>
          <w:lang w:val="es-BO"/>
        </w:rPr>
        <w:t>PROPUESTA ECONÓMICA</w:t>
      </w:r>
      <w:bookmarkEnd w:id="41"/>
      <w:bookmarkEnd w:id="42"/>
    </w:p>
    <w:p w14:paraId="482DD718" w14:textId="77777777" w:rsidR="004C5E48" w:rsidRPr="000C6821" w:rsidRDefault="004C5E48" w:rsidP="004C5E48">
      <w:pPr>
        <w:rPr>
          <w:lang w:val="es-BO"/>
        </w:rPr>
      </w:pPr>
    </w:p>
    <w:p w14:paraId="5F33A16A" w14:textId="77777777" w:rsidR="00CE1373" w:rsidRPr="000C6821" w:rsidRDefault="00EA5C6B" w:rsidP="00CE1373">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presentar </w:t>
      </w:r>
      <w:r w:rsidR="003C627B" w:rsidRPr="000C6821">
        <w:rPr>
          <w:rFonts w:ascii="Verdana" w:hAnsi="Verdana" w:cs="Arial"/>
          <w:sz w:val="18"/>
          <w:szCs w:val="18"/>
          <w:lang w:val="es-BO"/>
        </w:rPr>
        <w:t xml:space="preserve">el Formulario </w:t>
      </w:r>
      <w:r w:rsidRPr="000C6821">
        <w:rPr>
          <w:rFonts w:ascii="Verdana" w:hAnsi="Verdana" w:cs="Arial"/>
          <w:sz w:val="18"/>
          <w:szCs w:val="18"/>
          <w:lang w:val="es-BO"/>
        </w:rPr>
        <w:t>de Propu</w:t>
      </w:r>
      <w:r w:rsidR="00CE1373" w:rsidRPr="000C6821">
        <w:rPr>
          <w:rFonts w:ascii="Verdana" w:hAnsi="Verdana" w:cs="Arial"/>
          <w:sz w:val="18"/>
          <w:szCs w:val="18"/>
          <w:lang w:val="es-BO"/>
        </w:rPr>
        <w:t>esta Económica (Formulario B-1) o registrar la información de su propuesta económica en la plataforma informática del RUPE.</w:t>
      </w:r>
    </w:p>
    <w:p w14:paraId="36402CD7" w14:textId="77777777" w:rsidR="00CE1373" w:rsidRPr="000C6821" w:rsidRDefault="00CE1373" w:rsidP="00CE1373">
      <w:pPr>
        <w:ind w:left="567"/>
        <w:jc w:val="both"/>
        <w:rPr>
          <w:rFonts w:ascii="Verdana" w:hAnsi="Verdana" w:cs="Arial"/>
          <w:sz w:val="18"/>
          <w:szCs w:val="18"/>
          <w:lang w:val="es-BO"/>
        </w:rPr>
      </w:pPr>
    </w:p>
    <w:p w14:paraId="28BD89D6" w14:textId="5AC442B6" w:rsidR="00CE1373" w:rsidRPr="000C6821" w:rsidRDefault="00CE1373" w:rsidP="00CE1373">
      <w:pPr>
        <w:ind w:left="567"/>
        <w:jc w:val="both"/>
        <w:rPr>
          <w:rFonts w:ascii="Verdana" w:hAnsi="Verdana" w:cs="Arial"/>
          <w:sz w:val="18"/>
          <w:szCs w:val="18"/>
          <w:lang w:val="es-BO"/>
        </w:rPr>
      </w:pPr>
      <w:r w:rsidRPr="000C6821">
        <w:rPr>
          <w:rFonts w:ascii="Verdana" w:hAnsi="Verdana" w:cs="Arial"/>
          <w:sz w:val="18"/>
          <w:szCs w:val="18"/>
          <w:lang w:val="es-BO"/>
        </w:rPr>
        <w:t>Cuando se envíe la propuesta con el uso de medios electrónicos el proponente no deberá adjuntar el Formulario de Propuesta Económica (Formulario B-1) escaneado y si éste hubiese sido enviado mediante el sistema, no será considerado en la evaluación.</w:t>
      </w:r>
    </w:p>
    <w:p w14:paraId="510EB44A" w14:textId="7651274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3" w:name="_Toc346780219"/>
      <w:bookmarkStart w:id="44" w:name="_Toc61871255"/>
      <w:r w:rsidRPr="000C6821">
        <w:rPr>
          <w:rFonts w:ascii="Verdana" w:hAnsi="Verdana"/>
          <w:sz w:val="18"/>
          <w:szCs w:val="18"/>
          <w:lang w:val="es-BO"/>
        </w:rPr>
        <w:t>PROPUESTA TÉCNICA</w:t>
      </w:r>
      <w:bookmarkEnd w:id="43"/>
      <w:bookmarkEnd w:id="44"/>
    </w:p>
    <w:p w14:paraId="4EC70DE6"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456D213F" w14:textId="77777777" w:rsidR="004B457F" w:rsidRPr="000C6821" w:rsidRDefault="004B457F" w:rsidP="00C71E85">
      <w:pPr>
        <w:jc w:val="both"/>
        <w:rPr>
          <w:rFonts w:ascii="Verdana" w:hAnsi="Verdana" w:cs="Arial"/>
          <w:sz w:val="18"/>
          <w:szCs w:val="18"/>
          <w:lang w:val="es-BO"/>
        </w:rPr>
      </w:pPr>
    </w:p>
    <w:p w14:paraId="06A14EEC"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E9553A" w:rsidRPr="000C6821">
        <w:rPr>
          <w:rFonts w:ascii="Verdana" w:hAnsi="Verdana" w:cs="Arial"/>
          <w:sz w:val="18"/>
          <w:szCs w:val="18"/>
          <w:lang w:val="es-BO"/>
        </w:rPr>
        <w:t>)</w:t>
      </w:r>
      <w:r w:rsidR="000C4E5F" w:rsidRPr="000C6821">
        <w:rPr>
          <w:rFonts w:ascii="Verdana" w:hAnsi="Verdana" w:cs="Arial"/>
          <w:sz w:val="18"/>
          <w:szCs w:val="18"/>
          <w:lang w:val="es-BO"/>
        </w:rPr>
        <w:t>.</w:t>
      </w:r>
    </w:p>
    <w:p w14:paraId="1C97E56B"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A4905C7" w14:textId="7EC8E763"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45" w:name="_Toc346780220"/>
      <w:bookmarkStart w:id="46" w:name="_Toc61871256"/>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5"/>
      <w:bookmarkEnd w:id="46"/>
    </w:p>
    <w:p w14:paraId="2E6F56D8" w14:textId="77777777" w:rsidR="000B0F7B" w:rsidRPr="000C6821" w:rsidRDefault="000B0F7B" w:rsidP="000B0F7B">
      <w:pPr>
        <w:ind w:left="567"/>
        <w:jc w:val="both"/>
        <w:rPr>
          <w:rFonts w:ascii="Verdana" w:hAnsi="Verdana" w:cs="Arial"/>
          <w:b/>
          <w:sz w:val="18"/>
          <w:szCs w:val="18"/>
          <w:lang w:val="es-BO"/>
        </w:rPr>
      </w:pPr>
    </w:p>
    <w:p w14:paraId="0063751D" w14:textId="54D1573D"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xml:space="preserve">, y una propuesta </w:t>
      </w:r>
      <w:r w:rsidRPr="000C6821">
        <w:rPr>
          <w:rFonts w:ascii="Verdana" w:hAnsi="Verdana" w:cs="Arial"/>
          <w:sz w:val="18"/>
          <w:szCs w:val="18"/>
          <w:lang w:val="es-BO"/>
        </w:rPr>
        <w:lastRenderedPageBreak/>
        <w:t>técnica</w:t>
      </w:r>
      <w:r w:rsidR="00054189" w:rsidRPr="000C6821">
        <w:rPr>
          <w:rFonts w:ascii="Verdana" w:hAnsi="Verdana" w:cs="Arial"/>
          <w:sz w:val="18"/>
          <w:szCs w:val="18"/>
          <w:lang w:val="es-BO"/>
        </w:rPr>
        <w:t xml:space="preserve"> (Formulario C-1 y C-2, cuando corresponda)</w:t>
      </w:r>
      <w:r w:rsidRPr="000C6821">
        <w:rPr>
          <w:rFonts w:ascii="Verdana" w:hAnsi="Verdana" w:cs="Arial"/>
          <w:sz w:val="18"/>
          <w:szCs w:val="18"/>
          <w:lang w:val="es-BO"/>
        </w:rPr>
        <w:t xml:space="preserve"> y económica para cada ítem o lote</w:t>
      </w:r>
      <w:r w:rsidR="00054189" w:rsidRPr="000C6821">
        <w:rPr>
          <w:rFonts w:ascii="Verdana" w:hAnsi="Verdana" w:cs="Arial"/>
          <w:sz w:val="18"/>
          <w:szCs w:val="18"/>
          <w:lang w:val="es-BO"/>
        </w:rPr>
        <w:t xml:space="preserve"> (Formulario B-1)</w:t>
      </w:r>
      <w:r w:rsidRPr="000C6821">
        <w:rPr>
          <w:rFonts w:ascii="Verdana" w:hAnsi="Verdana" w:cs="Arial"/>
          <w:sz w:val="18"/>
          <w:szCs w:val="18"/>
          <w:lang w:val="es-BO"/>
        </w:rPr>
        <w:t>.</w:t>
      </w:r>
      <w:r w:rsidR="005D5A2B" w:rsidRPr="000C6821">
        <w:rPr>
          <w:rFonts w:ascii="Verdana" w:hAnsi="Verdana" w:cs="Arial"/>
          <w:sz w:val="18"/>
          <w:szCs w:val="18"/>
          <w:lang w:val="es-BO"/>
        </w:rPr>
        <w:t xml:space="preserve"> </w:t>
      </w:r>
    </w:p>
    <w:p w14:paraId="02908872" w14:textId="77777777" w:rsidR="005D5A2B" w:rsidRPr="000C6821" w:rsidRDefault="005D5A2B" w:rsidP="000D6772">
      <w:pPr>
        <w:ind w:left="567"/>
        <w:jc w:val="both"/>
        <w:rPr>
          <w:rFonts w:ascii="Verdana" w:hAnsi="Verdana" w:cs="Arial"/>
          <w:sz w:val="18"/>
          <w:szCs w:val="18"/>
          <w:lang w:val="es-BO"/>
        </w:rPr>
      </w:pPr>
    </w:p>
    <w:p w14:paraId="7DCF25A6" w14:textId="21091860"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El Depósito por concepto de Garantía de Seriedad de Propuesta deberá ser realizado por el total de ítems o lotes al que se presente el proponente.</w:t>
      </w:r>
    </w:p>
    <w:p w14:paraId="28800609" w14:textId="77777777" w:rsidR="004C5E48" w:rsidRPr="000C6821" w:rsidRDefault="004C5E48" w:rsidP="000D6772">
      <w:pPr>
        <w:ind w:left="567"/>
        <w:jc w:val="both"/>
        <w:rPr>
          <w:rFonts w:ascii="Verdana" w:hAnsi="Verdana" w:cs="Arial"/>
          <w:sz w:val="18"/>
          <w:szCs w:val="18"/>
          <w:lang w:val="es-BO"/>
        </w:rPr>
      </w:pPr>
    </w:p>
    <w:p w14:paraId="679BAC84"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5A364308" w14:textId="4CEF654E"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6EB66624" w14:textId="185C1DB8"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7" w:name="_Toc346780221"/>
      <w:bookmarkStart w:id="48" w:name="_Toc61871257"/>
      <w:r w:rsidRPr="000C6821">
        <w:rPr>
          <w:rFonts w:ascii="Verdana" w:hAnsi="Verdana"/>
          <w:sz w:val="18"/>
          <w:szCs w:val="18"/>
          <w:lang w:val="es-BO"/>
        </w:rPr>
        <w:t>PRESENTACIÓN DE PROPUESTAS</w:t>
      </w:r>
      <w:bookmarkEnd w:id="47"/>
      <w:bookmarkEnd w:id="48"/>
    </w:p>
    <w:p w14:paraId="667963EB" w14:textId="5E0AAF40"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49" w:name="_Toc346780222"/>
      <w:r w:rsidRPr="000C6821">
        <w:rPr>
          <w:rFonts w:ascii="Verdana" w:hAnsi="Verdana"/>
          <w:b/>
          <w:sz w:val="18"/>
          <w:szCs w:val="18"/>
          <w:lang w:val="es-BO"/>
        </w:rPr>
        <w:t>Forma de presentación</w:t>
      </w:r>
      <w:bookmarkEnd w:id="49"/>
      <w:r w:rsidR="00CE1373" w:rsidRPr="000C6821">
        <w:rPr>
          <w:rFonts w:ascii="Verdana" w:hAnsi="Verdana"/>
          <w:b/>
          <w:sz w:val="18"/>
          <w:szCs w:val="18"/>
          <w:lang w:val="es-BO"/>
        </w:rPr>
        <w:t xml:space="preserve"> física </w:t>
      </w:r>
    </w:p>
    <w:p w14:paraId="23A4F112" w14:textId="23CC4E92" w:rsidR="00CE1373" w:rsidRPr="000C6821" w:rsidRDefault="00CE1373" w:rsidP="00CE1373">
      <w:pPr>
        <w:pStyle w:val="Ttulo11"/>
        <w:tabs>
          <w:tab w:val="left" w:pos="567"/>
        </w:tabs>
        <w:ind w:left="420"/>
        <w:jc w:val="both"/>
        <w:rPr>
          <w:rFonts w:ascii="Verdana" w:hAnsi="Verdana"/>
          <w:sz w:val="18"/>
          <w:szCs w:val="18"/>
          <w:lang w:val="es-BO"/>
        </w:rPr>
      </w:pPr>
      <w:bookmarkStart w:id="50" w:name="_Toc61871258"/>
      <w:r w:rsidRPr="00205888">
        <w:rPr>
          <w:rFonts w:ascii="Verdana" w:hAnsi="Verdana"/>
          <w:i/>
          <w:sz w:val="18"/>
          <w:szCs w:val="18"/>
          <w:highlight w:val="yellow"/>
          <w:lang w:val="es-BO"/>
        </w:rPr>
        <w:t xml:space="preserve"> “No </w:t>
      </w:r>
      <w:proofErr w:type="gramStart"/>
      <w:r w:rsidRPr="00205888">
        <w:rPr>
          <w:rFonts w:ascii="Verdana" w:hAnsi="Verdana"/>
          <w:i/>
          <w:sz w:val="18"/>
          <w:szCs w:val="18"/>
          <w:highlight w:val="yellow"/>
          <w:lang w:val="es-BO"/>
        </w:rPr>
        <w:t>aplica  la</w:t>
      </w:r>
      <w:proofErr w:type="gramEnd"/>
      <w:r w:rsidRPr="00205888">
        <w:rPr>
          <w:rFonts w:ascii="Verdana" w:hAnsi="Verdana"/>
          <w:i/>
          <w:sz w:val="18"/>
          <w:szCs w:val="18"/>
          <w:highlight w:val="yellow"/>
          <w:lang w:val="es-BO"/>
        </w:rPr>
        <w:t xml:space="preserve"> subasta electrónica”</w:t>
      </w:r>
      <w:bookmarkEnd w:id="50"/>
    </w:p>
    <w:p w14:paraId="148A95E3" w14:textId="77777777" w:rsidR="00CE1373" w:rsidRPr="000C6821" w:rsidRDefault="00CE1373" w:rsidP="00CE1373">
      <w:pPr>
        <w:pStyle w:val="Prrafodelista"/>
        <w:ind w:left="567"/>
        <w:jc w:val="both"/>
        <w:rPr>
          <w:rFonts w:ascii="Verdana" w:hAnsi="Verdana"/>
          <w:b/>
          <w:sz w:val="18"/>
          <w:szCs w:val="18"/>
          <w:lang w:val="es-BO"/>
        </w:rPr>
      </w:pPr>
    </w:p>
    <w:p w14:paraId="11A72C90"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 propuesta deberá ser presentada en sobre cerrado y con cinta adhesiva transparente sobre las firmas y sellos, dirigido a la entidad convocante, citando el Número de Licitación, el Código Único de Contrataciones Estatales </w:t>
      </w:r>
      <w:r w:rsidR="00D734E8" w:rsidRPr="000C6821">
        <w:rPr>
          <w:rFonts w:ascii="Verdana" w:hAnsi="Verdana" w:cs="Arial"/>
          <w:sz w:val="18"/>
          <w:szCs w:val="18"/>
          <w:lang w:val="es-BO"/>
        </w:rPr>
        <w:t xml:space="preserve">(CUCE) </w:t>
      </w:r>
      <w:r w:rsidRPr="000C6821">
        <w:rPr>
          <w:rFonts w:ascii="Verdana" w:hAnsi="Verdana" w:cs="Arial"/>
          <w:sz w:val="18"/>
          <w:szCs w:val="18"/>
          <w:lang w:val="es-BO"/>
        </w:rPr>
        <w:t>y el objeto de la Convocatoria.</w:t>
      </w:r>
    </w:p>
    <w:p w14:paraId="55655638" w14:textId="77777777" w:rsidR="002E1947" w:rsidRPr="000C6821" w:rsidRDefault="002E1947" w:rsidP="000D6772">
      <w:pPr>
        <w:tabs>
          <w:tab w:val="left" w:pos="851"/>
        </w:tabs>
        <w:ind w:left="2127" w:hanging="851"/>
        <w:jc w:val="both"/>
        <w:rPr>
          <w:rFonts w:ascii="Verdana" w:hAnsi="Verdana" w:cs="Arial"/>
          <w:sz w:val="18"/>
          <w:szCs w:val="18"/>
          <w:lang w:val="es-BO"/>
        </w:rPr>
      </w:pPr>
    </w:p>
    <w:p w14:paraId="2BA98E3E" w14:textId="77777777" w:rsidR="00587DB2"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propuesta debe</w:t>
      </w:r>
      <w:r w:rsidR="00B15A9A" w:rsidRPr="000C6821">
        <w:rPr>
          <w:rFonts w:ascii="Verdana" w:hAnsi="Verdana" w:cs="Arial"/>
          <w:sz w:val="18"/>
          <w:szCs w:val="18"/>
          <w:lang w:val="es-BO"/>
        </w:rPr>
        <w:t>rá</w:t>
      </w:r>
      <w:r w:rsidRPr="000C6821">
        <w:rPr>
          <w:rFonts w:ascii="Verdana" w:hAnsi="Verdana" w:cs="Arial"/>
          <w:sz w:val="18"/>
          <w:szCs w:val="18"/>
          <w:lang w:val="es-BO"/>
        </w:rPr>
        <w:t xml:space="preserve"> ser presentada en un ejemplar original y una copia, identificando claramente el original</w:t>
      </w:r>
      <w:r w:rsidR="00062CCF" w:rsidRPr="000C6821">
        <w:rPr>
          <w:rFonts w:ascii="Verdana" w:hAnsi="Verdana" w:cs="Arial"/>
          <w:sz w:val="18"/>
          <w:szCs w:val="18"/>
          <w:lang w:val="es-BO"/>
        </w:rPr>
        <w:t>.</w:t>
      </w:r>
    </w:p>
    <w:p w14:paraId="22C2A995" w14:textId="77777777" w:rsidR="00587DB2" w:rsidRPr="000C6821" w:rsidRDefault="00587DB2" w:rsidP="000D6772">
      <w:pPr>
        <w:pStyle w:val="Prrafodelista"/>
        <w:ind w:left="2127" w:hanging="851"/>
        <w:jc w:val="both"/>
        <w:rPr>
          <w:rFonts w:ascii="Verdana" w:hAnsi="Verdana" w:cs="Arial"/>
          <w:sz w:val="18"/>
          <w:szCs w:val="18"/>
          <w:lang w:val="es-BO"/>
        </w:rPr>
      </w:pPr>
    </w:p>
    <w:p w14:paraId="20F0706E"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El original de la propuesta deberá tener sus páginas numeradas, selladas y rubricadas por el </w:t>
      </w:r>
      <w:r w:rsidR="00787225" w:rsidRPr="000C6821">
        <w:rPr>
          <w:rFonts w:ascii="Verdana" w:hAnsi="Verdana" w:cs="Arial"/>
          <w:sz w:val="18"/>
          <w:szCs w:val="18"/>
          <w:lang w:val="es-BO"/>
        </w:rPr>
        <w:t>proponente</w:t>
      </w:r>
      <w:r w:rsidRPr="000C6821">
        <w:rPr>
          <w:rFonts w:ascii="Verdana" w:hAnsi="Verdana" w:cs="Arial"/>
          <w:sz w:val="18"/>
          <w:szCs w:val="18"/>
          <w:lang w:val="es-BO"/>
        </w:rPr>
        <w:t>, con excepción de la Garantía de Seriedad de Propuesta.</w:t>
      </w:r>
    </w:p>
    <w:p w14:paraId="4315E163" w14:textId="77777777" w:rsidR="000B0F7B" w:rsidRPr="000C6821" w:rsidRDefault="000B0F7B" w:rsidP="000D6772">
      <w:pPr>
        <w:pStyle w:val="Prrafodelista"/>
        <w:ind w:left="2127" w:hanging="851"/>
        <w:jc w:val="both"/>
        <w:rPr>
          <w:rFonts w:ascii="Verdana" w:hAnsi="Verdana" w:cs="Arial"/>
          <w:sz w:val="18"/>
          <w:szCs w:val="18"/>
          <w:lang w:val="es-BO"/>
        </w:rPr>
      </w:pPr>
    </w:p>
    <w:p w14:paraId="573DFB2F" w14:textId="77777777" w:rsidR="00C811B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propuesta debe</w:t>
      </w:r>
      <w:r w:rsidR="00B15A9A" w:rsidRPr="000C6821">
        <w:rPr>
          <w:rFonts w:ascii="Verdana" w:hAnsi="Verdana" w:cs="Arial"/>
          <w:sz w:val="18"/>
          <w:szCs w:val="18"/>
          <w:lang w:val="es-BO"/>
        </w:rPr>
        <w:t>rá</w:t>
      </w:r>
      <w:r w:rsidRPr="000C6821">
        <w:rPr>
          <w:rFonts w:ascii="Verdana" w:hAnsi="Verdana" w:cs="Arial"/>
          <w:sz w:val="18"/>
          <w:szCs w:val="18"/>
          <w:lang w:val="es-BO"/>
        </w:rPr>
        <w:t xml:space="preserve"> incluir un índice, que permita la rápida ubicación de </w:t>
      </w:r>
      <w:r w:rsidR="00A54701" w:rsidRPr="000C6821">
        <w:rPr>
          <w:rFonts w:ascii="Verdana" w:hAnsi="Verdana" w:cs="Arial"/>
          <w:sz w:val="18"/>
          <w:szCs w:val="18"/>
          <w:lang w:val="es-BO"/>
        </w:rPr>
        <w:t>los Formulario</w:t>
      </w:r>
      <w:r w:rsidR="00054189" w:rsidRPr="000C6821">
        <w:rPr>
          <w:rFonts w:ascii="Verdana" w:hAnsi="Verdana" w:cs="Arial"/>
          <w:sz w:val="18"/>
          <w:szCs w:val="18"/>
          <w:lang w:val="es-BO"/>
        </w:rPr>
        <w:t>s</w:t>
      </w:r>
      <w:r w:rsidR="00A54701" w:rsidRPr="000C6821">
        <w:rPr>
          <w:rFonts w:ascii="Verdana" w:hAnsi="Verdana" w:cs="Arial"/>
          <w:sz w:val="18"/>
          <w:szCs w:val="18"/>
          <w:lang w:val="es-BO"/>
        </w:rPr>
        <w:t xml:space="preserve"> </w:t>
      </w:r>
      <w:r w:rsidR="00647218" w:rsidRPr="000C6821">
        <w:rPr>
          <w:rFonts w:ascii="Verdana" w:hAnsi="Verdana" w:cs="Arial"/>
          <w:sz w:val="18"/>
          <w:szCs w:val="18"/>
          <w:lang w:val="es-BO"/>
        </w:rPr>
        <w:t xml:space="preserve">y </w:t>
      </w:r>
      <w:r w:rsidRPr="000C6821">
        <w:rPr>
          <w:rFonts w:ascii="Verdana" w:hAnsi="Verdana" w:cs="Arial"/>
          <w:sz w:val="18"/>
          <w:szCs w:val="18"/>
          <w:lang w:val="es-BO"/>
        </w:rPr>
        <w:t>documentos presentados.</w:t>
      </w:r>
    </w:p>
    <w:p w14:paraId="397459FF" w14:textId="2A398D7D" w:rsidR="002E1947" w:rsidRPr="000C6821" w:rsidRDefault="002E1947" w:rsidP="00C811B7">
      <w:pPr>
        <w:rPr>
          <w:lang w:val="es-BO"/>
        </w:rPr>
      </w:pPr>
    </w:p>
    <w:p w14:paraId="3FAD6CF8" w14:textId="287EB985"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51" w:name="_Toc346780223"/>
      <w:r w:rsidRPr="000C6821">
        <w:rPr>
          <w:rFonts w:ascii="Verdana" w:hAnsi="Verdana"/>
          <w:b/>
          <w:sz w:val="18"/>
          <w:szCs w:val="18"/>
          <w:lang w:val="es-BO"/>
        </w:rPr>
        <w:t>Plazo y lugar de presentación</w:t>
      </w:r>
      <w:bookmarkEnd w:id="51"/>
      <w:r w:rsidR="00CE1373" w:rsidRPr="000C6821">
        <w:rPr>
          <w:rFonts w:ascii="Verdana" w:hAnsi="Verdana"/>
          <w:b/>
          <w:sz w:val="18"/>
          <w:szCs w:val="18"/>
          <w:lang w:val="es-BO"/>
        </w:rPr>
        <w:t xml:space="preserve"> física</w:t>
      </w:r>
    </w:p>
    <w:p w14:paraId="4AD3010E" w14:textId="77777777" w:rsidR="00CE1373" w:rsidRPr="000C6821" w:rsidRDefault="00CE1373" w:rsidP="00CE1373">
      <w:pPr>
        <w:pStyle w:val="Prrafodelista"/>
        <w:ind w:left="567"/>
        <w:jc w:val="both"/>
        <w:rPr>
          <w:rFonts w:ascii="Verdana" w:hAnsi="Verdana"/>
          <w:b/>
          <w:i/>
          <w:sz w:val="18"/>
          <w:szCs w:val="18"/>
          <w:lang w:val="es-BO"/>
        </w:rPr>
      </w:pPr>
    </w:p>
    <w:p w14:paraId="2F6496E5" w14:textId="41225C84" w:rsidR="00CE1373" w:rsidRPr="000C6821" w:rsidRDefault="00CE1373" w:rsidP="00CE1373">
      <w:pPr>
        <w:pStyle w:val="Prrafodelista"/>
        <w:ind w:left="567"/>
        <w:jc w:val="both"/>
        <w:rPr>
          <w:rFonts w:ascii="Verdana" w:hAnsi="Verdana"/>
          <w:b/>
          <w:i/>
          <w:sz w:val="18"/>
          <w:szCs w:val="18"/>
          <w:lang w:val="es-BO"/>
        </w:rPr>
      </w:pPr>
      <w:r w:rsidRPr="00205888">
        <w:rPr>
          <w:rFonts w:ascii="Verdana" w:hAnsi="Verdana"/>
          <w:b/>
          <w:i/>
          <w:sz w:val="18"/>
          <w:szCs w:val="18"/>
          <w:highlight w:val="yellow"/>
          <w:lang w:val="es-BO"/>
        </w:rPr>
        <w:t xml:space="preserve">“No aplica </w:t>
      </w:r>
      <w:r w:rsidR="00717E68">
        <w:rPr>
          <w:rFonts w:ascii="Verdana" w:hAnsi="Verdana"/>
          <w:b/>
          <w:i/>
          <w:sz w:val="18"/>
          <w:szCs w:val="18"/>
          <w:highlight w:val="yellow"/>
          <w:lang w:val="es-BO"/>
        </w:rPr>
        <w:t>la subasta electrónica”</w:t>
      </w:r>
    </w:p>
    <w:p w14:paraId="7B3A3E0E" w14:textId="77777777" w:rsidR="002E1947" w:rsidRPr="000C6821" w:rsidRDefault="002E1947" w:rsidP="002E1947">
      <w:pPr>
        <w:ind w:left="1413" w:hanging="705"/>
        <w:jc w:val="both"/>
        <w:rPr>
          <w:rFonts w:ascii="Verdana" w:hAnsi="Verdana" w:cs="Arial"/>
          <w:sz w:val="18"/>
          <w:szCs w:val="18"/>
          <w:lang w:val="es-BO"/>
        </w:rPr>
      </w:pPr>
    </w:p>
    <w:p w14:paraId="046BA8BC"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deberán ser presentadas dentro del plazo (fecha</w:t>
      </w:r>
      <w:r w:rsidR="00B15A9A" w:rsidRPr="000C6821">
        <w:rPr>
          <w:rFonts w:ascii="Verdana" w:hAnsi="Verdana" w:cs="Arial"/>
          <w:sz w:val="18"/>
          <w:szCs w:val="18"/>
          <w:lang w:val="es-BO"/>
        </w:rPr>
        <w:t xml:space="preserve"> </w:t>
      </w:r>
      <w:r w:rsidRPr="000C6821">
        <w:rPr>
          <w:rFonts w:ascii="Verdana" w:hAnsi="Verdana" w:cs="Arial"/>
          <w:sz w:val="18"/>
          <w:szCs w:val="18"/>
          <w:lang w:val="es-BO"/>
        </w:rPr>
        <w:t xml:space="preserve">y hora) fijado y en el domicilio establecido en el </w:t>
      </w:r>
      <w:r w:rsidR="00692EE1"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3134DB56" w14:textId="77777777" w:rsidR="002E1947" w:rsidRPr="000C6821" w:rsidRDefault="002E1947" w:rsidP="000D6772">
      <w:pPr>
        <w:tabs>
          <w:tab w:val="left" w:pos="2127"/>
        </w:tabs>
        <w:ind w:left="2127" w:hanging="851"/>
        <w:jc w:val="both"/>
        <w:rPr>
          <w:rFonts w:ascii="Verdana" w:hAnsi="Verdana" w:cs="Arial"/>
          <w:sz w:val="18"/>
          <w:szCs w:val="18"/>
          <w:lang w:val="es-BO"/>
        </w:rPr>
      </w:pPr>
    </w:p>
    <w:p w14:paraId="53CF3E12" w14:textId="77777777" w:rsidR="002E1947" w:rsidRPr="000C6821" w:rsidRDefault="000D6772" w:rsidP="000D6772">
      <w:pPr>
        <w:tabs>
          <w:tab w:val="left" w:pos="2127"/>
        </w:tabs>
        <w:ind w:left="2127" w:hanging="851"/>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Se considerará que </w:t>
      </w:r>
      <w:r w:rsidR="00692EE1" w:rsidRPr="000C6821">
        <w:rPr>
          <w:rFonts w:ascii="Verdana" w:hAnsi="Verdana" w:cs="Arial"/>
          <w:sz w:val="18"/>
          <w:szCs w:val="18"/>
          <w:lang w:val="es-BO"/>
        </w:rPr>
        <w:t>el proponente</w:t>
      </w:r>
      <w:r w:rsidR="002E1947" w:rsidRPr="000C6821">
        <w:rPr>
          <w:rFonts w:ascii="Verdana" w:hAnsi="Verdana" w:cs="Arial"/>
          <w:sz w:val="18"/>
          <w:szCs w:val="18"/>
          <w:lang w:val="es-BO"/>
        </w:rPr>
        <w:t xml:space="preserve"> ha presentado su propuesta dentro del plazo, si ésta ha ingresado al recinto en el que se registra la presentación de propuestas</w:t>
      </w:r>
      <w:r w:rsidR="00B15A9A" w:rsidRPr="000C6821">
        <w:rPr>
          <w:rFonts w:ascii="Verdana" w:hAnsi="Verdana" w:cs="Arial"/>
          <w:sz w:val="18"/>
          <w:szCs w:val="18"/>
          <w:lang w:val="es-BO"/>
        </w:rPr>
        <w:t>,</w:t>
      </w:r>
      <w:r w:rsidR="002E1947" w:rsidRPr="000C6821">
        <w:rPr>
          <w:rFonts w:ascii="Verdana" w:hAnsi="Verdana" w:cs="Arial"/>
          <w:sz w:val="18"/>
          <w:szCs w:val="18"/>
          <w:lang w:val="es-BO"/>
        </w:rPr>
        <w:t xml:space="preserve"> hasta la</w:t>
      </w:r>
      <w:r w:rsidR="00AD680D" w:rsidRPr="000C6821">
        <w:rPr>
          <w:rFonts w:ascii="Verdana" w:hAnsi="Verdana" w:cs="Arial"/>
          <w:sz w:val="18"/>
          <w:szCs w:val="18"/>
          <w:lang w:val="es-BO"/>
        </w:rPr>
        <w:t xml:space="preserve"> fecha y</w:t>
      </w:r>
      <w:r w:rsidR="002E1947" w:rsidRPr="000C6821">
        <w:rPr>
          <w:rFonts w:ascii="Verdana" w:hAnsi="Verdana" w:cs="Arial"/>
          <w:sz w:val="18"/>
          <w:szCs w:val="18"/>
          <w:lang w:val="es-BO"/>
        </w:rPr>
        <w:t xml:space="preserve"> hora límite establecida para el efecto.</w:t>
      </w:r>
    </w:p>
    <w:p w14:paraId="508D0B7C" w14:textId="77777777" w:rsidR="002E1947" w:rsidRPr="000C6821" w:rsidRDefault="002E1947" w:rsidP="000D6772">
      <w:pPr>
        <w:tabs>
          <w:tab w:val="left" w:pos="2127"/>
        </w:tabs>
        <w:ind w:left="2127" w:hanging="851"/>
        <w:jc w:val="both"/>
        <w:rPr>
          <w:rFonts w:ascii="Verdana" w:hAnsi="Verdana" w:cs="Arial"/>
          <w:sz w:val="18"/>
          <w:szCs w:val="18"/>
          <w:lang w:val="es-BO"/>
        </w:rPr>
      </w:pPr>
    </w:p>
    <w:p w14:paraId="4DFE70CF"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podrán ser entregadas en persona o por correo certificado (</w:t>
      </w:r>
      <w:r w:rsidR="001E50A2" w:rsidRPr="000C6821">
        <w:rPr>
          <w:rFonts w:ascii="Verdana" w:hAnsi="Verdana" w:cs="Arial"/>
          <w:sz w:val="18"/>
          <w:szCs w:val="18"/>
          <w:lang w:val="es-BO"/>
        </w:rPr>
        <w:t>Courier</w:t>
      </w:r>
      <w:r w:rsidRPr="000C6821">
        <w:rPr>
          <w:rFonts w:ascii="Verdana" w:hAnsi="Verdana" w:cs="Arial"/>
          <w:sz w:val="18"/>
          <w:szCs w:val="18"/>
          <w:lang w:val="es-BO"/>
        </w:rPr>
        <w:t xml:space="preserve">). En </w:t>
      </w:r>
      <w:r w:rsidR="002A539C" w:rsidRPr="000C6821">
        <w:rPr>
          <w:rFonts w:ascii="Verdana" w:hAnsi="Verdana" w:cs="Arial"/>
          <w:sz w:val="18"/>
          <w:szCs w:val="18"/>
          <w:lang w:val="es-BO"/>
        </w:rPr>
        <w:t xml:space="preserve">ambos </w:t>
      </w:r>
      <w:r w:rsidRPr="000C6821">
        <w:rPr>
          <w:rFonts w:ascii="Verdana" w:hAnsi="Verdana" w:cs="Arial"/>
          <w:sz w:val="18"/>
          <w:szCs w:val="18"/>
          <w:lang w:val="es-BO"/>
        </w:rPr>
        <w:t>casos</w:t>
      </w:r>
      <w:r w:rsidR="006C35AA" w:rsidRPr="000C6821">
        <w:rPr>
          <w:rFonts w:ascii="Verdana" w:hAnsi="Verdana" w:cs="Arial"/>
          <w:sz w:val="18"/>
          <w:szCs w:val="18"/>
          <w:lang w:val="es-BO"/>
        </w:rPr>
        <w:t>,</w:t>
      </w:r>
      <w:r w:rsidRPr="000C6821">
        <w:rPr>
          <w:rFonts w:ascii="Verdana" w:hAnsi="Verdana" w:cs="Arial"/>
          <w:sz w:val="18"/>
          <w:szCs w:val="18"/>
          <w:lang w:val="es-BO"/>
        </w:rPr>
        <w:t xml:space="preserve"> el proponente es el responsable de que su propuesta sea presentada dentro el plazo establecido.</w:t>
      </w:r>
    </w:p>
    <w:p w14:paraId="47E8AAFB" w14:textId="77777777" w:rsidR="00782B0F" w:rsidRPr="000C6821" w:rsidRDefault="00782B0F" w:rsidP="00782B0F">
      <w:pPr>
        <w:pStyle w:val="Prrafodelista"/>
        <w:ind w:left="2127"/>
        <w:jc w:val="both"/>
        <w:rPr>
          <w:rFonts w:ascii="Verdana" w:hAnsi="Verdana" w:cs="Arial"/>
          <w:sz w:val="18"/>
          <w:szCs w:val="18"/>
          <w:lang w:val="es-BO"/>
        </w:rPr>
      </w:pPr>
    </w:p>
    <w:p w14:paraId="353A8A18" w14:textId="70C1A86F"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52" w:name="_Toc346780224"/>
      <w:r w:rsidRPr="000C6821">
        <w:rPr>
          <w:rFonts w:ascii="Verdana" w:hAnsi="Verdana"/>
          <w:b/>
          <w:sz w:val="18"/>
          <w:szCs w:val="18"/>
          <w:lang w:val="es-BO"/>
        </w:rPr>
        <w:t>Modificaciones</w:t>
      </w:r>
      <w:r w:rsidRPr="000C6821">
        <w:rPr>
          <w:rFonts w:ascii="Verdana" w:hAnsi="Verdana"/>
          <w:sz w:val="18"/>
          <w:szCs w:val="18"/>
          <w:lang w:val="es-BO"/>
        </w:rPr>
        <w:t xml:space="preserve"> </w:t>
      </w:r>
      <w:r w:rsidRPr="000C6821">
        <w:rPr>
          <w:rFonts w:ascii="Verdana" w:hAnsi="Verdana"/>
          <w:b/>
          <w:sz w:val="18"/>
          <w:szCs w:val="18"/>
          <w:lang w:val="es-BO"/>
        </w:rPr>
        <w:t>y retiro de propuestas</w:t>
      </w:r>
      <w:bookmarkEnd w:id="52"/>
      <w:r w:rsidR="00CE1373" w:rsidRPr="000C6821">
        <w:rPr>
          <w:rFonts w:ascii="Verdana" w:hAnsi="Verdana"/>
          <w:b/>
          <w:sz w:val="18"/>
          <w:szCs w:val="18"/>
          <w:lang w:val="es-BO"/>
        </w:rPr>
        <w:t xml:space="preserve"> físicas</w:t>
      </w:r>
    </w:p>
    <w:p w14:paraId="0E23A280" w14:textId="77777777" w:rsidR="00860697" w:rsidRPr="000C6821" w:rsidRDefault="00860697" w:rsidP="00860697">
      <w:pPr>
        <w:pStyle w:val="Prrafodelista"/>
        <w:ind w:left="567"/>
        <w:jc w:val="both"/>
        <w:rPr>
          <w:rFonts w:ascii="Verdana" w:hAnsi="Verdana"/>
          <w:b/>
          <w:sz w:val="18"/>
          <w:szCs w:val="18"/>
          <w:lang w:val="es-BO"/>
        </w:rPr>
      </w:pPr>
    </w:p>
    <w:p w14:paraId="34C945FF" w14:textId="7C914FA4" w:rsidR="00CE1373" w:rsidRPr="000C6821" w:rsidRDefault="00C54500" w:rsidP="00CE1373">
      <w:pPr>
        <w:pStyle w:val="Prrafodelista"/>
        <w:ind w:left="567"/>
        <w:jc w:val="both"/>
        <w:rPr>
          <w:rFonts w:ascii="Verdana" w:hAnsi="Verdana"/>
          <w:b/>
          <w:i/>
          <w:sz w:val="18"/>
          <w:szCs w:val="18"/>
          <w:lang w:val="es-BO"/>
        </w:rPr>
      </w:pPr>
      <w:r w:rsidRPr="0082752D">
        <w:rPr>
          <w:rFonts w:ascii="Verdana" w:hAnsi="Verdana"/>
          <w:b/>
          <w:i/>
          <w:sz w:val="18"/>
          <w:szCs w:val="18"/>
          <w:highlight w:val="yellow"/>
          <w:lang w:val="es-BO"/>
        </w:rPr>
        <w:t>“No</w:t>
      </w:r>
      <w:r w:rsidR="00AB5186">
        <w:rPr>
          <w:rFonts w:ascii="Verdana" w:hAnsi="Verdana"/>
          <w:b/>
          <w:i/>
          <w:sz w:val="18"/>
          <w:szCs w:val="18"/>
          <w:highlight w:val="yellow"/>
          <w:lang w:val="es-BO"/>
        </w:rPr>
        <w:t xml:space="preserve"> aplica</w:t>
      </w:r>
      <w:r w:rsidRPr="0082752D">
        <w:rPr>
          <w:rFonts w:ascii="Verdana" w:hAnsi="Verdana"/>
          <w:b/>
          <w:i/>
          <w:sz w:val="18"/>
          <w:szCs w:val="18"/>
          <w:highlight w:val="yellow"/>
          <w:lang w:val="es-BO"/>
        </w:rPr>
        <w:t xml:space="preserve"> </w:t>
      </w:r>
      <w:r w:rsidR="00717E68">
        <w:rPr>
          <w:rFonts w:ascii="Verdana" w:hAnsi="Verdana"/>
          <w:b/>
          <w:i/>
          <w:sz w:val="18"/>
          <w:szCs w:val="18"/>
          <w:highlight w:val="yellow"/>
          <w:lang w:val="es-BO"/>
        </w:rPr>
        <w:t>la subasta electrónica”</w:t>
      </w:r>
    </w:p>
    <w:p w14:paraId="21D08CD8" w14:textId="77777777" w:rsidR="002E1947" w:rsidRPr="000C6821" w:rsidRDefault="002E1947" w:rsidP="002E1947">
      <w:pPr>
        <w:jc w:val="both"/>
        <w:rPr>
          <w:rFonts w:ascii="Verdana" w:hAnsi="Verdana" w:cs="Arial"/>
          <w:sz w:val="18"/>
          <w:szCs w:val="18"/>
          <w:lang w:val="es-BO"/>
        </w:rPr>
      </w:pPr>
    </w:p>
    <w:p w14:paraId="58B7F0F1"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w:t>
      </w:r>
      <w:r w:rsidR="00FF50F5" w:rsidRPr="000C6821">
        <w:rPr>
          <w:rFonts w:ascii="Verdana" w:hAnsi="Verdana" w:cs="Arial"/>
          <w:sz w:val="18"/>
          <w:szCs w:val="18"/>
          <w:lang w:val="es-BO"/>
        </w:rPr>
        <w:t>as presentadas só</w:t>
      </w:r>
      <w:r w:rsidRPr="000C6821">
        <w:rPr>
          <w:rFonts w:ascii="Verdana" w:hAnsi="Verdana" w:cs="Arial"/>
          <w:sz w:val="18"/>
          <w:szCs w:val="18"/>
          <w:lang w:val="es-BO"/>
        </w:rPr>
        <w:t>lo podrán modificarse antes del plazo límite establecido</w:t>
      </w:r>
      <w:r w:rsidR="00C111BD" w:rsidRPr="000C6821">
        <w:rPr>
          <w:rFonts w:ascii="Verdana" w:hAnsi="Verdana" w:cs="Arial"/>
          <w:sz w:val="18"/>
          <w:szCs w:val="18"/>
          <w:lang w:val="es-BO"/>
        </w:rPr>
        <w:t xml:space="preserve"> </w:t>
      </w:r>
      <w:r w:rsidRPr="000C6821">
        <w:rPr>
          <w:rFonts w:ascii="Verdana" w:hAnsi="Verdana" w:cs="Arial"/>
          <w:sz w:val="18"/>
          <w:szCs w:val="18"/>
          <w:lang w:val="es-BO"/>
        </w:rPr>
        <w:t>para el cierre de presentación de propuestas.</w:t>
      </w:r>
    </w:p>
    <w:p w14:paraId="23A3296A"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45789582" w14:textId="77777777" w:rsidR="002E1947" w:rsidRPr="000C6821" w:rsidRDefault="00B16875" w:rsidP="000D6772">
      <w:pPr>
        <w:tabs>
          <w:tab w:val="left" w:pos="2127"/>
        </w:tabs>
        <w:ind w:left="2127" w:hanging="212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Para este propósito</w:t>
      </w:r>
      <w:r w:rsidR="003B3DEB" w:rsidRPr="000C6821">
        <w:rPr>
          <w:rFonts w:ascii="Verdana" w:hAnsi="Verdana" w:cs="Arial"/>
          <w:sz w:val="18"/>
          <w:szCs w:val="18"/>
          <w:lang w:val="es-BO"/>
        </w:rPr>
        <w:t>,</w:t>
      </w:r>
      <w:r w:rsidR="002E1947" w:rsidRPr="000C6821">
        <w:rPr>
          <w:rFonts w:ascii="Verdana" w:hAnsi="Verdana" w:cs="Arial"/>
          <w:sz w:val="18"/>
          <w:szCs w:val="18"/>
          <w:lang w:val="es-BO"/>
        </w:rPr>
        <w:t xml:space="preserve"> el proponente deberá solicitar por escrito la devolución total de su propuesta, que será efectuada bajo constancia escrita y liberando de cualquier responsabilidad a la entidad convocante.</w:t>
      </w:r>
    </w:p>
    <w:p w14:paraId="3E0C7970" w14:textId="77777777" w:rsidR="002E1947" w:rsidRPr="000C6821" w:rsidRDefault="002E1947" w:rsidP="000D6772">
      <w:pPr>
        <w:tabs>
          <w:tab w:val="left" w:pos="2127"/>
        </w:tabs>
        <w:ind w:left="2127" w:hanging="2127"/>
        <w:jc w:val="both"/>
        <w:rPr>
          <w:rFonts w:ascii="Verdana" w:hAnsi="Verdana" w:cs="Arial"/>
          <w:sz w:val="18"/>
          <w:szCs w:val="18"/>
          <w:lang w:val="es-BO"/>
        </w:rPr>
      </w:pPr>
    </w:p>
    <w:p w14:paraId="7F9B9606" w14:textId="77777777" w:rsidR="002E1947" w:rsidRPr="000C6821" w:rsidRDefault="00B16875" w:rsidP="000D6772">
      <w:pPr>
        <w:tabs>
          <w:tab w:val="left" w:pos="2127"/>
        </w:tabs>
        <w:ind w:left="2127" w:hanging="212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Efectuadas las modificaciones, podrá proceder a su presentación.</w:t>
      </w:r>
    </w:p>
    <w:p w14:paraId="0ED76A4E"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7915EB34"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 xml:space="preserve">Las propuestas podrán ser retiradas mediante solicitud escrita firmada por el </w:t>
      </w:r>
      <w:r w:rsidR="00D72CCF" w:rsidRPr="000C6821">
        <w:rPr>
          <w:rFonts w:ascii="Verdana" w:hAnsi="Verdana" w:cs="Arial"/>
          <w:sz w:val="18"/>
          <w:szCs w:val="18"/>
          <w:lang w:val="es-BO"/>
        </w:rPr>
        <w:t>proponente</w:t>
      </w:r>
      <w:r w:rsidRPr="000C6821">
        <w:rPr>
          <w:rFonts w:ascii="Verdana" w:hAnsi="Verdana" w:cs="Arial"/>
          <w:sz w:val="18"/>
          <w:szCs w:val="18"/>
          <w:lang w:val="es-BO"/>
        </w:rPr>
        <w:t>, hasta antes de la conclusión del plazo de presentación de propuestas.</w:t>
      </w:r>
    </w:p>
    <w:p w14:paraId="58ED24EC"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1CAE5577" w14:textId="77777777" w:rsidR="002E1947" w:rsidRPr="000C6821" w:rsidRDefault="00C111BD" w:rsidP="00B16875">
      <w:pPr>
        <w:tabs>
          <w:tab w:val="left" w:pos="993"/>
        </w:tabs>
        <w:ind w:left="993" w:hanging="993"/>
        <w:jc w:val="both"/>
        <w:rPr>
          <w:rFonts w:ascii="Verdana" w:hAnsi="Verdana" w:cs="Arial"/>
          <w:sz w:val="18"/>
          <w:szCs w:val="18"/>
          <w:lang w:val="es-BO"/>
        </w:rPr>
      </w:pPr>
      <w:r w:rsidRPr="000C6821">
        <w:rPr>
          <w:rFonts w:ascii="Verdana" w:hAnsi="Verdana" w:cs="Arial"/>
          <w:sz w:val="18"/>
          <w:szCs w:val="18"/>
          <w:lang w:val="es-BO"/>
        </w:rPr>
        <w:tab/>
      </w:r>
      <w:r w:rsidR="000D6772" w:rsidRPr="000C6821">
        <w:rPr>
          <w:rFonts w:ascii="Verdana" w:hAnsi="Verdana" w:cs="Arial"/>
          <w:sz w:val="18"/>
          <w:szCs w:val="18"/>
          <w:lang w:val="es-BO"/>
        </w:rPr>
        <w:tab/>
      </w:r>
      <w:r w:rsidR="000D6772" w:rsidRPr="000C6821">
        <w:rPr>
          <w:rFonts w:ascii="Verdana" w:hAnsi="Verdana" w:cs="Arial"/>
          <w:sz w:val="18"/>
          <w:szCs w:val="18"/>
          <w:lang w:val="es-BO"/>
        </w:rPr>
        <w:tab/>
      </w:r>
      <w:r w:rsidR="002E1947" w:rsidRPr="000C6821">
        <w:rPr>
          <w:rFonts w:ascii="Verdana" w:hAnsi="Verdana" w:cs="Arial"/>
          <w:sz w:val="18"/>
          <w:szCs w:val="18"/>
          <w:lang w:val="es-BO"/>
        </w:rPr>
        <w:t>La devolución de la propuesta cerrada se realizará bajo constancia escrita.</w:t>
      </w:r>
    </w:p>
    <w:p w14:paraId="67118700"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267503DC"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Vencidos los plazos citados, las propuestas no podrán ser </w:t>
      </w:r>
      <w:r w:rsidR="008170E4" w:rsidRPr="000C6821">
        <w:rPr>
          <w:rFonts w:ascii="Verdana" w:hAnsi="Verdana" w:cs="Arial"/>
          <w:sz w:val="18"/>
          <w:szCs w:val="18"/>
          <w:lang w:val="es-BO"/>
        </w:rPr>
        <w:t xml:space="preserve">retiradas, </w:t>
      </w:r>
      <w:r w:rsidRPr="000C6821">
        <w:rPr>
          <w:rFonts w:ascii="Verdana" w:hAnsi="Verdana" w:cs="Arial"/>
          <w:sz w:val="18"/>
          <w:szCs w:val="18"/>
          <w:lang w:val="es-BO"/>
        </w:rPr>
        <w:t>modificadas o alteradas de manera alguna.</w:t>
      </w:r>
    </w:p>
    <w:p w14:paraId="652DA29C" w14:textId="77777777" w:rsidR="00C54500" w:rsidRPr="000C6821" w:rsidRDefault="00C54500" w:rsidP="00C54500">
      <w:pPr>
        <w:pStyle w:val="Prrafodelista"/>
        <w:ind w:left="2127"/>
        <w:jc w:val="both"/>
        <w:rPr>
          <w:rFonts w:ascii="Verdana" w:hAnsi="Verdana" w:cs="Arial"/>
          <w:sz w:val="18"/>
          <w:szCs w:val="18"/>
          <w:lang w:val="es-BO"/>
        </w:rPr>
      </w:pPr>
    </w:p>
    <w:p w14:paraId="14037F0C" w14:textId="77777777" w:rsidR="00C54500" w:rsidRPr="000C6821" w:rsidRDefault="00C54500" w:rsidP="00C54500">
      <w:pPr>
        <w:pStyle w:val="Prrafodelista"/>
        <w:numPr>
          <w:ilvl w:val="1"/>
          <w:numId w:val="10"/>
        </w:numPr>
        <w:ind w:left="567" w:firstLine="0"/>
        <w:jc w:val="both"/>
        <w:rPr>
          <w:rFonts w:ascii="Verdana" w:hAnsi="Verdana"/>
          <w:b/>
          <w:sz w:val="18"/>
          <w:szCs w:val="18"/>
          <w:lang w:val="es-BO"/>
        </w:rPr>
      </w:pPr>
      <w:r w:rsidRPr="000C6821">
        <w:rPr>
          <w:rFonts w:ascii="Verdana" w:hAnsi="Verdana"/>
          <w:b/>
          <w:sz w:val="18"/>
          <w:szCs w:val="18"/>
          <w:lang w:val="es-BO"/>
        </w:rPr>
        <w:t>Forma de presentación electrónica de propuesta</w:t>
      </w:r>
    </w:p>
    <w:p w14:paraId="5C42062A" w14:textId="77777777" w:rsidR="00C54500" w:rsidRPr="000C6821" w:rsidRDefault="00C54500" w:rsidP="00C54500">
      <w:pPr>
        <w:pStyle w:val="Prrafodelista"/>
        <w:ind w:left="567"/>
        <w:jc w:val="both"/>
        <w:rPr>
          <w:rFonts w:ascii="Verdana" w:hAnsi="Verdana"/>
          <w:b/>
          <w:sz w:val="18"/>
          <w:szCs w:val="18"/>
          <w:lang w:val="es-BO"/>
        </w:rPr>
      </w:pPr>
    </w:p>
    <w:p w14:paraId="724326AE"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152FDA39" w14:textId="77777777" w:rsidR="00C54500" w:rsidRPr="000C6821" w:rsidRDefault="00C54500" w:rsidP="00C54500">
      <w:pPr>
        <w:pStyle w:val="Prrafodelista"/>
        <w:ind w:left="2127"/>
        <w:jc w:val="both"/>
        <w:rPr>
          <w:rFonts w:ascii="Verdana" w:hAnsi="Verdana" w:cs="Arial"/>
          <w:sz w:val="18"/>
          <w:szCs w:val="18"/>
          <w:lang w:val="es-BO"/>
        </w:rPr>
      </w:pPr>
    </w:p>
    <w:p w14:paraId="67D37DAB"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3788F578" w14:textId="77777777" w:rsidR="00C54500" w:rsidRPr="000C6821" w:rsidRDefault="00C54500" w:rsidP="00C54500">
      <w:pPr>
        <w:pStyle w:val="Prrafodelista"/>
        <w:ind w:left="2127"/>
        <w:jc w:val="both"/>
        <w:rPr>
          <w:rFonts w:ascii="Verdana" w:hAnsi="Verdana" w:cs="Arial"/>
          <w:sz w:val="18"/>
          <w:szCs w:val="18"/>
          <w:lang w:val="es-BO"/>
        </w:rPr>
      </w:pPr>
    </w:p>
    <w:p w14:paraId="1C3DC91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09588905" w14:textId="77777777" w:rsidR="00C54500" w:rsidRPr="000C6821" w:rsidRDefault="00C54500" w:rsidP="00C54500">
      <w:pPr>
        <w:pStyle w:val="Prrafodelista"/>
        <w:ind w:left="2127"/>
        <w:jc w:val="both"/>
        <w:rPr>
          <w:rFonts w:ascii="Verdana" w:hAnsi="Verdana" w:cs="Arial"/>
          <w:sz w:val="18"/>
          <w:szCs w:val="18"/>
          <w:lang w:val="es-BO"/>
        </w:rPr>
      </w:pPr>
    </w:p>
    <w:p w14:paraId="248D3C7D"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5C74D0AA" w14:textId="77777777" w:rsidR="007C4479" w:rsidRPr="000C6821" w:rsidRDefault="007C4479" w:rsidP="007C4479">
      <w:pPr>
        <w:pStyle w:val="Prrafodelista"/>
        <w:rPr>
          <w:rFonts w:ascii="Verdana" w:hAnsi="Verdana" w:cs="Arial"/>
          <w:sz w:val="18"/>
          <w:szCs w:val="18"/>
          <w:lang w:val="es-BO"/>
        </w:rPr>
      </w:pPr>
    </w:p>
    <w:p w14:paraId="6CEC005A" w14:textId="07CD1D18"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p>
    <w:p w14:paraId="432982CC" w14:textId="77777777" w:rsidR="003A2DB1" w:rsidRPr="000C6821" w:rsidRDefault="003A2DB1" w:rsidP="000C6821">
      <w:pPr>
        <w:pStyle w:val="Prrafodelista"/>
        <w:rPr>
          <w:rFonts w:ascii="Verdana" w:hAnsi="Verdana" w:cs="Arial"/>
          <w:sz w:val="18"/>
          <w:szCs w:val="18"/>
          <w:lang w:val="es-BO"/>
        </w:rPr>
      </w:pPr>
    </w:p>
    <w:p w14:paraId="16AEF132" w14:textId="77777777" w:rsidR="003E76B8" w:rsidRDefault="003E76B8" w:rsidP="003E76B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p>
    <w:p w14:paraId="521157C8" w14:textId="77777777" w:rsidR="003E76B8" w:rsidRPr="003E76B8" w:rsidRDefault="003E76B8" w:rsidP="003E76B8">
      <w:pPr>
        <w:pStyle w:val="Prrafodelista"/>
        <w:rPr>
          <w:rFonts w:ascii="Verdana" w:hAnsi="Verdana" w:cs="Arial"/>
          <w:sz w:val="18"/>
          <w:szCs w:val="18"/>
          <w:lang w:val="es-BO"/>
        </w:rPr>
      </w:pPr>
    </w:p>
    <w:p w14:paraId="373A490D" w14:textId="77777777" w:rsidR="003E76B8" w:rsidRDefault="003E76B8" w:rsidP="003E76B8">
      <w:pPr>
        <w:jc w:val="both"/>
        <w:rPr>
          <w:rFonts w:ascii="Verdana" w:hAnsi="Verdana" w:cs="Arial"/>
          <w:sz w:val="18"/>
          <w:szCs w:val="18"/>
          <w:lang w:val="es-BO"/>
        </w:rPr>
      </w:pPr>
    </w:p>
    <w:p w14:paraId="0CF6176C" w14:textId="32745162" w:rsidR="003E76B8" w:rsidRPr="003E76B8" w:rsidRDefault="003E76B8" w:rsidP="003E76B8">
      <w:pPr>
        <w:ind w:left="2127"/>
        <w:jc w:val="both"/>
        <w:rPr>
          <w:rFonts w:ascii="Verdana" w:hAnsi="Verdana" w:cs="Arial"/>
          <w:color w:val="FF0000"/>
          <w:sz w:val="28"/>
          <w:szCs w:val="28"/>
          <w:lang w:val="es-BO"/>
        </w:rPr>
      </w:pPr>
      <w:r w:rsidRPr="003E76B8">
        <w:rPr>
          <w:rFonts w:ascii="Verdana" w:hAnsi="Verdana" w:cs="Arial"/>
          <w:color w:val="FF0000"/>
          <w:sz w:val="28"/>
          <w:szCs w:val="28"/>
          <w:lang w:val="es-BO"/>
        </w:rPr>
        <w:t>EL DEPOSITO BANCARIO NO APLICA SEGÚN DISPOSICION FINAL TERCERA DE LA RESOLUCION MINISTERIAL Nº088/2021.</w:t>
      </w:r>
    </w:p>
    <w:p w14:paraId="78A05645" w14:textId="5067BFEA" w:rsidR="003A2DB1" w:rsidRPr="003E76B8" w:rsidRDefault="006245F4" w:rsidP="003E76B8">
      <w:pPr>
        <w:ind w:left="567"/>
        <w:jc w:val="both"/>
        <w:rPr>
          <w:rFonts w:ascii="Verdana" w:hAnsi="Verdana" w:cs="Arial"/>
          <w:color w:val="FF0000"/>
          <w:sz w:val="28"/>
          <w:szCs w:val="28"/>
          <w:lang w:val="es-BO"/>
        </w:rPr>
      </w:pPr>
      <w:r w:rsidRPr="003E76B8">
        <w:rPr>
          <w:rFonts w:cs="Arial"/>
          <w:color w:val="FF0000"/>
          <w:sz w:val="28"/>
          <w:szCs w:val="28"/>
          <w:u w:val="single"/>
        </w:rPr>
        <w:t xml:space="preserve"> </w:t>
      </w:r>
    </w:p>
    <w:p w14:paraId="4866F6B7" w14:textId="46A22CA0"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3" w:name="_Toc61871259"/>
      <w:bookmarkStart w:id="54" w:name="_Toc346780225"/>
      <w:r w:rsidRPr="000C6821">
        <w:rPr>
          <w:rFonts w:ascii="Verdana" w:hAnsi="Verdana"/>
          <w:sz w:val="18"/>
          <w:szCs w:val="18"/>
          <w:lang w:val="es-BO"/>
        </w:rPr>
        <w:t>Plazo, lugar y medio de presentación</w:t>
      </w:r>
      <w:bookmarkEnd w:id="53"/>
    </w:p>
    <w:p w14:paraId="2EAC7DAF" w14:textId="77777777" w:rsidR="00957994" w:rsidRPr="000C6821" w:rsidRDefault="00957994" w:rsidP="00957994">
      <w:pPr>
        <w:pStyle w:val="Prrafodelista"/>
        <w:ind w:left="2127"/>
        <w:jc w:val="both"/>
        <w:rPr>
          <w:rFonts w:ascii="Verdana" w:hAnsi="Verdana" w:cs="Arial"/>
          <w:sz w:val="18"/>
          <w:szCs w:val="18"/>
          <w:lang w:val="es-BO"/>
        </w:rPr>
      </w:pPr>
    </w:p>
    <w:p w14:paraId="20406704"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24EAFD75" w14:textId="77777777" w:rsidR="00957994" w:rsidRPr="000C6821" w:rsidRDefault="00957994" w:rsidP="00957994">
      <w:pPr>
        <w:pStyle w:val="Prrafodelista"/>
        <w:ind w:left="2127"/>
        <w:jc w:val="both"/>
        <w:rPr>
          <w:rFonts w:ascii="Verdana" w:hAnsi="Verdana" w:cs="Arial"/>
          <w:sz w:val="18"/>
          <w:szCs w:val="18"/>
          <w:lang w:val="es-BO"/>
        </w:rPr>
      </w:pPr>
    </w:p>
    <w:p w14:paraId="68C2803D" w14:textId="0B1794ED"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8D4F067" w14:textId="77777777" w:rsidR="00985667" w:rsidRPr="000C6821" w:rsidRDefault="00985667" w:rsidP="00957994">
      <w:pPr>
        <w:pStyle w:val="Prrafodelista"/>
        <w:ind w:left="2127"/>
        <w:jc w:val="both"/>
        <w:rPr>
          <w:rFonts w:ascii="Verdana" w:hAnsi="Verdana" w:cs="Arial"/>
          <w:sz w:val="18"/>
          <w:szCs w:val="18"/>
          <w:lang w:val="es-BO"/>
        </w:rPr>
      </w:pPr>
    </w:p>
    <w:p w14:paraId="0B585769"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1C64C1FA" w14:textId="571E1196"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lastRenderedPageBreak/>
        <w:t xml:space="preserve">La Garantía de Seriedad de Propuesta haya ingresado al recinto en el que se registra la presentación de propuestas, hasta la fecha y hora límite para la presentación de propuestas.” </w:t>
      </w:r>
    </w:p>
    <w:p w14:paraId="2C1773CB" w14:textId="77777777" w:rsidR="00985667" w:rsidRPr="000C6821" w:rsidRDefault="00985667" w:rsidP="00957994">
      <w:pPr>
        <w:pStyle w:val="Prrafodelista"/>
        <w:ind w:left="2127"/>
        <w:jc w:val="both"/>
        <w:rPr>
          <w:rFonts w:ascii="Verdana" w:hAnsi="Verdana" w:cs="Arial"/>
          <w:sz w:val="18"/>
          <w:szCs w:val="18"/>
          <w:lang w:val="es-BO"/>
        </w:rPr>
      </w:pPr>
    </w:p>
    <w:p w14:paraId="130DC87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12D074F8" w14:textId="77777777" w:rsidR="00957994" w:rsidRPr="000C6821" w:rsidRDefault="00957994" w:rsidP="00957994">
      <w:pPr>
        <w:pStyle w:val="Prrafodelista"/>
        <w:ind w:left="2127"/>
        <w:jc w:val="both"/>
        <w:rPr>
          <w:rFonts w:ascii="Verdana" w:hAnsi="Verdana" w:cs="Arial"/>
          <w:sz w:val="18"/>
          <w:szCs w:val="18"/>
          <w:lang w:val="es-BO"/>
        </w:rPr>
      </w:pPr>
    </w:p>
    <w:p w14:paraId="62240B9C"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7CD1A35B" w14:textId="77777777"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5" w:name="_Toc61871260"/>
      <w:r w:rsidRPr="000C6821">
        <w:rPr>
          <w:rFonts w:ascii="Verdana" w:hAnsi="Verdana"/>
          <w:sz w:val="18"/>
          <w:szCs w:val="18"/>
          <w:lang w:val="es-BO"/>
        </w:rPr>
        <w:t>Modificaciones y retiro de propuestas electrónicas</w:t>
      </w:r>
      <w:bookmarkEnd w:id="55"/>
    </w:p>
    <w:p w14:paraId="54883F6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electrónicas presentadas sólo podrán modificarse antes del plazo límite establecido para el cierre de presentación de propuestas.</w:t>
      </w:r>
    </w:p>
    <w:p w14:paraId="2B543485" w14:textId="77777777" w:rsidR="00957994" w:rsidRPr="000C6821" w:rsidRDefault="00957994" w:rsidP="00957994">
      <w:pPr>
        <w:pStyle w:val="Prrafodelista"/>
        <w:ind w:left="2127"/>
        <w:jc w:val="both"/>
        <w:rPr>
          <w:rFonts w:ascii="Verdana" w:hAnsi="Verdana" w:cs="Arial"/>
          <w:sz w:val="18"/>
          <w:szCs w:val="18"/>
          <w:lang w:val="es-BO"/>
        </w:rPr>
      </w:pPr>
    </w:p>
    <w:p w14:paraId="0C4C49B2" w14:textId="09F5874C"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65B3F579" w14:textId="77777777" w:rsidR="00957994" w:rsidRPr="000C6821" w:rsidRDefault="00957994" w:rsidP="00957994">
      <w:pPr>
        <w:tabs>
          <w:tab w:val="left" w:pos="2127"/>
        </w:tabs>
        <w:ind w:left="2127" w:hanging="2127"/>
        <w:jc w:val="both"/>
        <w:rPr>
          <w:rFonts w:ascii="Verdana" w:hAnsi="Verdana" w:cs="Arial"/>
          <w:sz w:val="18"/>
          <w:szCs w:val="18"/>
        </w:rPr>
      </w:pPr>
    </w:p>
    <w:p w14:paraId="34C946D0" w14:textId="77961F7F"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Pr="00D13CE9">
        <w:rPr>
          <w:rFonts w:ascii="Verdana" w:hAnsi="Verdana"/>
          <w:sz w:val="18"/>
          <w:szCs w:val="18"/>
        </w:rPr>
        <w:t xml:space="preserve">Uso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1211364F" w14:textId="77777777" w:rsidR="00957994" w:rsidRPr="000C6821" w:rsidRDefault="00957994" w:rsidP="00957994">
      <w:pPr>
        <w:pStyle w:val="Prrafodelista"/>
        <w:ind w:left="2127"/>
        <w:jc w:val="both"/>
        <w:rPr>
          <w:rFonts w:ascii="Verdana" w:hAnsi="Verdana" w:cs="Arial"/>
          <w:sz w:val="18"/>
          <w:szCs w:val="18"/>
          <w:lang w:val="es-BO"/>
        </w:rPr>
      </w:pPr>
    </w:p>
    <w:p w14:paraId="395D2182"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4DB4388" w14:textId="77777777" w:rsidR="00957994" w:rsidRPr="000C6821" w:rsidRDefault="00957994" w:rsidP="00957994">
      <w:pPr>
        <w:pStyle w:val="Prrafodelista"/>
        <w:ind w:left="2127"/>
        <w:jc w:val="both"/>
        <w:rPr>
          <w:rFonts w:ascii="Verdana" w:hAnsi="Verdana" w:cs="Arial"/>
          <w:sz w:val="18"/>
          <w:szCs w:val="18"/>
          <w:lang w:val="es-BO"/>
        </w:rPr>
      </w:pPr>
    </w:p>
    <w:p w14:paraId="2ABA80F0" w14:textId="0916160F" w:rsidR="00957994" w:rsidRPr="004F04C9" w:rsidRDefault="00957994" w:rsidP="00957994">
      <w:pPr>
        <w:pStyle w:val="Prrafodelista"/>
        <w:numPr>
          <w:ilvl w:val="2"/>
          <w:numId w:val="10"/>
        </w:numPr>
        <w:ind w:left="2127" w:hanging="709"/>
        <w:jc w:val="both"/>
        <w:rPr>
          <w:rFonts w:ascii="Verdana" w:hAnsi="Verdana" w:cs="Arial"/>
          <w:b/>
          <w:sz w:val="18"/>
          <w:szCs w:val="18"/>
          <w:highlight w:val="yellow"/>
          <w:lang w:val="es-BO"/>
        </w:rPr>
      </w:pPr>
      <w:r w:rsidRPr="000C6821">
        <w:rPr>
          <w:rFonts w:ascii="Verdana" w:hAnsi="Verdana" w:cs="Arial"/>
          <w:sz w:val="18"/>
          <w:szCs w:val="18"/>
          <w:lang w:val="es-BO"/>
        </w:rPr>
        <w:t>Vencidos los plazos, las propuestas no podrán ser retiradas, modificadas o alteradas de manera alguna.</w:t>
      </w:r>
      <w:r w:rsidR="004F04C9" w:rsidRPr="004F04C9">
        <w:rPr>
          <w:rFonts w:ascii="Verdana" w:hAnsi="Verdana" w:cs="Arial"/>
          <w:b/>
          <w:sz w:val="18"/>
          <w:szCs w:val="18"/>
          <w:highlight w:val="yellow"/>
          <w:lang w:val="es-BO"/>
        </w:rPr>
        <w:t xml:space="preserve"> </w:t>
      </w:r>
      <w:r w:rsidR="004F04C9" w:rsidRPr="008F1A04">
        <w:rPr>
          <w:rFonts w:ascii="Verdana" w:hAnsi="Verdana" w:cs="Arial"/>
          <w:b/>
          <w:sz w:val="18"/>
          <w:szCs w:val="18"/>
          <w:highlight w:val="yellow"/>
          <w:lang w:val="es-BO"/>
        </w:rPr>
        <w:t xml:space="preserve">LA PRESENTACION DE PROPUESTAS ELECTRONICAS Y LAS </w:t>
      </w:r>
      <w:r w:rsidR="004F04C9" w:rsidRPr="004F04C9">
        <w:rPr>
          <w:rFonts w:ascii="Verdana" w:hAnsi="Verdana" w:cs="Arial"/>
          <w:b/>
          <w:sz w:val="18"/>
          <w:szCs w:val="18"/>
          <w:highlight w:val="yellow"/>
          <w:lang w:val="es-BO"/>
        </w:rPr>
        <w:t>CONDICIONES PARA LA MODIFICACION Y RETIRO DE PROPUESTAS SE REALIZARA A TRAVES DEL RUPE DE CONFORMIDAD A</w:t>
      </w:r>
      <w:r w:rsidR="004F04C9" w:rsidRPr="004F04C9">
        <w:rPr>
          <w:b/>
          <w:highlight w:val="yellow"/>
        </w:rPr>
        <w:t xml:space="preserve"> REGLAMENTO DE CONTRATACIONES CON APOYO DE MEDIOS ELECTRÓNICOS.</w:t>
      </w:r>
    </w:p>
    <w:p w14:paraId="495359D5" w14:textId="77777777" w:rsidR="004F04C9" w:rsidRPr="004F04C9" w:rsidRDefault="004F04C9" w:rsidP="004F04C9">
      <w:pPr>
        <w:pStyle w:val="Prrafodelista"/>
        <w:rPr>
          <w:rFonts w:ascii="Verdana" w:hAnsi="Verdana" w:cs="Arial"/>
          <w:sz w:val="18"/>
          <w:szCs w:val="18"/>
          <w:lang w:val="es-BO"/>
        </w:rPr>
      </w:pPr>
    </w:p>
    <w:p w14:paraId="4899A4C8" w14:textId="77777777" w:rsidR="004F04C9" w:rsidRPr="000C6821" w:rsidRDefault="004F04C9" w:rsidP="004F04C9">
      <w:pPr>
        <w:pStyle w:val="Prrafodelista"/>
        <w:ind w:left="780"/>
        <w:jc w:val="both"/>
        <w:rPr>
          <w:rFonts w:ascii="Verdana" w:hAnsi="Verdana" w:cs="Arial"/>
          <w:sz w:val="18"/>
          <w:szCs w:val="18"/>
          <w:lang w:val="es-BO"/>
        </w:rPr>
      </w:pPr>
    </w:p>
    <w:p w14:paraId="25E322CE"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56" w:name="_Toc61871261"/>
      <w:r w:rsidRPr="000C6821">
        <w:rPr>
          <w:rFonts w:ascii="Verdana" w:hAnsi="Verdana"/>
          <w:sz w:val="18"/>
          <w:szCs w:val="18"/>
          <w:lang w:val="es-BO"/>
        </w:rPr>
        <w:t>SUBASTA ELECTRÓNICA</w:t>
      </w:r>
      <w:bookmarkEnd w:id="56"/>
      <w:r w:rsidRPr="000C6821">
        <w:rPr>
          <w:rFonts w:ascii="Verdana" w:hAnsi="Verdana"/>
          <w:sz w:val="18"/>
          <w:szCs w:val="18"/>
          <w:lang w:val="es-BO"/>
        </w:rPr>
        <w:t xml:space="preserve"> </w:t>
      </w:r>
    </w:p>
    <w:p w14:paraId="7B30ABAC" w14:textId="20FA0B84" w:rsidR="00957994" w:rsidRPr="000C6821" w:rsidRDefault="00957994" w:rsidP="00957994">
      <w:pPr>
        <w:pStyle w:val="Ttulo11"/>
        <w:tabs>
          <w:tab w:val="left" w:pos="567"/>
        </w:tabs>
        <w:jc w:val="both"/>
        <w:rPr>
          <w:rFonts w:ascii="Verdana" w:hAnsi="Verdana"/>
          <w:i/>
          <w:sz w:val="18"/>
          <w:szCs w:val="18"/>
          <w:lang w:val="es-BO"/>
        </w:rPr>
      </w:pPr>
      <w:bookmarkStart w:id="57" w:name="_Toc61871262"/>
      <w:r w:rsidRPr="0082752D">
        <w:rPr>
          <w:rFonts w:ascii="Verdana" w:hAnsi="Verdana"/>
          <w:i/>
          <w:sz w:val="18"/>
          <w:szCs w:val="18"/>
          <w:highlight w:val="yellow"/>
          <w:lang w:val="es-BO"/>
        </w:rPr>
        <w:t xml:space="preserve"> “Para este proceso de contratación no aplica subasta electrónica”</w:t>
      </w:r>
      <w:bookmarkEnd w:id="57"/>
    </w:p>
    <w:p w14:paraId="1F3178D4" w14:textId="77777777" w:rsidR="00112400" w:rsidRPr="000C6821" w:rsidRDefault="00112400" w:rsidP="00112400">
      <w:pPr>
        <w:tabs>
          <w:tab w:val="left" w:pos="567"/>
        </w:tabs>
        <w:ind w:left="1276"/>
        <w:jc w:val="both"/>
        <w:rPr>
          <w:rFonts w:ascii="Verdana" w:hAnsi="Verdana"/>
          <w:b/>
          <w:sz w:val="18"/>
          <w:szCs w:val="18"/>
          <w:lang w:val="es-BO"/>
        </w:rPr>
      </w:pPr>
    </w:p>
    <w:p w14:paraId="307435F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546F19C" w14:textId="77777777" w:rsidR="009B037B" w:rsidRPr="000C6821" w:rsidRDefault="009B037B" w:rsidP="009B037B">
      <w:pPr>
        <w:tabs>
          <w:tab w:val="left" w:pos="567"/>
        </w:tabs>
        <w:ind w:left="1276"/>
        <w:jc w:val="both"/>
        <w:rPr>
          <w:rFonts w:ascii="Verdana" w:hAnsi="Verdana"/>
          <w:b/>
          <w:sz w:val="18"/>
          <w:szCs w:val="18"/>
          <w:lang w:val="es-BO"/>
        </w:rPr>
      </w:pPr>
    </w:p>
    <w:p w14:paraId="3DAFE64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subasta electrónica de conformidad con los plazos (fecha y hora) establecidos en el presente DBC.</w:t>
      </w:r>
    </w:p>
    <w:p w14:paraId="20232943" w14:textId="77777777" w:rsidR="009B037B" w:rsidRPr="000C6821" w:rsidRDefault="009B037B" w:rsidP="009B037B">
      <w:pPr>
        <w:tabs>
          <w:tab w:val="left" w:pos="567"/>
        </w:tabs>
        <w:ind w:left="1276"/>
        <w:jc w:val="both"/>
        <w:rPr>
          <w:rFonts w:ascii="Verdana" w:hAnsi="Verdana"/>
          <w:sz w:val="18"/>
          <w:szCs w:val="18"/>
          <w:lang w:val="es-BO"/>
        </w:rPr>
      </w:pPr>
    </w:p>
    <w:p w14:paraId="7FF2AA88" w14:textId="77777777" w:rsidR="009B037B" w:rsidRPr="000C6821" w:rsidRDefault="009B037B" w:rsidP="009B037B">
      <w:pPr>
        <w:tabs>
          <w:tab w:val="left" w:pos="567"/>
        </w:tabs>
        <w:ind w:left="1276"/>
        <w:jc w:val="both"/>
        <w:rPr>
          <w:rFonts w:ascii="Verdana" w:hAnsi="Verdana"/>
          <w:sz w:val="18"/>
          <w:szCs w:val="18"/>
          <w:lang w:val="es-BO"/>
        </w:rPr>
      </w:pPr>
      <w:r w:rsidRPr="0082752D">
        <w:rPr>
          <w:rFonts w:ascii="Verdana" w:hAnsi="Verdana"/>
          <w:sz w:val="18"/>
          <w:szCs w:val="18"/>
          <w:highlight w:val="yellow"/>
          <w:lang w:val="es-BO"/>
        </w:rPr>
        <w:t>El tiempo de la etapa de puja deberá tener una duración mínima de 30 minutos y máxima 120 minutos por proceso de contratación, de acuerdo con el tiempo definido en el cronograma del proceso de contratación.</w:t>
      </w:r>
    </w:p>
    <w:p w14:paraId="1B851048" w14:textId="77777777" w:rsidR="009B037B" w:rsidRPr="000C6821" w:rsidRDefault="009B037B" w:rsidP="009B037B">
      <w:pPr>
        <w:tabs>
          <w:tab w:val="left" w:pos="567"/>
        </w:tabs>
        <w:ind w:left="1276"/>
        <w:jc w:val="both"/>
        <w:rPr>
          <w:rFonts w:ascii="Verdana" w:hAnsi="Verdana"/>
          <w:sz w:val="18"/>
          <w:szCs w:val="18"/>
          <w:lang w:val="es-BO"/>
        </w:rPr>
      </w:pPr>
    </w:p>
    <w:p w14:paraId="5ACE4AC9" w14:textId="5B5A4D5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3717D670" w14:textId="77777777" w:rsidR="009B037B" w:rsidRPr="000C6821" w:rsidRDefault="009B037B" w:rsidP="009B037B">
      <w:pPr>
        <w:tabs>
          <w:tab w:val="left" w:pos="567"/>
        </w:tabs>
        <w:ind w:left="1276"/>
        <w:jc w:val="both"/>
        <w:rPr>
          <w:rFonts w:ascii="Verdana" w:hAnsi="Verdana"/>
          <w:b/>
          <w:i/>
          <w:sz w:val="18"/>
          <w:szCs w:val="18"/>
          <w:lang w:val="es-BO"/>
        </w:rPr>
      </w:pPr>
    </w:p>
    <w:p w14:paraId="288A633A"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600D680F" w14:textId="77777777" w:rsidR="009B037B" w:rsidRPr="000C6821" w:rsidRDefault="009B037B" w:rsidP="009B037B">
      <w:pPr>
        <w:tabs>
          <w:tab w:val="left" w:pos="567"/>
        </w:tabs>
        <w:ind w:left="1276"/>
        <w:jc w:val="both"/>
        <w:rPr>
          <w:rFonts w:ascii="Verdana" w:hAnsi="Verdana"/>
          <w:b/>
          <w:i/>
          <w:sz w:val="18"/>
          <w:szCs w:val="18"/>
          <w:lang w:val="es-BO"/>
        </w:rPr>
      </w:pPr>
    </w:p>
    <w:p w14:paraId="7D5DE5EE" w14:textId="77777777" w:rsidR="009B037B" w:rsidRPr="0082752D" w:rsidRDefault="009B037B" w:rsidP="009B037B">
      <w:pPr>
        <w:tabs>
          <w:tab w:val="left" w:pos="567"/>
        </w:tabs>
        <w:ind w:left="1276"/>
        <w:jc w:val="both"/>
        <w:rPr>
          <w:rFonts w:ascii="Verdana" w:hAnsi="Verdana"/>
          <w:sz w:val="18"/>
          <w:szCs w:val="18"/>
          <w:highlight w:val="yellow"/>
          <w:lang w:val="es-BO"/>
        </w:rPr>
      </w:pPr>
      <w:r w:rsidRPr="0082752D">
        <w:rPr>
          <w:rFonts w:ascii="Verdana" w:hAnsi="Verdana"/>
          <w:sz w:val="18"/>
          <w:szCs w:val="18"/>
          <w:highlight w:val="yellow"/>
          <w:lang w:val="es-BO"/>
        </w:rPr>
        <w:t>Durante la etapa de puja no se conocerá la identidad de los proponentes, ni el valor de la propuesta económica inicial, ni posteriores propuestas de los otros proponentes efectivizadas mediante los lances que se realicen.</w:t>
      </w:r>
    </w:p>
    <w:p w14:paraId="164ADD8A" w14:textId="77777777" w:rsidR="009B037B" w:rsidRPr="0082752D" w:rsidRDefault="009B037B" w:rsidP="009B037B">
      <w:pPr>
        <w:tabs>
          <w:tab w:val="left" w:pos="567"/>
        </w:tabs>
        <w:ind w:left="1276"/>
        <w:jc w:val="both"/>
        <w:rPr>
          <w:rFonts w:ascii="Verdana" w:hAnsi="Verdana"/>
          <w:sz w:val="18"/>
          <w:szCs w:val="18"/>
          <w:highlight w:val="yellow"/>
          <w:lang w:val="es-BO"/>
        </w:rPr>
      </w:pPr>
    </w:p>
    <w:p w14:paraId="5121B732" w14:textId="77777777" w:rsidR="009B037B" w:rsidRPr="0082752D" w:rsidRDefault="009B037B" w:rsidP="009B037B">
      <w:pPr>
        <w:tabs>
          <w:tab w:val="left" w:pos="567"/>
        </w:tabs>
        <w:ind w:left="1276"/>
        <w:jc w:val="both"/>
        <w:rPr>
          <w:rFonts w:ascii="Verdana" w:hAnsi="Verdana"/>
          <w:sz w:val="18"/>
          <w:szCs w:val="18"/>
          <w:highlight w:val="yellow"/>
          <w:lang w:val="es-BO"/>
        </w:rPr>
      </w:pPr>
      <w:r w:rsidRPr="0082752D">
        <w:rPr>
          <w:rFonts w:ascii="Verdana" w:hAnsi="Verdana"/>
          <w:sz w:val="18"/>
          <w:szCs w:val="18"/>
          <w:highlight w:val="yellow"/>
          <w:lang w:val="es-BO"/>
        </w:rPr>
        <w:lastRenderedPageBreak/>
        <w:t>El precio inicial que se consigne a momento de realizar el envío de la propuesta, deberá considerar un valor que sea igual o menor al precio referencial.</w:t>
      </w:r>
    </w:p>
    <w:p w14:paraId="157DDE9F" w14:textId="77777777" w:rsidR="009B037B" w:rsidRPr="0082752D" w:rsidRDefault="009B037B" w:rsidP="009B037B">
      <w:pPr>
        <w:tabs>
          <w:tab w:val="left" w:pos="567"/>
        </w:tabs>
        <w:ind w:left="1276"/>
        <w:jc w:val="both"/>
        <w:rPr>
          <w:rFonts w:ascii="Verdana" w:hAnsi="Verdana"/>
          <w:sz w:val="18"/>
          <w:szCs w:val="18"/>
          <w:highlight w:val="yellow"/>
          <w:lang w:val="es-BO"/>
        </w:rPr>
      </w:pPr>
    </w:p>
    <w:p w14:paraId="18D22AFE" w14:textId="77777777" w:rsidR="009B037B" w:rsidRPr="0082752D" w:rsidRDefault="009B037B" w:rsidP="009B037B">
      <w:pPr>
        <w:tabs>
          <w:tab w:val="left" w:pos="567"/>
        </w:tabs>
        <w:ind w:left="1276"/>
        <w:jc w:val="both"/>
        <w:rPr>
          <w:rFonts w:ascii="Verdana" w:hAnsi="Verdana"/>
          <w:sz w:val="18"/>
          <w:szCs w:val="18"/>
          <w:highlight w:val="yellow"/>
          <w:lang w:val="es-BO"/>
        </w:rPr>
      </w:pPr>
      <w:r w:rsidRPr="0082752D">
        <w:rPr>
          <w:rFonts w:ascii="Verdana" w:hAnsi="Verdana"/>
          <w:sz w:val="18"/>
          <w:szCs w:val="18"/>
          <w:highlight w:val="yellow"/>
          <w:lang w:val="es-BO"/>
        </w:rPr>
        <w:t>Se utilizarán semáforos durante la etapa de la puja. El color verde identificará a la propuesta con el precio más bajo; el color rojo identificará a todas aquellas propuesta que se encuentren por encima del precio más bajo.</w:t>
      </w:r>
    </w:p>
    <w:p w14:paraId="51C812B6" w14:textId="77777777" w:rsidR="009B037B" w:rsidRPr="0082752D" w:rsidRDefault="009B037B" w:rsidP="009B037B">
      <w:pPr>
        <w:tabs>
          <w:tab w:val="left" w:pos="567"/>
        </w:tabs>
        <w:ind w:left="1276"/>
        <w:jc w:val="both"/>
        <w:rPr>
          <w:rFonts w:ascii="Verdana" w:hAnsi="Verdana"/>
          <w:sz w:val="18"/>
          <w:szCs w:val="18"/>
          <w:highlight w:val="yellow"/>
          <w:lang w:val="es-BO"/>
        </w:rPr>
      </w:pPr>
    </w:p>
    <w:p w14:paraId="0382B20D" w14:textId="77777777" w:rsidR="009B037B" w:rsidRPr="0082752D" w:rsidRDefault="009B037B" w:rsidP="009B037B">
      <w:pPr>
        <w:tabs>
          <w:tab w:val="left" w:pos="567"/>
        </w:tabs>
        <w:ind w:left="1276"/>
        <w:jc w:val="both"/>
        <w:rPr>
          <w:rFonts w:ascii="Verdana" w:hAnsi="Verdana"/>
          <w:sz w:val="18"/>
          <w:szCs w:val="18"/>
          <w:highlight w:val="yellow"/>
          <w:lang w:val="es-BO"/>
        </w:rPr>
      </w:pPr>
      <w:r w:rsidRPr="0082752D">
        <w:rPr>
          <w:rFonts w:ascii="Verdana" w:hAnsi="Verdana"/>
          <w:sz w:val="18"/>
          <w:szCs w:val="18"/>
          <w:highlight w:val="yellow"/>
          <w:lang w:val="es-BO"/>
        </w:rPr>
        <w:t>La realización de lances permitirá la reubicación automática de propuestas en la etapa de la puja. El proponente tiene la opción de actualizar el tablero en cualquier momento para ver si su propuesta fue mejorada o no.</w:t>
      </w:r>
    </w:p>
    <w:p w14:paraId="47F55FB5" w14:textId="77777777" w:rsidR="009B037B" w:rsidRPr="0082752D" w:rsidRDefault="009B037B" w:rsidP="009B037B">
      <w:pPr>
        <w:tabs>
          <w:tab w:val="left" w:pos="567"/>
        </w:tabs>
        <w:ind w:left="1276"/>
        <w:jc w:val="both"/>
        <w:rPr>
          <w:rFonts w:ascii="Verdana" w:hAnsi="Verdana"/>
          <w:sz w:val="18"/>
          <w:szCs w:val="18"/>
          <w:highlight w:val="yellow"/>
          <w:lang w:val="es-BO"/>
        </w:rPr>
      </w:pPr>
    </w:p>
    <w:p w14:paraId="2B658B6E" w14:textId="22B90BE9" w:rsidR="009B037B" w:rsidRPr="0082752D" w:rsidRDefault="009B037B" w:rsidP="009B037B">
      <w:pPr>
        <w:tabs>
          <w:tab w:val="left" w:pos="567"/>
        </w:tabs>
        <w:ind w:left="1276"/>
        <w:jc w:val="both"/>
        <w:rPr>
          <w:rFonts w:ascii="Verdana" w:hAnsi="Verdana"/>
          <w:sz w:val="18"/>
          <w:szCs w:val="18"/>
          <w:highlight w:val="yellow"/>
          <w:lang w:val="es-BO"/>
        </w:rPr>
      </w:pPr>
      <w:r w:rsidRPr="0082752D">
        <w:rPr>
          <w:rFonts w:ascii="Verdana" w:hAnsi="Verdana"/>
          <w:sz w:val="18"/>
          <w:szCs w:val="18"/>
          <w:highlight w:val="yellow"/>
          <w:lang w:val="es-BO"/>
        </w:rPr>
        <w:t xml:space="preserve">El proponente no conocerá el minuto exacto de cierre. El sistema contará con un periodo de gracia aleatorio con un rango de cierre no mayor a </w:t>
      </w:r>
      <w:r w:rsidR="00CA024C" w:rsidRPr="0082752D">
        <w:rPr>
          <w:rFonts w:ascii="Verdana" w:hAnsi="Verdana"/>
          <w:sz w:val="18"/>
          <w:szCs w:val="18"/>
          <w:highlight w:val="yellow"/>
          <w:lang w:val="es-BO"/>
        </w:rPr>
        <w:t>10</w:t>
      </w:r>
      <w:r w:rsidRPr="0082752D">
        <w:rPr>
          <w:rFonts w:ascii="Verdana" w:hAnsi="Verdana"/>
          <w:sz w:val="18"/>
          <w:szCs w:val="18"/>
          <w:highlight w:val="yellow"/>
          <w:lang w:val="es-BO"/>
        </w:rPr>
        <w:t xml:space="preserve"> minutos. Cuando concluya el periodo de gracia adicional, el sistema cerrará automáticamente la etapa de la puja con los valores de los lances registrados hasta ese momento.</w:t>
      </w:r>
    </w:p>
    <w:p w14:paraId="71A2CB48" w14:textId="77777777" w:rsidR="009B037B" w:rsidRPr="0082752D" w:rsidRDefault="009B037B" w:rsidP="009B037B">
      <w:pPr>
        <w:tabs>
          <w:tab w:val="left" w:pos="567"/>
        </w:tabs>
        <w:ind w:left="1276"/>
        <w:jc w:val="both"/>
        <w:rPr>
          <w:rFonts w:ascii="Verdana" w:hAnsi="Verdana"/>
          <w:b/>
          <w:i/>
          <w:sz w:val="18"/>
          <w:szCs w:val="18"/>
          <w:highlight w:val="yellow"/>
          <w:lang w:val="es-BO"/>
        </w:rPr>
      </w:pPr>
    </w:p>
    <w:p w14:paraId="0D5D7E93" w14:textId="77777777" w:rsidR="009B037B" w:rsidRPr="0082752D" w:rsidRDefault="009B037B" w:rsidP="009B037B">
      <w:pPr>
        <w:numPr>
          <w:ilvl w:val="1"/>
          <w:numId w:val="11"/>
        </w:numPr>
        <w:tabs>
          <w:tab w:val="left" w:pos="567"/>
        </w:tabs>
        <w:ind w:left="1276" w:hanging="709"/>
        <w:jc w:val="both"/>
        <w:rPr>
          <w:rFonts w:ascii="Verdana" w:hAnsi="Verdana"/>
          <w:b/>
          <w:sz w:val="18"/>
          <w:szCs w:val="18"/>
          <w:highlight w:val="yellow"/>
          <w:lang w:val="es-BO"/>
        </w:rPr>
      </w:pPr>
      <w:r w:rsidRPr="0082752D">
        <w:rPr>
          <w:rFonts w:ascii="Verdana" w:hAnsi="Verdana"/>
          <w:b/>
          <w:sz w:val="18"/>
          <w:szCs w:val="18"/>
          <w:highlight w:val="yellow"/>
          <w:lang w:val="es-BO"/>
        </w:rPr>
        <w:t>Condiciones para la realización de la subasta</w:t>
      </w:r>
    </w:p>
    <w:p w14:paraId="56CD72CA" w14:textId="77777777" w:rsidR="009B037B" w:rsidRPr="000C6821" w:rsidRDefault="009B037B" w:rsidP="009B037B">
      <w:pPr>
        <w:tabs>
          <w:tab w:val="left" w:pos="567"/>
        </w:tabs>
        <w:ind w:left="567"/>
        <w:jc w:val="both"/>
        <w:rPr>
          <w:rFonts w:ascii="Verdana" w:hAnsi="Verdana"/>
          <w:sz w:val="18"/>
          <w:szCs w:val="18"/>
          <w:lang w:val="es-BO"/>
        </w:rPr>
      </w:pPr>
    </w:p>
    <w:p w14:paraId="22B9A1BA" w14:textId="300AABE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1326F6" w:rsidRPr="000C6821">
        <w:rPr>
          <w:rFonts w:ascii="Verdana" w:hAnsi="Verdana"/>
          <w:sz w:val="18"/>
          <w:szCs w:val="18"/>
          <w:lang w:val="es-BO"/>
        </w:rPr>
        <w:t>al</w:t>
      </w:r>
      <w:r w:rsidRPr="000C6821">
        <w:rPr>
          <w:rFonts w:ascii="Verdana" w:hAnsi="Verdana"/>
          <w:sz w:val="18"/>
          <w:szCs w:val="18"/>
          <w:lang w:val="es-BO"/>
        </w:rPr>
        <w:t xml:space="preserve"> momento de realizar el envío de la propuesta, aparecerá en color rojo hasta que realice su primer lance.</w:t>
      </w:r>
    </w:p>
    <w:p w14:paraId="467E1717" w14:textId="77777777" w:rsidR="009B037B" w:rsidRPr="000C6821" w:rsidRDefault="009B037B" w:rsidP="009B037B">
      <w:pPr>
        <w:tabs>
          <w:tab w:val="left" w:pos="567"/>
        </w:tabs>
        <w:ind w:left="1276"/>
        <w:jc w:val="both"/>
        <w:rPr>
          <w:rFonts w:ascii="Verdana" w:hAnsi="Verdana"/>
          <w:sz w:val="18"/>
          <w:szCs w:val="18"/>
          <w:lang w:val="es-BO"/>
        </w:rPr>
      </w:pPr>
    </w:p>
    <w:p w14:paraId="6E48A1D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9D7336B" w14:textId="55602573"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8" w:name="_Toc61871263"/>
      <w:r w:rsidRPr="000C6821">
        <w:rPr>
          <w:rFonts w:ascii="Verdana" w:hAnsi="Verdana"/>
          <w:sz w:val="18"/>
          <w:szCs w:val="18"/>
          <w:lang w:val="es-BO"/>
        </w:rPr>
        <w:t>APERTURA  DE PROPUESTAS</w:t>
      </w:r>
      <w:bookmarkEnd w:id="54"/>
      <w:bookmarkEnd w:id="58"/>
    </w:p>
    <w:p w14:paraId="6FDC5FD1" w14:textId="77777777" w:rsidR="002E1947" w:rsidRPr="000C6821" w:rsidRDefault="002E1947" w:rsidP="002E1947">
      <w:pPr>
        <w:ind w:left="708"/>
        <w:rPr>
          <w:lang w:val="es-BO"/>
        </w:rPr>
      </w:pPr>
    </w:p>
    <w:p w14:paraId="4DCBD322"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7454CDDB" w14:textId="582CE7F7" w:rsidR="002E1947" w:rsidRPr="000C6821" w:rsidRDefault="00A45C97" w:rsidP="00924918">
      <w:pPr>
        <w:numPr>
          <w:ilvl w:val="1"/>
          <w:numId w:val="11"/>
        </w:numPr>
        <w:ind w:left="1276" w:hanging="556"/>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subasta 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746A515A"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2DBFE135" w14:textId="7E560E7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352F7D4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79E6E503" w14:textId="191B2FC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acto </w:t>
      </w:r>
      <w:r w:rsidR="00112400" w:rsidRPr="000C6821">
        <w:rPr>
          <w:rFonts w:ascii="Verdana" w:hAnsi="Verdana" w:cs="Arial"/>
          <w:sz w:val="18"/>
          <w:szCs w:val="18"/>
          <w:lang w:val="es-BO"/>
        </w:rPr>
        <w:t xml:space="preserve">de apertura </w:t>
      </w:r>
      <w:r w:rsidR="002E1947" w:rsidRPr="000C6821">
        <w:rPr>
          <w:rFonts w:ascii="Verdana" w:hAnsi="Verdana" w:cs="Arial"/>
          <w:sz w:val="18"/>
          <w:szCs w:val="18"/>
          <w:lang w:val="es-BO"/>
        </w:rPr>
        <w:t>y recomendará al RPC que la convocatoria sea declarada desierta.</w:t>
      </w:r>
    </w:p>
    <w:p w14:paraId="29EC8F77"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734886F1" w14:textId="205BA9BE" w:rsidR="002E1947" w:rsidRPr="000C6821" w:rsidRDefault="002E1947" w:rsidP="00A00077">
      <w:pPr>
        <w:numPr>
          <w:ilvl w:val="1"/>
          <w:numId w:val="11"/>
        </w:numPr>
        <w:ind w:left="1276" w:hanging="709"/>
        <w:jc w:val="both"/>
        <w:rPr>
          <w:rFonts w:ascii="Verdana" w:hAnsi="Verdana" w:cs="Arial"/>
          <w:b/>
          <w:sz w:val="18"/>
          <w:szCs w:val="18"/>
          <w:lang w:val="es-BO"/>
        </w:rPr>
      </w:pPr>
      <w:r w:rsidRPr="000C6821">
        <w:rPr>
          <w:rFonts w:ascii="Verdana" w:hAnsi="Verdana" w:cs="Arial"/>
          <w:b/>
          <w:sz w:val="18"/>
          <w:szCs w:val="18"/>
          <w:lang w:val="es-BO"/>
        </w:rPr>
        <w:t xml:space="preserve">Acto de Apertura </w:t>
      </w:r>
    </w:p>
    <w:p w14:paraId="68D59056" w14:textId="77777777" w:rsidR="00924918" w:rsidRPr="000C6821" w:rsidRDefault="00924918" w:rsidP="00924918">
      <w:pPr>
        <w:ind w:left="1276"/>
        <w:jc w:val="both"/>
        <w:rPr>
          <w:rFonts w:ascii="Verdana" w:hAnsi="Verdana" w:cs="Arial"/>
          <w:b/>
          <w:sz w:val="18"/>
          <w:szCs w:val="18"/>
          <w:lang w:val="es-BO"/>
        </w:rPr>
      </w:pPr>
    </w:p>
    <w:p w14:paraId="31EE3F5C" w14:textId="5280BA31" w:rsidR="00924918" w:rsidRPr="000C6821" w:rsidRDefault="00924918" w:rsidP="00924918">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t>El acto de apertura comprenderá:</w:t>
      </w:r>
    </w:p>
    <w:p w14:paraId="406DCD07" w14:textId="77777777" w:rsidR="002E1947" w:rsidRPr="000C6821" w:rsidRDefault="002E1947" w:rsidP="002E1947">
      <w:pPr>
        <w:ind w:left="1440" w:hanging="720"/>
        <w:jc w:val="both"/>
        <w:rPr>
          <w:rFonts w:ascii="Verdana" w:hAnsi="Verdana" w:cs="Arial"/>
          <w:b/>
          <w:sz w:val="18"/>
          <w:szCs w:val="18"/>
          <w:lang w:val="es-BO"/>
        </w:rPr>
      </w:pPr>
    </w:p>
    <w:p w14:paraId="4F5F5A96" w14:textId="0577976C"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y la nómina de las propuestas </w:t>
      </w:r>
      <w:r w:rsidR="00924918" w:rsidRPr="000C6821">
        <w:rPr>
          <w:rFonts w:ascii="Verdana" w:hAnsi="Verdana" w:cs="Arial"/>
          <w:sz w:val="18"/>
          <w:szCs w:val="18"/>
          <w:lang w:val="es-BO"/>
        </w:rPr>
        <w:t xml:space="preserve">físicas </w:t>
      </w:r>
      <w:r w:rsidRPr="000C6821">
        <w:rPr>
          <w:rFonts w:ascii="Verdana" w:hAnsi="Verdana" w:cs="Arial"/>
          <w:sz w:val="18"/>
          <w:szCs w:val="18"/>
          <w:lang w:val="es-BO"/>
        </w:rPr>
        <w:t>presentadas y rechazadas</w:t>
      </w:r>
      <w:r w:rsidR="003B3DEB" w:rsidRPr="000C6821">
        <w:rPr>
          <w:rFonts w:ascii="Verdana" w:hAnsi="Verdana" w:cs="Arial"/>
          <w:sz w:val="18"/>
          <w:szCs w:val="18"/>
          <w:lang w:val="es-BO"/>
        </w:rPr>
        <w:t>,</w:t>
      </w:r>
      <w:r w:rsidRPr="000C6821">
        <w:rPr>
          <w:rFonts w:ascii="Verdana" w:hAnsi="Verdana" w:cs="Arial"/>
          <w:sz w:val="18"/>
          <w:szCs w:val="18"/>
          <w:lang w:val="es-BO"/>
        </w:rPr>
        <w:t xml:space="preserve"> según el Acta de Recepción.</w:t>
      </w:r>
    </w:p>
    <w:p w14:paraId="18230C8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3A551D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48409B8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51E257B8" w14:textId="77777777"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734C1C96" w14:textId="77777777" w:rsidR="00A06761" w:rsidRPr="000C6821" w:rsidRDefault="00A06761" w:rsidP="00A06761">
      <w:pPr>
        <w:tabs>
          <w:tab w:val="left" w:pos="1701"/>
        </w:tabs>
        <w:ind w:left="1701"/>
        <w:jc w:val="both"/>
        <w:rPr>
          <w:rFonts w:ascii="Verdana" w:hAnsi="Verdana" w:cs="Arial"/>
          <w:sz w:val="18"/>
          <w:szCs w:val="18"/>
          <w:lang w:val="es-BO"/>
        </w:rPr>
      </w:pPr>
    </w:p>
    <w:p w14:paraId="612A83F2"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Una vez realizada la apertura electrónica, todas las propuestas presentadas serán automáticamente </w:t>
      </w:r>
      <w:proofErr w:type="spellStart"/>
      <w:r w:rsidRPr="000C6821">
        <w:rPr>
          <w:rFonts w:ascii="Verdana" w:hAnsi="Verdana" w:cs="Arial"/>
          <w:sz w:val="18"/>
          <w:szCs w:val="18"/>
          <w:lang w:val="es-BO"/>
        </w:rPr>
        <w:t>desencriptadas</w:t>
      </w:r>
      <w:proofErr w:type="spellEnd"/>
      <w:r w:rsidRPr="000C6821">
        <w:rPr>
          <w:rFonts w:ascii="Verdana" w:hAnsi="Verdana"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35270B15" w14:textId="77777777" w:rsidR="00A06761" w:rsidRPr="000C6821" w:rsidRDefault="00A06761" w:rsidP="00A06761">
      <w:pPr>
        <w:tabs>
          <w:tab w:val="left" w:pos="1701"/>
        </w:tabs>
        <w:ind w:left="1701"/>
        <w:jc w:val="both"/>
        <w:rPr>
          <w:rFonts w:ascii="Verdana" w:hAnsi="Verdana" w:cs="Arial"/>
          <w:sz w:val="18"/>
          <w:szCs w:val="18"/>
          <w:lang w:val="es-BO"/>
        </w:rPr>
      </w:pPr>
    </w:p>
    <w:p w14:paraId="10F71125"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0D6B951C" w14:textId="77777777" w:rsidR="00A06761" w:rsidRPr="000C6821" w:rsidRDefault="00A06761" w:rsidP="00A06761">
      <w:pPr>
        <w:tabs>
          <w:tab w:val="left" w:pos="1701"/>
        </w:tabs>
        <w:ind w:left="1701"/>
        <w:jc w:val="both"/>
        <w:rPr>
          <w:rFonts w:ascii="Verdana" w:hAnsi="Verdana" w:cs="Arial"/>
          <w:sz w:val="18"/>
          <w:szCs w:val="18"/>
          <w:lang w:val="es-BO"/>
        </w:rPr>
      </w:pPr>
    </w:p>
    <w:p w14:paraId="0314D11F" w14:textId="71596459"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7D5F43FE" w14:textId="77777777" w:rsidR="00924918" w:rsidRPr="000C6821" w:rsidRDefault="00924918" w:rsidP="00924918">
      <w:pPr>
        <w:tabs>
          <w:tab w:val="left" w:pos="1701"/>
        </w:tabs>
        <w:jc w:val="both"/>
        <w:rPr>
          <w:rFonts w:ascii="Verdana" w:hAnsi="Verdana" w:cs="Arial"/>
          <w:sz w:val="18"/>
          <w:szCs w:val="18"/>
        </w:rPr>
      </w:pPr>
    </w:p>
    <w:p w14:paraId="719BC416" w14:textId="7072682C"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7FBE80B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A5CEF15"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6A4CC32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DE8B1A7"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02F4036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66332E94" w14:textId="7D553BD8"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La Comisión </w:t>
      </w:r>
      <w:r w:rsidR="00393D82" w:rsidRPr="000C6821">
        <w:rPr>
          <w:rFonts w:ascii="Verdana" w:hAnsi="Verdana" w:cs="Arial"/>
          <w:sz w:val="18"/>
          <w:szCs w:val="18"/>
          <w:lang w:val="es-BO"/>
        </w:rPr>
        <w:t xml:space="preserve">de Calificación </w:t>
      </w:r>
      <w:r w:rsidR="002E1947" w:rsidRPr="000C6821">
        <w:rPr>
          <w:rFonts w:ascii="Verdana" w:hAnsi="Verdana" w:cs="Arial"/>
          <w:sz w:val="18"/>
          <w:szCs w:val="18"/>
          <w:lang w:val="es-BO"/>
        </w:rPr>
        <w:t xml:space="preserve">procederá a </w:t>
      </w:r>
      <w:r w:rsidR="00176536" w:rsidRPr="000C6821">
        <w:rPr>
          <w:rFonts w:ascii="Verdana" w:hAnsi="Verdana" w:cs="Arial"/>
          <w:sz w:val="18"/>
          <w:szCs w:val="18"/>
          <w:lang w:val="es-BO"/>
        </w:rPr>
        <w:t xml:space="preserve">rubricar </w:t>
      </w:r>
      <w:r w:rsidR="002E1947" w:rsidRPr="000C6821">
        <w:rPr>
          <w:rFonts w:ascii="Verdana" w:hAnsi="Verdana" w:cs="Arial"/>
          <w:sz w:val="18"/>
          <w:szCs w:val="18"/>
          <w:lang w:val="es-BO"/>
        </w:rPr>
        <w:t>todas las páginas de cada propuesta original, excepto la Garantía de Seriedad de Propuesta</w:t>
      </w:r>
      <w:r w:rsidR="00A06761" w:rsidRPr="000C6821">
        <w:rPr>
          <w:rFonts w:ascii="Verdana" w:hAnsi="Verdana" w:cs="Arial"/>
          <w:sz w:val="18"/>
          <w:szCs w:val="18"/>
          <w:lang w:val="es-BO"/>
        </w:rPr>
        <w:t xml:space="preserve"> y las propuestas electrónicas descargadas del sistema.</w:t>
      </w:r>
    </w:p>
    <w:p w14:paraId="548ECB65" w14:textId="77777777" w:rsidR="00DE1577" w:rsidRPr="000C6821" w:rsidRDefault="00DE1577" w:rsidP="000D6772">
      <w:pPr>
        <w:tabs>
          <w:tab w:val="left" w:pos="1560"/>
          <w:tab w:val="left" w:pos="1701"/>
        </w:tabs>
        <w:ind w:left="1701" w:hanging="425"/>
        <w:jc w:val="both"/>
        <w:rPr>
          <w:rFonts w:ascii="Verdana" w:hAnsi="Verdana" w:cs="Arial"/>
          <w:sz w:val="18"/>
          <w:szCs w:val="18"/>
          <w:lang w:val="es-BO"/>
        </w:rPr>
      </w:pPr>
    </w:p>
    <w:p w14:paraId="051DB431" w14:textId="33DAE632"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física o 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5F966EC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923A95F" w14:textId="77777777" w:rsidR="000849C9"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Registro</w:t>
      </w:r>
      <w:r w:rsidR="009769EB" w:rsidRPr="000C6821">
        <w:rPr>
          <w:rFonts w:ascii="Verdana" w:hAnsi="Verdana" w:cs="Arial"/>
          <w:sz w:val="18"/>
          <w:szCs w:val="18"/>
          <w:lang w:val="es-BO"/>
        </w:rPr>
        <w:t>,</w:t>
      </w:r>
      <w:r w:rsidRPr="000C6821">
        <w:rPr>
          <w:rFonts w:ascii="Verdana" w:hAnsi="Verdana" w:cs="Arial"/>
          <w:sz w:val="18"/>
          <w:szCs w:val="18"/>
          <w:lang w:val="es-BO"/>
        </w:rPr>
        <w:t xml:space="preserve"> en el Formulario V–</w:t>
      </w:r>
      <w:r w:rsidR="004826C6" w:rsidRPr="000C6821">
        <w:rPr>
          <w:rFonts w:ascii="Verdana" w:hAnsi="Verdana" w:cs="Arial"/>
          <w:sz w:val="18"/>
          <w:szCs w:val="18"/>
          <w:lang w:val="es-BO"/>
        </w:rPr>
        <w:t>2</w:t>
      </w:r>
      <w:r w:rsidR="009769EB" w:rsidRPr="000C6821">
        <w:rPr>
          <w:rFonts w:ascii="Verdana" w:hAnsi="Verdana" w:cs="Arial"/>
          <w:sz w:val="18"/>
          <w:szCs w:val="18"/>
          <w:lang w:val="es-BO"/>
        </w:rPr>
        <w:t>,</w:t>
      </w:r>
      <w:r w:rsidR="00176536" w:rsidRPr="000C6821">
        <w:rPr>
          <w:rFonts w:ascii="Verdana" w:hAnsi="Verdana" w:cs="Arial"/>
          <w:sz w:val="18"/>
          <w:szCs w:val="18"/>
          <w:lang w:val="es-BO"/>
        </w:rPr>
        <w:t xml:space="preserve"> </w:t>
      </w:r>
      <w:r w:rsidR="00CF55A0" w:rsidRPr="000C6821">
        <w:rPr>
          <w:rFonts w:ascii="Verdana" w:hAnsi="Verdana" w:cs="Arial"/>
          <w:sz w:val="18"/>
          <w:szCs w:val="18"/>
          <w:lang w:val="es-BO"/>
        </w:rPr>
        <w:t>d</w:t>
      </w:r>
      <w:r w:rsidRPr="000C6821">
        <w:rPr>
          <w:rFonts w:ascii="Verdana" w:hAnsi="Verdana" w:cs="Arial"/>
          <w:sz w:val="18"/>
          <w:szCs w:val="18"/>
          <w:lang w:val="es-BO"/>
        </w:rPr>
        <w:t xml:space="preserve">el nombre del proponente y del monto total de </w:t>
      </w:r>
      <w:r w:rsidR="00CF55A0" w:rsidRPr="000C6821">
        <w:rPr>
          <w:rFonts w:ascii="Verdana" w:hAnsi="Verdana" w:cs="Arial"/>
          <w:sz w:val="18"/>
          <w:szCs w:val="18"/>
          <w:lang w:val="es-BO"/>
        </w:rPr>
        <w:t>su</w:t>
      </w:r>
      <w:r w:rsidRPr="000C6821">
        <w:rPr>
          <w:rFonts w:ascii="Verdana" w:hAnsi="Verdana" w:cs="Arial"/>
          <w:sz w:val="18"/>
          <w:szCs w:val="18"/>
          <w:lang w:val="es-BO"/>
        </w:rPr>
        <w:t xml:space="preserve"> propuesta económica.</w:t>
      </w:r>
    </w:p>
    <w:p w14:paraId="58257162" w14:textId="77777777" w:rsidR="00A94334" w:rsidRPr="000C6821" w:rsidRDefault="00A94334" w:rsidP="000D6772">
      <w:pPr>
        <w:tabs>
          <w:tab w:val="left" w:pos="1701"/>
        </w:tabs>
        <w:ind w:left="1701" w:hanging="425"/>
        <w:jc w:val="both"/>
        <w:rPr>
          <w:rFonts w:ascii="Verdana" w:hAnsi="Verdana" w:cs="Arial"/>
          <w:sz w:val="18"/>
          <w:szCs w:val="18"/>
          <w:lang w:val="es-BO"/>
        </w:rPr>
      </w:pPr>
    </w:p>
    <w:p w14:paraId="2F7BAE9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0849C9" w:rsidRPr="000C6821">
        <w:rPr>
          <w:rFonts w:ascii="Verdana" w:hAnsi="Verdana" w:cs="Arial"/>
          <w:sz w:val="18"/>
          <w:szCs w:val="18"/>
          <w:lang w:val="es-BO"/>
        </w:rPr>
        <w:t xml:space="preserve">En caso de </w:t>
      </w:r>
      <w:r w:rsidRPr="000C6821">
        <w:rPr>
          <w:rFonts w:ascii="Verdana" w:hAnsi="Verdana" w:cs="Arial"/>
          <w:sz w:val="18"/>
          <w:szCs w:val="18"/>
          <w:lang w:val="es-BO"/>
        </w:rPr>
        <w:t xml:space="preserve">adjudicaciones </w:t>
      </w:r>
      <w:r w:rsidR="000849C9" w:rsidRPr="000C6821">
        <w:rPr>
          <w:rFonts w:ascii="Verdana" w:hAnsi="Verdana" w:cs="Arial"/>
          <w:sz w:val="18"/>
          <w:szCs w:val="18"/>
          <w:lang w:val="es-BO"/>
        </w:rPr>
        <w:t>por ítems o lotes se deberá registrar un Formulario V-2 por cada ítem o lote.</w:t>
      </w:r>
    </w:p>
    <w:p w14:paraId="36E4D515"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3CF4965" w14:textId="5674C7A9" w:rsidR="002E1947" w:rsidRPr="000C6821" w:rsidRDefault="002B46DD"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A06761" w:rsidRPr="000C6821">
        <w:rPr>
          <w:rFonts w:ascii="Verdana" w:hAnsi="Verdana" w:cs="Arial"/>
          <w:sz w:val="18"/>
          <w:szCs w:val="18"/>
          <w:lang w:val="es-BO"/>
        </w:rPr>
        <w:t>En las propuestas físicas, c</w:t>
      </w:r>
      <w:r w:rsidR="002E1947" w:rsidRPr="000C6821">
        <w:rPr>
          <w:rFonts w:ascii="Verdana" w:hAnsi="Verdana" w:cs="Arial"/>
          <w:sz w:val="18"/>
          <w:szCs w:val="18"/>
          <w:lang w:val="es-BO"/>
        </w:rPr>
        <w:t>uando existan diferencias entre el monto literal y numeral de la propuesta económica, prevalecerá el literal sobre el numeral.</w:t>
      </w:r>
    </w:p>
    <w:p w14:paraId="0116A596" w14:textId="77777777"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27B808C4" w14:textId="112ED330"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t>En caso de subasta no se realizará el registro del Formulario V-2 debiendo en su lugar descargarse el Reporte Electrónico.</w:t>
      </w:r>
    </w:p>
    <w:p w14:paraId="423F551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2B07CC5" w14:textId="41B9398F"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tanto las propuestas presentadas de forma electrónica como aquellas presentadas de forma física,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17AF5F7F"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3DEF3B04"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1DB7E4EB" w14:textId="77777777" w:rsidR="002E1947" w:rsidRPr="000C6821" w:rsidRDefault="002E1947" w:rsidP="002E1947">
      <w:pPr>
        <w:ind w:left="1440" w:hanging="720"/>
        <w:jc w:val="both"/>
        <w:rPr>
          <w:rFonts w:ascii="Verdana" w:hAnsi="Verdana" w:cs="Arial"/>
          <w:sz w:val="18"/>
          <w:szCs w:val="18"/>
          <w:lang w:val="es-BO"/>
        </w:rPr>
      </w:pPr>
    </w:p>
    <w:p w14:paraId="32D5C465"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0C6821" w:rsidRDefault="002E1947" w:rsidP="00B16875">
      <w:pPr>
        <w:ind w:left="709" w:hanging="709"/>
        <w:jc w:val="both"/>
        <w:rPr>
          <w:rFonts w:ascii="Verdana" w:hAnsi="Verdana" w:cs="Arial"/>
          <w:sz w:val="18"/>
          <w:szCs w:val="18"/>
          <w:lang w:val="es-BO"/>
        </w:rPr>
      </w:pPr>
    </w:p>
    <w:p w14:paraId="0ECF362A"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3E5DACD8" w14:textId="77777777" w:rsidR="002E1947" w:rsidRPr="000C6821" w:rsidRDefault="002E1947" w:rsidP="00B16875">
      <w:pPr>
        <w:ind w:left="709" w:hanging="709"/>
        <w:jc w:val="both"/>
        <w:rPr>
          <w:rFonts w:ascii="Verdana" w:hAnsi="Verdana" w:cs="Arial"/>
          <w:sz w:val="18"/>
          <w:szCs w:val="18"/>
          <w:lang w:val="es-BO"/>
        </w:rPr>
      </w:pPr>
    </w:p>
    <w:p w14:paraId="2ABCAE2A" w14:textId="16BC2F75" w:rsidR="002E1947" w:rsidRPr="004F04C9" w:rsidRDefault="002E1947" w:rsidP="00DF6A8E">
      <w:pPr>
        <w:pStyle w:val="Prrafodelista"/>
        <w:numPr>
          <w:ilvl w:val="1"/>
          <w:numId w:val="11"/>
        </w:numPr>
        <w:ind w:left="1276" w:hanging="709"/>
        <w:jc w:val="both"/>
        <w:rPr>
          <w:rFonts w:ascii="Verdana" w:hAnsi="Verdana" w:cs="Arial"/>
          <w:sz w:val="18"/>
          <w:szCs w:val="18"/>
          <w:lang w:val="es-BO"/>
        </w:rPr>
      </w:pPr>
      <w:r w:rsidRPr="004F04C9">
        <w:rPr>
          <w:rFonts w:ascii="Verdana" w:hAnsi="Verdana" w:cs="Arial"/>
          <w:sz w:val="18"/>
          <w:szCs w:val="18"/>
          <w:lang w:val="es-BO"/>
        </w:rPr>
        <w:lastRenderedPageBreak/>
        <w:t>Concluido el Acto de Apertura, la nómina de proponentes será remitida</w:t>
      </w:r>
      <w:r w:rsidR="003B3DEB" w:rsidRPr="004F04C9">
        <w:rPr>
          <w:rFonts w:ascii="Verdana" w:hAnsi="Verdana" w:cs="Arial"/>
          <w:sz w:val="18"/>
          <w:szCs w:val="18"/>
          <w:lang w:val="es-BO"/>
        </w:rPr>
        <w:t>,</w:t>
      </w:r>
      <w:r w:rsidRPr="004F04C9">
        <w:rPr>
          <w:rFonts w:ascii="Verdana" w:hAnsi="Verdana" w:cs="Arial"/>
          <w:sz w:val="18"/>
          <w:szCs w:val="18"/>
          <w:lang w:val="es-BO"/>
        </w:rPr>
        <w:t xml:space="preserve"> por la Comisión de Calificación al RPC en forma inmediata, para efectos de eventual excusa</w:t>
      </w:r>
      <w:r w:rsidR="004F04C9">
        <w:rPr>
          <w:rFonts w:ascii="Verdana" w:hAnsi="Verdana" w:cs="Arial"/>
          <w:sz w:val="18"/>
          <w:szCs w:val="18"/>
          <w:lang w:val="es-BO"/>
        </w:rPr>
        <w:t>.</w:t>
      </w:r>
    </w:p>
    <w:p w14:paraId="4B99FD42" w14:textId="77777777" w:rsidR="00571523" w:rsidRPr="000C6821" w:rsidRDefault="00571523" w:rsidP="00571523">
      <w:pPr>
        <w:ind w:left="1276"/>
        <w:jc w:val="both"/>
        <w:rPr>
          <w:rFonts w:ascii="Verdana" w:hAnsi="Verdana" w:cs="Arial"/>
          <w:sz w:val="18"/>
          <w:szCs w:val="18"/>
          <w:lang w:val="es-BO"/>
        </w:rPr>
      </w:pPr>
    </w:p>
    <w:p w14:paraId="747F86DD"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5B65C884"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6ACA5015" w14:textId="22469593"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9" w:name="_Toc346780226"/>
      <w:bookmarkStart w:id="60" w:name="_Toc61871264"/>
      <w:r w:rsidRPr="000C6821">
        <w:rPr>
          <w:rFonts w:ascii="Verdana" w:hAnsi="Verdana"/>
          <w:sz w:val="18"/>
          <w:szCs w:val="18"/>
          <w:lang w:val="es-BO"/>
        </w:rPr>
        <w:t>EVALUACIÓN DE PROPUESTAS</w:t>
      </w:r>
      <w:bookmarkEnd w:id="59"/>
      <w:bookmarkEnd w:id="60"/>
    </w:p>
    <w:p w14:paraId="6E6F378D" w14:textId="77777777" w:rsidR="00D6274D" w:rsidRPr="000C6821" w:rsidRDefault="00D6274D" w:rsidP="00D6274D">
      <w:pPr>
        <w:ind w:left="360"/>
        <w:jc w:val="both"/>
        <w:rPr>
          <w:rFonts w:ascii="Verdana" w:hAnsi="Verdana" w:cs="Arial"/>
          <w:sz w:val="18"/>
          <w:szCs w:val="18"/>
          <w:lang w:val="es-BO"/>
        </w:rPr>
      </w:pPr>
    </w:p>
    <w:p w14:paraId="3BB31B3A"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1285569" w14:textId="77777777" w:rsidR="00D6274D" w:rsidRPr="000C6821" w:rsidRDefault="00D6274D" w:rsidP="00D6274D">
      <w:pPr>
        <w:ind w:left="567"/>
        <w:jc w:val="both"/>
        <w:rPr>
          <w:rFonts w:ascii="Verdana" w:hAnsi="Verdana" w:cs="Arial"/>
          <w:sz w:val="18"/>
          <w:szCs w:val="18"/>
          <w:lang w:val="es-BO"/>
        </w:rPr>
      </w:pPr>
    </w:p>
    <w:p w14:paraId="63619913" w14:textId="594EAE9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205888">
        <w:rPr>
          <w:rFonts w:ascii="Verdana" w:hAnsi="Verdana" w:cs="Arial"/>
          <w:sz w:val="18"/>
          <w:szCs w:val="18"/>
          <w:lang w:val="es-BO"/>
        </w:rPr>
        <w:t>” NO APLICA ESTE METODO”</w:t>
      </w:r>
    </w:p>
    <w:p w14:paraId="323A5860" w14:textId="2E94F391" w:rsidR="00D6274D" w:rsidRPr="00B17C5A" w:rsidRDefault="00D6274D" w:rsidP="00A00077">
      <w:pPr>
        <w:numPr>
          <w:ilvl w:val="0"/>
          <w:numId w:val="27"/>
        </w:numPr>
        <w:tabs>
          <w:tab w:val="clear" w:pos="1773"/>
        </w:tabs>
        <w:ind w:left="993" w:hanging="426"/>
        <w:jc w:val="both"/>
        <w:rPr>
          <w:rFonts w:ascii="Verdana" w:hAnsi="Verdana" w:cs="Arial"/>
          <w:b/>
          <w:sz w:val="18"/>
          <w:szCs w:val="18"/>
          <w:lang w:val="es-BO"/>
        </w:rPr>
      </w:pPr>
      <w:r w:rsidRPr="00B17C5A">
        <w:rPr>
          <w:rFonts w:ascii="Verdana" w:hAnsi="Verdana" w:cs="Arial"/>
          <w:b/>
          <w:sz w:val="18"/>
          <w:szCs w:val="18"/>
          <w:highlight w:val="yellow"/>
          <w:lang w:val="es-BO"/>
        </w:rPr>
        <w:t>Calidad, Propuesta Técnica y Costo.</w:t>
      </w:r>
      <w:r w:rsidR="00B17C5A" w:rsidRPr="00B17C5A">
        <w:rPr>
          <w:rFonts w:ascii="Verdana" w:hAnsi="Verdana" w:cs="Arial"/>
          <w:b/>
          <w:sz w:val="18"/>
          <w:szCs w:val="18"/>
          <w:highlight w:val="yellow"/>
          <w:lang w:val="es-BO"/>
        </w:rPr>
        <w:t xml:space="preserve"> “SI ACPLIA ESTE METODO”</w:t>
      </w:r>
    </w:p>
    <w:p w14:paraId="035D38FD" w14:textId="538635D5"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r w:rsidR="00205888">
        <w:rPr>
          <w:rFonts w:ascii="Verdana" w:hAnsi="Verdana" w:cs="Arial"/>
          <w:sz w:val="18"/>
          <w:szCs w:val="18"/>
          <w:lang w:val="es-BO"/>
        </w:rPr>
        <w:t xml:space="preserve"> “ NO APLICA ESTE METODO”</w:t>
      </w:r>
    </w:p>
    <w:p w14:paraId="2A5FFAC8" w14:textId="77777777" w:rsidR="00D6274D" w:rsidRPr="000C6821" w:rsidRDefault="00D6274D" w:rsidP="00D6274D">
      <w:pPr>
        <w:jc w:val="both"/>
        <w:rPr>
          <w:rFonts w:ascii="Verdana" w:hAnsi="Verdana" w:cs="Arial"/>
          <w:sz w:val="18"/>
          <w:szCs w:val="18"/>
          <w:lang w:val="es-BO"/>
        </w:rPr>
      </w:pPr>
    </w:p>
    <w:p w14:paraId="7B0116BB" w14:textId="39C7F922"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1" w:name="_Toc346780227"/>
      <w:bookmarkStart w:id="62" w:name="_Toc61871265"/>
      <w:r w:rsidRPr="000C6821">
        <w:rPr>
          <w:rFonts w:ascii="Verdana" w:hAnsi="Verdana"/>
          <w:sz w:val="18"/>
          <w:szCs w:val="18"/>
          <w:lang w:val="es-BO"/>
        </w:rPr>
        <w:t>EVALUACIÓN PRELIMINAR</w:t>
      </w:r>
      <w:bookmarkEnd w:id="61"/>
      <w:bookmarkEnd w:id="62"/>
    </w:p>
    <w:p w14:paraId="73D1ED21" w14:textId="77777777" w:rsidR="00D6274D" w:rsidRPr="000C6821" w:rsidRDefault="00D6274D" w:rsidP="00D6274D">
      <w:pPr>
        <w:tabs>
          <w:tab w:val="left" w:pos="567"/>
        </w:tabs>
        <w:ind w:left="567"/>
        <w:jc w:val="both"/>
        <w:rPr>
          <w:rFonts w:ascii="Verdana" w:hAnsi="Verdana" w:cs="Arial"/>
          <w:sz w:val="18"/>
          <w:szCs w:val="18"/>
          <w:lang w:val="es-BO"/>
        </w:rPr>
      </w:pPr>
    </w:p>
    <w:p w14:paraId="57830C17" w14:textId="7E8CADE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Concluido el acto de apertura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en sesión reservada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w:t>
      </w:r>
      <w:r w:rsidR="004E3321" w:rsidRPr="000C6821">
        <w:rPr>
          <w:rFonts w:ascii="Verdana" w:hAnsi="Verdana" w:cs="Arial"/>
          <w:sz w:val="18"/>
          <w:szCs w:val="18"/>
          <w:lang w:val="es-BO"/>
        </w:rPr>
        <w:t xml:space="preserve">, </w:t>
      </w:r>
      <w:r w:rsidRPr="000C6821">
        <w:rPr>
          <w:rFonts w:ascii="Verdana" w:hAnsi="Verdana" w:cs="Arial"/>
          <w:sz w:val="18"/>
          <w:szCs w:val="18"/>
          <w:lang w:val="es-BO"/>
        </w:rPr>
        <w:t>determinará si las propuestas continúan o se descalifican, verificando</w:t>
      </w:r>
      <w:r w:rsidR="00201005" w:rsidRPr="000C6821">
        <w:rPr>
          <w:rFonts w:ascii="Verdana" w:hAnsi="Verdana" w:cs="Arial"/>
          <w:sz w:val="18"/>
          <w:szCs w:val="18"/>
          <w:lang w:val="es-BO"/>
        </w:rPr>
        <w:t xml:space="preserve"> </w:t>
      </w:r>
      <w:r w:rsidRPr="000C6821">
        <w:rPr>
          <w:rFonts w:ascii="Verdana" w:hAnsi="Verdana" w:cs="Arial"/>
          <w:sz w:val="18"/>
          <w:szCs w:val="18"/>
          <w:lang w:val="es-BO"/>
        </w:rPr>
        <w:t xml:space="preserve">el cumplimiento sustancial y la validez de </w:t>
      </w:r>
      <w:r w:rsidR="00472797" w:rsidRPr="000C6821">
        <w:rPr>
          <w:rFonts w:ascii="Verdana" w:hAnsi="Verdana" w:cs="Arial"/>
          <w:sz w:val="18"/>
          <w:szCs w:val="18"/>
          <w:lang w:val="es-BO"/>
        </w:rPr>
        <w:t>l</w:t>
      </w:r>
      <w:r w:rsidR="00572CA1" w:rsidRPr="000C6821">
        <w:rPr>
          <w:rFonts w:ascii="Verdana" w:hAnsi="Verdana" w:cs="Arial"/>
          <w:sz w:val="18"/>
          <w:szCs w:val="18"/>
          <w:lang w:val="es-BO"/>
        </w:rPr>
        <w:t>os Formulario</w:t>
      </w:r>
      <w:r w:rsidR="00735474" w:rsidRPr="000C6821">
        <w:rPr>
          <w:rFonts w:ascii="Verdana" w:hAnsi="Verdana" w:cs="Arial"/>
          <w:sz w:val="18"/>
          <w:szCs w:val="18"/>
          <w:lang w:val="es-BO"/>
        </w:rPr>
        <w:t>s</w:t>
      </w:r>
      <w:r w:rsidR="00572CA1" w:rsidRPr="000C6821">
        <w:rPr>
          <w:rFonts w:ascii="Verdana" w:hAnsi="Verdana" w:cs="Arial"/>
          <w:sz w:val="18"/>
          <w:szCs w:val="18"/>
          <w:lang w:val="es-BO"/>
        </w:rPr>
        <w:t xml:space="preserve"> de la Propuesta</w:t>
      </w:r>
      <w:r w:rsidR="00CF2EAB" w:rsidRPr="000C6821">
        <w:rPr>
          <w:rFonts w:ascii="Verdana" w:hAnsi="Verdana" w:cs="Arial"/>
          <w:sz w:val="18"/>
          <w:szCs w:val="18"/>
          <w:lang w:val="es-BO"/>
        </w:rPr>
        <w:t xml:space="preserve">, así como de la Garantía de Seriedad de Propuesta o </w:t>
      </w:r>
      <w:r w:rsidR="00C27A44" w:rsidRPr="000C6821">
        <w:rPr>
          <w:rFonts w:ascii="Verdana" w:hAnsi="Verdana" w:cs="Arial"/>
          <w:sz w:val="18"/>
          <w:szCs w:val="18"/>
          <w:lang w:val="es-BO"/>
        </w:rPr>
        <w:t>Depósito</w:t>
      </w:r>
      <w:r w:rsidR="00CF2EAB" w:rsidRPr="000C6821">
        <w:rPr>
          <w:rFonts w:ascii="Verdana" w:hAnsi="Verdana" w:cs="Arial"/>
          <w:sz w:val="18"/>
          <w:szCs w:val="18"/>
          <w:lang w:val="es-BO"/>
        </w:rPr>
        <w:t xml:space="preserve"> por este concepto</w:t>
      </w:r>
      <w:r w:rsidR="00FD6EDF" w:rsidRPr="000C6821">
        <w:rPr>
          <w:rFonts w:ascii="Verdana" w:hAnsi="Verdana" w:cs="Arial"/>
          <w:sz w:val="18"/>
          <w:szCs w:val="18"/>
          <w:lang w:val="es-BO"/>
        </w:rPr>
        <w:t xml:space="preserve">, </w:t>
      </w:r>
      <w:r w:rsidRPr="000C6821">
        <w:rPr>
          <w:rFonts w:ascii="Verdana" w:hAnsi="Verdana" w:cs="Arial"/>
          <w:sz w:val="18"/>
          <w:szCs w:val="18"/>
          <w:lang w:val="es-BO"/>
        </w:rPr>
        <w:t>utilizando el Formulario V-1.</w:t>
      </w:r>
    </w:p>
    <w:p w14:paraId="2E5CFDA3" w14:textId="77777777" w:rsidR="00A45BA2" w:rsidRPr="000C6821" w:rsidRDefault="00A45BA2" w:rsidP="00036933">
      <w:pPr>
        <w:ind w:left="567"/>
        <w:jc w:val="both"/>
        <w:rPr>
          <w:rFonts w:ascii="Verdana" w:hAnsi="Verdana" w:cs="Arial"/>
          <w:sz w:val="18"/>
          <w:szCs w:val="18"/>
          <w:lang w:val="es-BO"/>
        </w:rPr>
      </w:pPr>
    </w:p>
    <w:p w14:paraId="407B2E42" w14:textId="5CF645BB" w:rsidR="00A45BA2" w:rsidRPr="000C6821" w:rsidRDefault="00A45BA2" w:rsidP="00036933">
      <w:pPr>
        <w:ind w:left="567"/>
        <w:jc w:val="both"/>
        <w:rPr>
          <w:rFonts w:ascii="Verdana" w:hAnsi="Verdana" w:cs="Arial"/>
          <w:sz w:val="18"/>
          <w:szCs w:val="18"/>
        </w:rPr>
      </w:pPr>
      <w:r w:rsidRPr="000C6821">
        <w:rPr>
          <w:rFonts w:ascii="Verdana" w:hAnsi="Verdana"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p>
    <w:p w14:paraId="5973A6FF" w14:textId="4EE2D5E7" w:rsidR="00D6274D" w:rsidRPr="000C6821"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3" w:name="_Toc346780228"/>
      <w:bookmarkStart w:id="64" w:name="_Toc61871266"/>
      <w:r w:rsidRPr="000C6821">
        <w:rPr>
          <w:rFonts w:ascii="Verdana" w:hAnsi="Verdana"/>
          <w:sz w:val="18"/>
          <w:szCs w:val="18"/>
          <w:lang w:val="es-BO"/>
        </w:rPr>
        <w:t>MÉTODO DE SELECCIÓN Y ADJUDICACIÓ</w:t>
      </w:r>
      <w:r w:rsidR="00D6274D" w:rsidRPr="000C6821">
        <w:rPr>
          <w:rFonts w:ascii="Verdana" w:hAnsi="Verdana"/>
          <w:sz w:val="18"/>
          <w:szCs w:val="18"/>
          <w:lang w:val="es-BO"/>
        </w:rPr>
        <w:t>N PRECIO EVALUADO MÁS BAJO</w:t>
      </w:r>
      <w:bookmarkEnd w:id="63"/>
      <w:bookmarkEnd w:id="64"/>
      <w:r w:rsidR="00B17C5A">
        <w:rPr>
          <w:rFonts w:ascii="Verdana" w:hAnsi="Verdana"/>
          <w:sz w:val="18"/>
          <w:szCs w:val="18"/>
          <w:lang w:val="es-BO"/>
        </w:rPr>
        <w:t xml:space="preserve"> “NO APLICA ESTE METODO”</w:t>
      </w:r>
    </w:p>
    <w:p w14:paraId="3903DF1F" w14:textId="77777777" w:rsidR="003455D3" w:rsidRPr="000C6821" w:rsidRDefault="003455D3" w:rsidP="003455D3">
      <w:pPr>
        <w:rPr>
          <w:lang w:val="es-BO"/>
        </w:rPr>
      </w:pPr>
    </w:p>
    <w:p w14:paraId="2A2F4F10"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bookmarkStart w:id="65" w:name="_Toc346780229"/>
    </w:p>
    <w:p w14:paraId="2F1792A3"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p>
    <w:p w14:paraId="44DA59E8" w14:textId="73F8E935" w:rsidR="00D6274D" w:rsidRPr="00B17C5A" w:rsidRDefault="00D6274D" w:rsidP="00A45BA2">
      <w:pPr>
        <w:pStyle w:val="Prrafodelista"/>
        <w:numPr>
          <w:ilvl w:val="1"/>
          <w:numId w:val="65"/>
        </w:numPr>
        <w:jc w:val="both"/>
        <w:rPr>
          <w:rFonts w:ascii="Verdana" w:hAnsi="Verdana"/>
          <w:b/>
          <w:sz w:val="18"/>
          <w:szCs w:val="18"/>
          <w:lang w:val="es-BO"/>
        </w:rPr>
      </w:pPr>
      <w:r w:rsidRPr="00B17C5A">
        <w:rPr>
          <w:rFonts w:ascii="Verdana" w:hAnsi="Verdana" w:cs="Arial"/>
          <w:b/>
          <w:sz w:val="18"/>
          <w:szCs w:val="18"/>
          <w:lang w:val="es-BO"/>
        </w:rPr>
        <w:t>Evaluación</w:t>
      </w:r>
      <w:r w:rsidRPr="00B17C5A">
        <w:rPr>
          <w:rFonts w:ascii="Verdana" w:hAnsi="Verdana"/>
          <w:b/>
          <w:sz w:val="18"/>
          <w:szCs w:val="18"/>
          <w:lang w:val="es-BO"/>
        </w:rPr>
        <w:t xml:space="preserve"> de la Propuesta Económica</w:t>
      </w:r>
      <w:bookmarkEnd w:id="65"/>
    </w:p>
    <w:p w14:paraId="4BB1F750" w14:textId="77777777" w:rsidR="00A45BA2" w:rsidRPr="00B17C5A" w:rsidRDefault="00A45BA2" w:rsidP="00A45BA2">
      <w:pPr>
        <w:jc w:val="both"/>
        <w:rPr>
          <w:rFonts w:ascii="Verdana" w:hAnsi="Verdana"/>
          <w:b/>
          <w:sz w:val="18"/>
          <w:szCs w:val="18"/>
          <w:lang w:val="es-BO"/>
        </w:rPr>
      </w:pPr>
    </w:p>
    <w:p w14:paraId="24E3E2AA" w14:textId="698B1066" w:rsidR="00CF2EAB" w:rsidRPr="00B17C5A" w:rsidRDefault="00CF2EAB" w:rsidP="000C6821">
      <w:pPr>
        <w:numPr>
          <w:ilvl w:val="2"/>
          <w:numId w:val="37"/>
        </w:numPr>
        <w:tabs>
          <w:tab w:val="left" w:pos="2127"/>
        </w:tabs>
        <w:ind w:left="2127" w:hanging="851"/>
        <w:jc w:val="both"/>
        <w:rPr>
          <w:rFonts w:ascii="Verdana" w:hAnsi="Verdana"/>
          <w:b/>
          <w:sz w:val="18"/>
          <w:szCs w:val="18"/>
          <w:lang w:val="es-BO"/>
        </w:rPr>
      </w:pPr>
      <w:r w:rsidRPr="00B17C5A">
        <w:rPr>
          <w:rFonts w:ascii="Verdana" w:hAnsi="Verdana"/>
          <w:b/>
          <w:sz w:val="18"/>
          <w:szCs w:val="18"/>
          <w:lang w:val="es-BO"/>
        </w:rPr>
        <w:t>Reporte Electrónico</w:t>
      </w:r>
    </w:p>
    <w:p w14:paraId="4ECFD8F7" w14:textId="560DB43D" w:rsidR="00CF2EAB" w:rsidRPr="000C6821" w:rsidRDefault="00CF2EAB" w:rsidP="00A45BA2">
      <w:pPr>
        <w:ind w:left="709"/>
        <w:jc w:val="both"/>
        <w:rPr>
          <w:rFonts w:ascii="Verdana" w:hAnsi="Verdana"/>
          <w:sz w:val="18"/>
          <w:szCs w:val="18"/>
          <w:lang w:val="es-BO"/>
        </w:rPr>
      </w:pPr>
    </w:p>
    <w:p w14:paraId="5FCE2B45" w14:textId="4FF72DCE" w:rsidR="00CF2EAB" w:rsidRPr="000C6821" w:rsidRDefault="00CF2EAB" w:rsidP="00CF2EAB">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realizará automáticamente el </w:t>
      </w:r>
      <w:r w:rsidR="00C27A44">
        <w:rPr>
          <w:rFonts w:ascii="Verdana" w:hAnsi="Verdana"/>
          <w:sz w:val="18"/>
          <w:szCs w:val="18"/>
          <w:lang w:val="es-BO"/>
        </w:rPr>
        <w:t xml:space="preserve">cálculo </w:t>
      </w:r>
      <w:r w:rsidRPr="000C6821">
        <w:rPr>
          <w:rFonts w:ascii="Verdana" w:hAnsi="Verdana"/>
          <w:sz w:val="18"/>
          <w:szCs w:val="18"/>
          <w:lang w:val="es-BO"/>
        </w:rPr>
        <w:t>del valor en relación a los factores de ajuste que el proponente haya declarado al momento de registrar su propuesta</w:t>
      </w:r>
      <w:r w:rsidR="00C27A44">
        <w:rPr>
          <w:rFonts w:ascii="Verdana" w:hAnsi="Verdana"/>
          <w:sz w:val="18"/>
          <w:szCs w:val="18"/>
          <w:lang w:val="es-BO"/>
        </w:rPr>
        <w:t>. E</w:t>
      </w:r>
      <w:r w:rsidRPr="000C6821">
        <w:rPr>
          <w:rFonts w:ascii="Verdana" w:hAnsi="Verdana"/>
          <w:sz w:val="18"/>
          <w:szCs w:val="18"/>
          <w:lang w:val="es-BO"/>
        </w:rPr>
        <w:t xml:space="preserve">l Reporte Electrónico establecerá los resultados de la subasta consignando la </w:t>
      </w:r>
      <w:r w:rsidR="00C27A44">
        <w:rPr>
          <w:rFonts w:ascii="Verdana" w:hAnsi="Verdana"/>
          <w:sz w:val="18"/>
          <w:szCs w:val="18"/>
          <w:lang w:val="es-BO"/>
        </w:rPr>
        <w:t xml:space="preserve">siguiente </w:t>
      </w:r>
      <w:r w:rsidRPr="000C6821">
        <w:rPr>
          <w:rFonts w:ascii="Verdana" w:hAnsi="Verdana"/>
          <w:sz w:val="18"/>
          <w:szCs w:val="18"/>
          <w:lang w:val="es-BO"/>
        </w:rPr>
        <w:t>información:</w:t>
      </w:r>
    </w:p>
    <w:p w14:paraId="7D0AE086" w14:textId="77777777" w:rsidR="00FC4E7A" w:rsidRPr="000C6821" w:rsidRDefault="00FC4E7A" w:rsidP="00A45BA2">
      <w:pPr>
        <w:ind w:left="709"/>
        <w:jc w:val="both"/>
        <w:rPr>
          <w:rFonts w:ascii="Verdana" w:hAnsi="Verdana"/>
          <w:sz w:val="18"/>
          <w:szCs w:val="18"/>
          <w:lang w:val="es-BO"/>
        </w:rPr>
      </w:pPr>
    </w:p>
    <w:p w14:paraId="5A4BE815" w14:textId="0B6FD6B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valor real de la propuesta;</w:t>
      </w:r>
    </w:p>
    <w:p w14:paraId="37727577" w14:textId="5C8C8072"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Los factores de ajuste previstos en el inciso b) de los parágrafos I y III del Artículo 30 y del Artículo 31</w:t>
      </w:r>
      <w:r w:rsidR="000E2B9C" w:rsidRPr="000C6821">
        <w:rPr>
          <w:rFonts w:ascii="Verdana" w:hAnsi="Verdana"/>
          <w:sz w:val="18"/>
          <w:szCs w:val="18"/>
          <w:lang w:val="es-BO"/>
        </w:rPr>
        <w:t xml:space="preserve"> de las NB-SABS</w:t>
      </w:r>
      <w:r w:rsidRPr="000C6821">
        <w:rPr>
          <w:rFonts w:ascii="Verdana" w:hAnsi="Verdana"/>
          <w:sz w:val="18"/>
          <w:szCs w:val="18"/>
          <w:lang w:val="es-BO"/>
        </w:rPr>
        <w:t>, si corresponde;</w:t>
      </w:r>
    </w:p>
    <w:p w14:paraId="0E0937A3" w14:textId="1528731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factor de ajuste final y;</w:t>
      </w:r>
    </w:p>
    <w:p w14:paraId="1765969D" w14:textId="35600C14" w:rsidR="00FC4E7A"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w:t>
      </w:r>
      <w:r w:rsidR="00FC4E7A" w:rsidRPr="000C6821">
        <w:rPr>
          <w:rFonts w:ascii="Verdana" w:hAnsi="Verdana"/>
          <w:sz w:val="18"/>
          <w:szCs w:val="18"/>
          <w:lang w:val="es-BO"/>
        </w:rPr>
        <w:t>l precio ajustado.</w:t>
      </w:r>
    </w:p>
    <w:p w14:paraId="6962DDAC" w14:textId="77777777" w:rsidR="00CF2EAB" w:rsidRPr="000C6821" w:rsidRDefault="00CF2EAB" w:rsidP="000C6821">
      <w:pPr>
        <w:pStyle w:val="Prrafodelista"/>
        <w:ind w:left="1069"/>
        <w:jc w:val="both"/>
        <w:rPr>
          <w:rFonts w:ascii="Verdana" w:hAnsi="Verdana"/>
          <w:sz w:val="18"/>
          <w:szCs w:val="18"/>
          <w:lang w:val="es-BO"/>
        </w:rPr>
      </w:pPr>
    </w:p>
    <w:p w14:paraId="10DEED39" w14:textId="75ED0F80" w:rsidR="00CF2EAB" w:rsidRPr="000C6821" w:rsidRDefault="001326F6" w:rsidP="000C6821">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elaborará el Reporte Electrónicos de Precios, mismo que consignará el orden de prelación de las propuestas económicas e identificará a la propuesta con el Precio Evaluado más Bajo. </w:t>
      </w:r>
      <w:r w:rsidR="00CF2EAB" w:rsidRPr="000C6821">
        <w:rPr>
          <w:rFonts w:ascii="Verdana" w:hAnsi="Verdana"/>
          <w:sz w:val="18"/>
          <w:szCs w:val="18"/>
          <w:lang w:val="es-BO"/>
        </w:rPr>
        <w:t>En caso de subasta no se realizará el registro del Formulario V-2 ni del formulario V-2a.</w:t>
      </w:r>
    </w:p>
    <w:p w14:paraId="07B7E7E3" w14:textId="77777777" w:rsidR="00036933" w:rsidRPr="000C6821" w:rsidRDefault="00036933" w:rsidP="00036933">
      <w:pPr>
        <w:tabs>
          <w:tab w:val="left" w:pos="2127"/>
        </w:tabs>
        <w:ind w:left="2127"/>
        <w:jc w:val="both"/>
        <w:rPr>
          <w:rFonts w:ascii="Verdana" w:hAnsi="Verdana"/>
          <w:sz w:val="18"/>
          <w:szCs w:val="18"/>
          <w:lang w:val="es-BO"/>
        </w:rPr>
      </w:pPr>
      <w:bookmarkStart w:id="66" w:name="_Toc346780230"/>
      <w:bookmarkStart w:id="67" w:name="_Toc346784727"/>
    </w:p>
    <w:p w14:paraId="309D37CB" w14:textId="77777777" w:rsidR="00EC2059" w:rsidRPr="000C6821" w:rsidRDefault="00EC2059" w:rsidP="00EC2059">
      <w:pPr>
        <w:tabs>
          <w:tab w:val="left" w:pos="2127"/>
        </w:tabs>
        <w:ind w:left="2127"/>
        <w:jc w:val="both"/>
        <w:rPr>
          <w:rFonts w:ascii="Verdana" w:hAnsi="Verdana"/>
          <w:strike/>
          <w:sz w:val="18"/>
          <w:szCs w:val="18"/>
          <w:lang w:val="es-BO"/>
        </w:rPr>
      </w:pPr>
      <w:bookmarkStart w:id="68" w:name="_Toc346784735"/>
      <w:bookmarkEnd w:id="66"/>
      <w:bookmarkEnd w:id="67"/>
    </w:p>
    <w:p w14:paraId="1A722637" w14:textId="77777777" w:rsidR="00B93CF7" w:rsidRPr="000C6821" w:rsidRDefault="00D6274D" w:rsidP="00A00077">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Determinación de la Propuesta con el Precio Evaluado Más Bajo</w:t>
      </w:r>
      <w:bookmarkEnd w:id="68"/>
    </w:p>
    <w:p w14:paraId="2830B9B0" w14:textId="77777777" w:rsidR="00B93CF7" w:rsidRPr="000C6821" w:rsidRDefault="00B93CF7" w:rsidP="00B93CF7">
      <w:pPr>
        <w:pStyle w:val="Prrafodelista"/>
        <w:tabs>
          <w:tab w:val="left" w:pos="2268"/>
        </w:tabs>
        <w:jc w:val="both"/>
        <w:rPr>
          <w:rFonts w:ascii="Verdana" w:hAnsi="Verdana"/>
          <w:sz w:val="18"/>
          <w:szCs w:val="18"/>
          <w:lang w:val="es-BO"/>
        </w:rPr>
      </w:pPr>
    </w:p>
    <w:p w14:paraId="70506722" w14:textId="7DAC0462" w:rsidR="00E778A3" w:rsidRPr="000C6821" w:rsidRDefault="005866B0" w:rsidP="00EC2059">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ítems</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sz w:val="18"/>
          <w:szCs w:val="18"/>
          <w:lang w:val="es-BO"/>
        </w:rPr>
        <w:t xml:space="preserve">Del Reporte Electrónico </w:t>
      </w:r>
      <w:r w:rsidR="00607DCD" w:rsidRPr="000C6821">
        <w:rPr>
          <w:rFonts w:ascii="Verdana" w:hAnsi="Verdana"/>
          <w:sz w:val="18"/>
          <w:szCs w:val="18"/>
          <w:lang w:val="es-BO"/>
        </w:rPr>
        <w:t>se seleccionará a la propuesta con el menor valor, el cual corresponderá al Precio Evaluado Más Bajo.</w:t>
      </w:r>
    </w:p>
    <w:p w14:paraId="57916728"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25F7A771" w14:textId="38C42147" w:rsidR="00CF2EAB" w:rsidRPr="000C6821" w:rsidRDefault="005866B0" w:rsidP="00CF2EAB">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lastRenderedPageBreak/>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Lotes</w:t>
      </w:r>
      <w:r w:rsidR="005F7280" w:rsidRPr="000C6821">
        <w:rPr>
          <w:rFonts w:ascii="Verdana" w:hAnsi="Verdana"/>
          <w:b/>
          <w:sz w:val="18"/>
          <w:szCs w:val="18"/>
          <w:lang w:val="es-BO"/>
        </w:rPr>
        <w:t xml:space="preserve"> o por el Total</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cs="Arial"/>
          <w:sz w:val="18"/>
          <w:szCs w:val="18"/>
          <w:lang w:val="es-BO"/>
        </w:rPr>
        <w:t>Del Reporte Electrónico</w:t>
      </w:r>
      <w:r w:rsidR="00CF2EAB" w:rsidRPr="000C6821">
        <w:rPr>
          <w:rFonts w:ascii="Verdana" w:hAnsi="Verdana"/>
          <w:sz w:val="18"/>
          <w:szCs w:val="18"/>
          <w:lang w:val="es-BO"/>
        </w:rPr>
        <w:t xml:space="preserve"> que consigne la sumatoria de los precios ajustados </w:t>
      </w:r>
      <w:r w:rsidR="00CF2EAB" w:rsidRPr="000C6821">
        <w:rPr>
          <w:rFonts w:ascii="Verdana" w:hAnsi="Verdana" w:cs="Arial"/>
          <w:sz w:val="18"/>
          <w:szCs w:val="18"/>
          <w:lang w:val="es-BO"/>
        </w:rPr>
        <w:t>se seleccionará la propuesta con el menor valor, el cual corresponderá al Precio Evaluado Más Bajo.</w:t>
      </w:r>
    </w:p>
    <w:p w14:paraId="2FE7E8CE"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2B00D2A" w14:textId="24DCCD7D"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16F5E119" w14:textId="77777777" w:rsidR="00D6274D" w:rsidRPr="000C6821" w:rsidRDefault="00D6274D" w:rsidP="00D6274D">
      <w:pPr>
        <w:rPr>
          <w:rFonts w:ascii="Verdana" w:hAnsi="Verdana" w:cs="Arial"/>
          <w:b/>
          <w:sz w:val="18"/>
          <w:szCs w:val="18"/>
          <w:lang w:val="es-BO"/>
        </w:rPr>
      </w:pPr>
    </w:p>
    <w:p w14:paraId="71C93194" w14:textId="0B83143B"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V-3.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E7FEF21" w14:textId="77777777" w:rsidR="00D6274D" w:rsidRPr="000C6821" w:rsidRDefault="00D6274D" w:rsidP="00EC2059">
      <w:pPr>
        <w:tabs>
          <w:tab w:val="left" w:pos="1276"/>
        </w:tabs>
        <w:ind w:left="1276"/>
        <w:jc w:val="both"/>
        <w:rPr>
          <w:rFonts w:ascii="Verdana" w:hAnsi="Verdana" w:cs="Arial"/>
          <w:sz w:val="18"/>
          <w:szCs w:val="18"/>
          <w:lang w:val="es-BO"/>
        </w:rPr>
      </w:pPr>
    </w:p>
    <w:p w14:paraId="3BD15F25" w14:textId="5636A2DF" w:rsidR="00D6274D" w:rsidRPr="00B17C5A" w:rsidRDefault="00D6274D" w:rsidP="00A00077">
      <w:pPr>
        <w:pStyle w:val="Ttulo10"/>
        <w:numPr>
          <w:ilvl w:val="0"/>
          <w:numId w:val="37"/>
        </w:numPr>
        <w:tabs>
          <w:tab w:val="left" w:pos="567"/>
        </w:tabs>
        <w:ind w:left="567" w:hanging="567"/>
        <w:jc w:val="both"/>
        <w:rPr>
          <w:rFonts w:ascii="Verdana" w:hAnsi="Verdana"/>
          <w:sz w:val="18"/>
          <w:szCs w:val="18"/>
          <w:highlight w:val="yellow"/>
          <w:lang w:val="es-BO"/>
        </w:rPr>
      </w:pPr>
      <w:bookmarkStart w:id="69" w:name="_Toc61871267"/>
      <w:r w:rsidRPr="00B17C5A">
        <w:rPr>
          <w:rFonts w:ascii="Verdana" w:hAnsi="Verdana"/>
          <w:sz w:val="18"/>
          <w:szCs w:val="18"/>
          <w:highlight w:val="yellow"/>
          <w:lang w:val="es-BO"/>
        </w:rPr>
        <w:t>MÉTODO DE SELECCIÓN Y ADJUDICACIÓN CALIDAD, PROPUESTA TÉCNICA Y COSTO</w:t>
      </w:r>
      <w:bookmarkEnd w:id="69"/>
      <w:r w:rsidR="00B17C5A" w:rsidRPr="00B17C5A">
        <w:rPr>
          <w:rFonts w:ascii="Verdana" w:hAnsi="Verdana"/>
          <w:sz w:val="18"/>
          <w:szCs w:val="18"/>
          <w:highlight w:val="yellow"/>
          <w:lang w:val="es-BO"/>
        </w:rPr>
        <w:t xml:space="preserve"> “ SI APLICA ESTE METODO”</w:t>
      </w:r>
    </w:p>
    <w:p w14:paraId="6A3BD89E" w14:textId="77777777" w:rsidR="00D6274D" w:rsidRPr="00B17C5A" w:rsidRDefault="00D6274D" w:rsidP="00D6274D">
      <w:pPr>
        <w:tabs>
          <w:tab w:val="left" w:pos="567"/>
        </w:tabs>
        <w:ind w:left="567"/>
        <w:jc w:val="both"/>
        <w:rPr>
          <w:rFonts w:ascii="Verdana" w:hAnsi="Verdana" w:cs="Arial"/>
          <w:sz w:val="18"/>
          <w:szCs w:val="18"/>
          <w:highlight w:val="yellow"/>
          <w:lang w:val="es-BO"/>
        </w:rPr>
      </w:pPr>
    </w:p>
    <w:p w14:paraId="14F21EDC" w14:textId="77777777" w:rsidR="00D6274D" w:rsidRPr="00B17C5A" w:rsidRDefault="00D6274D" w:rsidP="00EC2059">
      <w:pPr>
        <w:ind w:left="567"/>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La evaluación de propuestas se realizará en dos (2) etapas con los siguientes puntajes: </w:t>
      </w:r>
    </w:p>
    <w:p w14:paraId="2796A242" w14:textId="77777777" w:rsidR="00D6274D" w:rsidRPr="00B17C5A" w:rsidRDefault="00D6274D" w:rsidP="00D6274D">
      <w:pPr>
        <w:ind w:left="567"/>
        <w:jc w:val="both"/>
        <w:rPr>
          <w:rFonts w:ascii="Verdana" w:hAnsi="Verdana" w:cs="Arial"/>
          <w:sz w:val="18"/>
          <w:szCs w:val="18"/>
          <w:highlight w:val="yellow"/>
          <w:lang w:val="es-BO"/>
        </w:rPr>
      </w:pPr>
    </w:p>
    <w:p w14:paraId="58DB8AA1" w14:textId="77777777" w:rsidR="00D6274D" w:rsidRPr="00B17C5A" w:rsidRDefault="00D6274D" w:rsidP="00EC2059">
      <w:pPr>
        <w:ind w:firstLine="567"/>
        <w:jc w:val="both"/>
        <w:rPr>
          <w:rFonts w:ascii="Verdana" w:hAnsi="Verdana" w:cs="Arial"/>
          <w:sz w:val="18"/>
          <w:szCs w:val="18"/>
          <w:highlight w:val="yellow"/>
          <w:lang w:val="es-BO"/>
        </w:rPr>
      </w:pPr>
      <w:r w:rsidRPr="00B17C5A">
        <w:rPr>
          <w:rFonts w:ascii="Verdana" w:hAnsi="Verdana" w:cs="Arial"/>
          <w:sz w:val="18"/>
          <w:szCs w:val="18"/>
          <w:highlight w:val="yellow"/>
          <w:lang w:val="es-BO"/>
        </w:rPr>
        <w:t>PRIMERA ETAPA:</w:t>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t>Propuesta Económica (</w:t>
      </w:r>
      <m:oMath>
        <m:r>
          <w:rPr>
            <w:rFonts w:ascii="Cambria Math" w:hAnsi="Cambria Math" w:cs="Arial"/>
            <w:sz w:val="18"/>
            <w:szCs w:val="18"/>
            <w:highlight w:val="yellow"/>
            <w:lang w:val="es-BO"/>
          </w:rPr>
          <m:t>PE</m:t>
        </m:r>
      </m:oMath>
      <w:r w:rsidRPr="00B17C5A">
        <w:rPr>
          <w:rFonts w:ascii="Verdana" w:hAnsi="Verdana" w:cs="Arial"/>
          <w:sz w:val="18"/>
          <w:szCs w:val="18"/>
          <w:highlight w:val="yellow"/>
          <w:lang w:val="es-BO"/>
        </w:rPr>
        <w:t>)</w:t>
      </w:r>
      <w:r w:rsidRPr="00B17C5A">
        <w:rPr>
          <w:rFonts w:ascii="Verdana" w:hAnsi="Verdana" w:cs="Arial"/>
          <w:sz w:val="18"/>
          <w:szCs w:val="18"/>
          <w:highlight w:val="yellow"/>
          <w:lang w:val="es-BO"/>
        </w:rPr>
        <w:tab/>
        <w:t xml:space="preserve">: </w:t>
      </w:r>
      <w:r w:rsidR="00EC2059"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 xml:space="preserve">30 puntos </w:t>
      </w:r>
    </w:p>
    <w:p w14:paraId="7962155B" w14:textId="77777777" w:rsidR="00D6274D" w:rsidRPr="00B17C5A" w:rsidRDefault="00D6274D" w:rsidP="00EC2059">
      <w:pPr>
        <w:ind w:firstLine="567"/>
        <w:jc w:val="both"/>
        <w:rPr>
          <w:rFonts w:ascii="Verdana" w:hAnsi="Verdana" w:cs="Arial"/>
          <w:sz w:val="18"/>
          <w:szCs w:val="18"/>
          <w:highlight w:val="yellow"/>
          <w:lang w:val="es-BO"/>
        </w:rPr>
      </w:pPr>
      <w:r w:rsidRPr="00B17C5A">
        <w:rPr>
          <w:rFonts w:ascii="Verdana" w:hAnsi="Verdana" w:cs="Arial"/>
          <w:sz w:val="18"/>
          <w:szCs w:val="18"/>
          <w:highlight w:val="yellow"/>
          <w:lang w:val="es-BO"/>
        </w:rPr>
        <w:t>SEGUNDA ETAPA:</w:t>
      </w:r>
      <w:r w:rsidRPr="00B17C5A">
        <w:rPr>
          <w:rFonts w:ascii="Verdana" w:hAnsi="Verdana" w:cs="Arial"/>
          <w:sz w:val="18"/>
          <w:szCs w:val="18"/>
          <w:highlight w:val="yellow"/>
          <w:lang w:val="es-BO"/>
        </w:rPr>
        <w:tab/>
        <w:t>Propuesta Técnica (</w:t>
      </w:r>
      <m:oMath>
        <m:r>
          <w:rPr>
            <w:rFonts w:ascii="Cambria Math" w:hAnsi="Cambria Math" w:cs="Arial"/>
            <w:sz w:val="18"/>
            <w:szCs w:val="18"/>
            <w:highlight w:val="yellow"/>
            <w:lang w:val="es-BO"/>
          </w:rPr>
          <m:t>PT</m:t>
        </m:r>
      </m:oMath>
      <w:r w:rsidRPr="00B17C5A">
        <w:rPr>
          <w:rFonts w:ascii="Verdana" w:hAnsi="Verdana" w:cs="Arial"/>
          <w:sz w:val="18"/>
          <w:szCs w:val="18"/>
          <w:highlight w:val="yellow"/>
          <w:lang w:val="es-BO"/>
        </w:rPr>
        <w:t>)</w:t>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t xml:space="preserve">: </w:t>
      </w:r>
      <w:r w:rsidR="00EC2059"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70 puntos</w:t>
      </w:r>
    </w:p>
    <w:p w14:paraId="219EF494" w14:textId="77777777" w:rsidR="004C5E48" w:rsidRPr="00B17C5A" w:rsidRDefault="004C5E48" w:rsidP="00EC2059">
      <w:pPr>
        <w:ind w:firstLine="567"/>
        <w:jc w:val="both"/>
        <w:rPr>
          <w:rFonts w:ascii="Verdana" w:hAnsi="Verdana" w:cs="Arial"/>
          <w:sz w:val="18"/>
          <w:szCs w:val="18"/>
          <w:highlight w:val="yellow"/>
          <w:lang w:val="es-BO"/>
        </w:rPr>
      </w:pPr>
    </w:p>
    <w:p w14:paraId="34B87B3A" w14:textId="77777777" w:rsidR="00E457C8" w:rsidRPr="00B17C5A" w:rsidRDefault="00E457C8" w:rsidP="00E457C8">
      <w:pPr>
        <w:pStyle w:val="Prrafodelista"/>
        <w:numPr>
          <w:ilvl w:val="0"/>
          <w:numId w:val="66"/>
        </w:numPr>
        <w:jc w:val="both"/>
        <w:rPr>
          <w:rFonts w:ascii="Verdana" w:hAnsi="Verdana"/>
          <w:b/>
          <w:vanish/>
          <w:sz w:val="18"/>
          <w:szCs w:val="18"/>
          <w:highlight w:val="yellow"/>
          <w:lang w:val="es-BO"/>
        </w:rPr>
      </w:pPr>
    </w:p>
    <w:p w14:paraId="00DE948E" w14:textId="77777777" w:rsidR="00E457C8" w:rsidRPr="00B17C5A" w:rsidRDefault="00E457C8" w:rsidP="00E457C8">
      <w:pPr>
        <w:pStyle w:val="Prrafodelista"/>
        <w:numPr>
          <w:ilvl w:val="0"/>
          <w:numId w:val="66"/>
        </w:numPr>
        <w:jc w:val="both"/>
        <w:rPr>
          <w:rFonts w:ascii="Verdana" w:hAnsi="Verdana"/>
          <w:b/>
          <w:vanish/>
          <w:sz w:val="18"/>
          <w:szCs w:val="18"/>
          <w:highlight w:val="yellow"/>
          <w:lang w:val="es-BO"/>
        </w:rPr>
      </w:pPr>
    </w:p>
    <w:p w14:paraId="42DA4037" w14:textId="245C380A" w:rsidR="00D6274D" w:rsidRPr="00B17C5A" w:rsidRDefault="00D6274D" w:rsidP="00E457C8">
      <w:pPr>
        <w:pStyle w:val="Prrafodelista"/>
        <w:numPr>
          <w:ilvl w:val="1"/>
          <w:numId w:val="66"/>
        </w:numPr>
        <w:jc w:val="both"/>
        <w:rPr>
          <w:rFonts w:ascii="Verdana" w:hAnsi="Verdana"/>
          <w:b/>
          <w:sz w:val="18"/>
          <w:szCs w:val="18"/>
          <w:highlight w:val="yellow"/>
          <w:lang w:val="es-BO"/>
        </w:rPr>
      </w:pPr>
      <w:r w:rsidRPr="00B17C5A">
        <w:rPr>
          <w:rFonts w:ascii="Verdana" w:hAnsi="Verdana"/>
          <w:b/>
          <w:sz w:val="18"/>
          <w:szCs w:val="18"/>
          <w:highlight w:val="yellow"/>
          <w:lang w:val="es-BO"/>
        </w:rPr>
        <w:t xml:space="preserve">Evaluación </w:t>
      </w:r>
      <w:r w:rsidR="00C8572D" w:rsidRPr="00B17C5A">
        <w:rPr>
          <w:rFonts w:ascii="Verdana" w:hAnsi="Verdana"/>
          <w:b/>
          <w:sz w:val="18"/>
          <w:szCs w:val="18"/>
          <w:highlight w:val="yellow"/>
          <w:lang w:val="es-BO"/>
        </w:rPr>
        <w:t xml:space="preserve">de la </w:t>
      </w:r>
      <w:r w:rsidRPr="00B17C5A">
        <w:rPr>
          <w:rFonts w:ascii="Verdana" w:hAnsi="Verdana"/>
          <w:b/>
          <w:sz w:val="18"/>
          <w:szCs w:val="18"/>
          <w:highlight w:val="yellow"/>
          <w:lang w:val="es-BO"/>
        </w:rPr>
        <w:t>Propuesta Económica</w:t>
      </w:r>
    </w:p>
    <w:p w14:paraId="49DE5712" w14:textId="77777777" w:rsidR="00EC2059" w:rsidRPr="00B17C5A" w:rsidRDefault="00EC2059" w:rsidP="00EC2059">
      <w:pPr>
        <w:tabs>
          <w:tab w:val="left" w:pos="2127"/>
        </w:tabs>
        <w:ind w:left="2127"/>
        <w:jc w:val="both"/>
        <w:rPr>
          <w:rFonts w:ascii="Verdana" w:hAnsi="Verdana"/>
          <w:b/>
          <w:sz w:val="18"/>
          <w:szCs w:val="18"/>
          <w:highlight w:val="yellow"/>
          <w:lang w:val="es-BO"/>
        </w:rPr>
      </w:pPr>
      <w:bookmarkStart w:id="70" w:name="_Toc346784739"/>
    </w:p>
    <w:p w14:paraId="71BF2640" w14:textId="77777777" w:rsidR="00B93CF7" w:rsidRPr="00B17C5A" w:rsidRDefault="00F905D2" w:rsidP="00A00077">
      <w:pPr>
        <w:numPr>
          <w:ilvl w:val="2"/>
          <w:numId w:val="37"/>
        </w:numPr>
        <w:tabs>
          <w:tab w:val="left" w:pos="2127"/>
        </w:tabs>
        <w:ind w:left="2127" w:hanging="851"/>
        <w:jc w:val="both"/>
        <w:rPr>
          <w:rFonts w:ascii="Verdana" w:hAnsi="Verdana"/>
          <w:b/>
          <w:sz w:val="18"/>
          <w:szCs w:val="18"/>
          <w:highlight w:val="yellow"/>
          <w:lang w:val="es-BO"/>
        </w:rPr>
      </w:pPr>
      <w:r w:rsidRPr="00B17C5A">
        <w:rPr>
          <w:rFonts w:ascii="Verdana" w:hAnsi="Verdana"/>
          <w:b/>
          <w:sz w:val="18"/>
          <w:szCs w:val="18"/>
          <w:highlight w:val="yellow"/>
          <w:lang w:val="es-BO"/>
        </w:rPr>
        <w:t>Errores Aritméticos</w:t>
      </w:r>
      <w:bookmarkEnd w:id="70"/>
      <w:r w:rsidRPr="00B17C5A">
        <w:rPr>
          <w:rFonts w:ascii="Verdana" w:hAnsi="Verdana"/>
          <w:b/>
          <w:sz w:val="18"/>
          <w:szCs w:val="18"/>
          <w:highlight w:val="yellow"/>
          <w:lang w:val="es-BO"/>
        </w:rPr>
        <w:t xml:space="preserve"> </w:t>
      </w:r>
    </w:p>
    <w:p w14:paraId="4D2B67D9" w14:textId="77777777" w:rsidR="00B93CF7" w:rsidRPr="00B17C5A" w:rsidRDefault="00B93CF7" w:rsidP="00B93CF7">
      <w:pPr>
        <w:pStyle w:val="Prrafodelista"/>
        <w:tabs>
          <w:tab w:val="left" w:pos="2268"/>
        </w:tabs>
        <w:ind w:left="2268"/>
        <w:jc w:val="both"/>
        <w:rPr>
          <w:rFonts w:ascii="Verdana" w:hAnsi="Verdana" w:cs="Arial"/>
          <w:sz w:val="18"/>
          <w:szCs w:val="18"/>
          <w:highlight w:val="yellow"/>
          <w:lang w:val="es-BO"/>
        </w:rPr>
      </w:pPr>
    </w:p>
    <w:p w14:paraId="153BE0C0" w14:textId="77777777" w:rsidR="00F905D2" w:rsidRPr="00B17C5A" w:rsidRDefault="00F905D2" w:rsidP="00EC2059">
      <w:pPr>
        <w:pStyle w:val="Prrafodelista"/>
        <w:tabs>
          <w:tab w:val="left" w:pos="993"/>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Se corregirán los errores aritméticos, verificando la propuesta económica, en el Formulario B-1 de cada propuesta, considerando lo siguiente:</w:t>
      </w:r>
    </w:p>
    <w:p w14:paraId="3529F553" w14:textId="77777777" w:rsidR="00F905D2" w:rsidRPr="00B17C5A" w:rsidRDefault="00F905D2" w:rsidP="00F905D2">
      <w:pPr>
        <w:tabs>
          <w:tab w:val="num" w:pos="1440"/>
        </w:tabs>
        <w:ind w:left="2124"/>
        <w:jc w:val="both"/>
        <w:rPr>
          <w:rFonts w:ascii="Verdana" w:hAnsi="Verdana" w:cs="Arial"/>
          <w:sz w:val="18"/>
          <w:szCs w:val="18"/>
          <w:highlight w:val="yellow"/>
          <w:lang w:val="es-BO"/>
        </w:rPr>
      </w:pPr>
    </w:p>
    <w:p w14:paraId="25B5473F" w14:textId="77777777" w:rsidR="00F905D2" w:rsidRPr="00B17C5A" w:rsidRDefault="00F905D2" w:rsidP="00A00077">
      <w:pPr>
        <w:numPr>
          <w:ilvl w:val="0"/>
          <w:numId w:val="36"/>
        </w:numPr>
        <w:tabs>
          <w:tab w:val="left" w:pos="2552"/>
        </w:tabs>
        <w:ind w:left="2552" w:hanging="425"/>
        <w:jc w:val="both"/>
        <w:rPr>
          <w:rFonts w:ascii="Verdana" w:hAnsi="Verdana" w:cs="Arial"/>
          <w:sz w:val="18"/>
          <w:szCs w:val="18"/>
          <w:highlight w:val="yellow"/>
          <w:lang w:val="es-BO"/>
        </w:rPr>
      </w:pPr>
      <w:r w:rsidRPr="00B17C5A">
        <w:rPr>
          <w:rFonts w:ascii="Verdana" w:hAnsi="Verdana" w:cs="Arial"/>
          <w:sz w:val="18"/>
          <w:szCs w:val="18"/>
          <w:highlight w:val="yellow"/>
          <w:lang w:val="es-BO"/>
        </w:rPr>
        <w:t>Cuando exista discrepancia entre los montos indicados en numeral y literal, prevalecerá el literal.</w:t>
      </w:r>
    </w:p>
    <w:p w14:paraId="367B0A6A" w14:textId="77777777" w:rsidR="00F905D2" w:rsidRPr="00B17C5A" w:rsidRDefault="00F905D2" w:rsidP="00A00077">
      <w:pPr>
        <w:numPr>
          <w:ilvl w:val="0"/>
          <w:numId w:val="36"/>
        </w:numPr>
        <w:tabs>
          <w:tab w:val="left" w:pos="2552"/>
        </w:tabs>
        <w:ind w:left="2552" w:hanging="425"/>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Cuando el monto, resultado de la multiplicación del precio unitario por la cantidad, sea incorrecto, prevalecerá el precio unitario cotizado para obtener el monto correcto. </w:t>
      </w:r>
    </w:p>
    <w:p w14:paraId="294B45C6" w14:textId="77777777" w:rsidR="00F905D2" w:rsidRPr="00B17C5A" w:rsidRDefault="00F905D2" w:rsidP="00A00077">
      <w:pPr>
        <w:numPr>
          <w:ilvl w:val="0"/>
          <w:numId w:val="36"/>
        </w:numPr>
        <w:tabs>
          <w:tab w:val="left" w:pos="2552"/>
        </w:tabs>
        <w:ind w:left="2552" w:hanging="425"/>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Si la diferencia entre el monto leído de la propuesta y el monto ajustado de la revisión aritmética es menor o igual al dos por ciento (2%), se ajustará la propuesta; caso contrario la propuesta será descalificada. </w:t>
      </w:r>
    </w:p>
    <w:p w14:paraId="47C0786C" w14:textId="09DAC700" w:rsidR="00F905D2" w:rsidRPr="00B17C5A" w:rsidRDefault="00F905D2" w:rsidP="00A00077">
      <w:pPr>
        <w:numPr>
          <w:ilvl w:val="0"/>
          <w:numId w:val="36"/>
        </w:numPr>
        <w:tabs>
          <w:tab w:val="left" w:pos="2552"/>
        </w:tabs>
        <w:ind w:left="2552" w:hanging="425"/>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Si el monto ajustado </w:t>
      </w:r>
      <w:r w:rsidR="00F10041" w:rsidRPr="00B17C5A">
        <w:rPr>
          <w:rFonts w:ascii="Verdana" w:hAnsi="Verdana" w:cs="Arial"/>
          <w:sz w:val="18"/>
          <w:szCs w:val="18"/>
          <w:highlight w:val="yellow"/>
          <w:lang w:val="es-BO"/>
        </w:rPr>
        <w:t>por revisión aritmética superara</w:t>
      </w:r>
      <w:r w:rsidRPr="00B17C5A">
        <w:rPr>
          <w:rFonts w:ascii="Verdana" w:hAnsi="Verdana" w:cs="Arial"/>
          <w:sz w:val="18"/>
          <w:szCs w:val="18"/>
          <w:highlight w:val="yellow"/>
          <w:lang w:val="es-BO"/>
        </w:rPr>
        <w:t xml:space="preserve"> el precio referencial, la propuesta será descalificada. </w:t>
      </w:r>
    </w:p>
    <w:p w14:paraId="3DD8A99E" w14:textId="77777777" w:rsidR="00F905D2" w:rsidRPr="00B17C5A" w:rsidRDefault="00F905D2" w:rsidP="00F905D2">
      <w:pPr>
        <w:tabs>
          <w:tab w:val="left" w:pos="1134"/>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p>
    <w:p w14:paraId="3BEFD8D5" w14:textId="77777777" w:rsidR="00F905D2" w:rsidRPr="00B17C5A" w:rsidRDefault="00F905D2" w:rsidP="00EC2059">
      <w:pPr>
        <w:pStyle w:val="Prrafodelista"/>
        <w:tabs>
          <w:tab w:val="left" w:pos="993"/>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El monto resultante producto de la revisión aritmética, denominado Monto Ajustado por Revisión Aritmética (MAPRA), deberá ser registrado </w:t>
      </w:r>
      <w:r w:rsidR="00CD59F5" w:rsidRPr="00B17C5A">
        <w:rPr>
          <w:rFonts w:ascii="Verdana" w:hAnsi="Verdana" w:cs="Arial"/>
          <w:sz w:val="18"/>
          <w:szCs w:val="18"/>
          <w:highlight w:val="yellow"/>
          <w:lang w:val="es-BO"/>
        </w:rPr>
        <w:t>en</w:t>
      </w:r>
      <w:r w:rsidRPr="00B17C5A">
        <w:rPr>
          <w:rFonts w:ascii="Verdana" w:hAnsi="Verdana" w:cs="Arial"/>
          <w:sz w:val="18"/>
          <w:szCs w:val="18"/>
          <w:highlight w:val="yellow"/>
          <w:lang w:val="es-BO"/>
        </w:rPr>
        <w:t xml:space="preserve"> la cuarta columna (MAPRA) del Formulario V-2.</w:t>
      </w:r>
    </w:p>
    <w:p w14:paraId="7B5E3353" w14:textId="77777777" w:rsidR="00F905D2" w:rsidRPr="00B17C5A" w:rsidRDefault="00F905D2" w:rsidP="00B93CF7">
      <w:pPr>
        <w:ind w:left="993"/>
        <w:jc w:val="both"/>
        <w:rPr>
          <w:rFonts w:ascii="Verdana" w:hAnsi="Verdana" w:cs="Arial"/>
          <w:sz w:val="18"/>
          <w:szCs w:val="18"/>
          <w:highlight w:val="yellow"/>
          <w:lang w:val="es-BO"/>
        </w:rPr>
      </w:pPr>
    </w:p>
    <w:p w14:paraId="67E3F016" w14:textId="77777777" w:rsidR="00F905D2" w:rsidRPr="00B17C5A" w:rsidRDefault="00F905D2" w:rsidP="00EC2059">
      <w:pPr>
        <w:pStyle w:val="Prrafodelista"/>
        <w:tabs>
          <w:tab w:val="left" w:pos="993"/>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En caso de que producto de la revisión, no se encuentre errores aritméticos el precio de la propuesta o valor leído de la propuesta (</w:t>
      </w:r>
      <w:proofErr w:type="spellStart"/>
      <w:r w:rsidRPr="00B17C5A">
        <w:rPr>
          <w:rFonts w:ascii="Verdana" w:hAnsi="Verdana" w:cs="Arial"/>
          <w:sz w:val="18"/>
          <w:szCs w:val="18"/>
          <w:highlight w:val="yellow"/>
          <w:lang w:val="es-BO"/>
        </w:rPr>
        <w:t>pp</w:t>
      </w:r>
      <w:proofErr w:type="spellEnd"/>
      <w:r w:rsidRPr="00B17C5A">
        <w:rPr>
          <w:rFonts w:ascii="Verdana" w:hAnsi="Verdana" w:cs="Arial"/>
          <w:sz w:val="18"/>
          <w:szCs w:val="18"/>
          <w:highlight w:val="yellow"/>
          <w:lang w:val="es-BO"/>
        </w:rPr>
        <w:t>) deberá ser trasladado a la cuarta columna (MAPRA) del Formulario V-2.</w:t>
      </w:r>
    </w:p>
    <w:p w14:paraId="4ED7584F" w14:textId="77777777" w:rsidR="00E457C8" w:rsidRPr="00B17C5A" w:rsidRDefault="00E457C8" w:rsidP="00EC2059">
      <w:pPr>
        <w:pStyle w:val="Prrafodelista"/>
        <w:tabs>
          <w:tab w:val="left" w:pos="993"/>
        </w:tabs>
        <w:ind w:left="2127"/>
        <w:jc w:val="both"/>
        <w:rPr>
          <w:rFonts w:ascii="Verdana" w:hAnsi="Verdana" w:cs="Arial"/>
          <w:sz w:val="18"/>
          <w:szCs w:val="18"/>
          <w:highlight w:val="yellow"/>
          <w:lang w:val="es-BO"/>
        </w:rPr>
      </w:pPr>
    </w:p>
    <w:p w14:paraId="29D2EAC3" w14:textId="72987DFB" w:rsidR="00E457C8" w:rsidRPr="00B17C5A" w:rsidRDefault="00E457C8" w:rsidP="00EC2059">
      <w:pPr>
        <w:pStyle w:val="Prrafodelista"/>
        <w:tabs>
          <w:tab w:val="left" w:pos="993"/>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6A3D54B3" w14:textId="77777777" w:rsidR="00FB07DB" w:rsidRPr="00B17C5A" w:rsidRDefault="00FB07DB" w:rsidP="00EC2059">
      <w:pPr>
        <w:pStyle w:val="Prrafodelista"/>
        <w:tabs>
          <w:tab w:val="left" w:pos="993"/>
        </w:tabs>
        <w:ind w:left="2127"/>
        <w:jc w:val="both"/>
        <w:rPr>
          <w:rFonts w:ascii="Verdana" w:hAnsi="Verdana" w:cs="Arial"/>
          <w:sz w:val="18"/>
          <w:szCs w:val="18"/>
          <w:highlight w:val="yellow"/>
          <w:lang w:val="es-BO"/>
        </w:rPr>
      </w:pPr>
    </w:p>
    <w:p w14:paraId="2E7E5C6D" w14:textId="77777777" w:rsidR="000A69DB" w:rsidRPr="00B17C5A" w:rsidRDefault="000A69DB" w:rsidP="000A69DB">
      <w:pPr>
        <w:tabs>
          <w:tab w:val="left" w:pos="2127"/>
        </w:tabs>
        <w:ind w:left="2127"/>
        <w:jc w:val="both"/>
        <w:rPr>
          <w:rFonts w:ascii="Verdana" w:hAnsi="Verdana"/>
          <w:sz w:val="18"/>
          <w:szCs w:val="18"/>
          <w:highlight w:val="yellow"/>
          <w:lang w:val="es-BO"/>
        </w:rPr>
      </w:pPr>
      <w:bookmarkStart w:id="71" w:name="_Toc346784740"/>
    </w:p>
    <w:p w14:paraId="40AC92AC" w14:textId="77777777" w:rsidR="00B93CF7" w:rsidRPr="00B17C5A" w:rsidRDefault="00F905D2" w:rsidP="00A00077">
      <w:pPr>
        <w:numPr>
          <w:ilvl w:val="2"/>
          <w:numId w:val="37"/>
        </w:numPr>
        <w:tabs>
          <w:tab w:val="left" w:pos="2127"/>
        </w:tabs>
        <w:ind w:left="2127" w:hanging="851"/>
        <w:jc w:val="both"/>
        <w:rPr>
          <w:rFonts w:ascii="Verdana" w:hAnsi="Verdana"/>
          <w:b/>
          <w:sz w:val="18"/>
          <w:szCs w:val="18"/>
          <w:highlight w:val="yellow"/>
          <w:lang w:val="es-BO"/>
        </w:rPr>
      </w:pPr>
      <w:r w:rsidRPr="00B17C5A">
        <w:rPr>
          <w:rFonts w:ascii="Verdana" w:hAnsi="Verdana"/>
          <w:b/>
          <w:sz w:val="18"/>
          <w:szCs w:val="18"/>
          <w:highlight w:val="yellow"/>
          <w:lang w:val="es-BO"/>
        </w:rPr>
        <w:t>Margen de Preferencia</w:t>
      </w:r>
      <w:bookmarkEnd w:id="71"/>
    </w:p>
    <w:p w14:paraId="3783987E" w14:textId="77777777" w:rsidR="00B93CF7" w:rsidRPr="00B17C5A" w:rsidRDefault="00B93CF7" w:rsidP="00B93CF7">
      <w:pPr>
        <w:pStyle w:val="Prrafodelista"/>
        <w:tabs>
          <w:tab w:val="left" w:pos="2268"/>
        </w:tabs>
        <w:jc w:val="both"/>
        <w:rPr>
          <w:rFonts w:ascii="Verdana" w:hAnsi="Verdana" w:cs="Arial"/>
          <w:sz w:val="18"/>
          <w:szCs w:val="18"/>
          <w:highlight w:val="yellow"/>
          <w:lang w:val="es-BO"/>
        </w:rPr>
      </w:pPr>
    </w:p>
    <w:p w14:paraId="4E7DE29A" w14:textId="77777777" w:rsidR="00E13A98" w:rsidRPr="00B17C5A" w:rsidRDefault="00F905D2" w:rsidP="00E13A98">
      <w:pPr>
        <w:pStyle w:val="Prrafodelista"/>
        <w:tabs>
          <w:tab w:val="left" w:pos="567"/>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lastRenderedPageBreak/>
        <w:t>Una vez efectuada la corrección de los errores aritméticos, a las propuestas que no fuesen descalificadas</w:t>
      </w:r>
      <w:r w:rsidR="00E13A98" w:rsidRPr="00B17C5A">
        <w:rPr>
          <w:rFonts w:ascii="Verdana" w:hAnsi="Verdana" w:cs="Arial"/>
          <w:sz w:val="18"/>
          <w:szCs w:val="18"/>
          <w:highlight w:val="yellow"/>
          <w:lang w:val="es-BO"/>
        </w:rPr>
        <w:t>,</w:t>
      </w:r>
      <w:r w:rsidRPr="00B17C5A">
        <w:rPr>
          <w:rFonts w:ascii="Verdana" w:hAnsi="Verdana" w:cs="Arial"/>
          <w:sz w:val="18"/>
          <w:szCs w:val="18"/>
          <w:highlight w:val="yellow"/>
          <w:lang w:val="es-BO"/>
        </w:rPr>
        <w:t xml:space="preserve"> </w:t>
      </w:r>
      <w:bookmarkStart w:id="72" w:name="_Toc346784741"/>
      <w:r w:rsidR="00E13A98" w:rsidRPr="00B17C5A">
        <w:rPr>
          <w:rFonts w:ascii="Verdana" w:hAnsi="Verdana" w:cs="Arial"/>
          <w:sz w:val="18"/>
          <w:szCs w:val="18"/>
          <w:highlight w:val="yellow"/>
          <w:lang w:val="es-BO"/>
        </w:rPr>
        <w:t>cuando corresponda, se aplicará a cada ítem, los márgenes de preferencia, independientemente de la forma de adjudicación (ítem, lote o total).</w:t>
      </w:r>
    </w:p>
    <w:p w14:paraId="4E6B1D10" w14:textId="77777777" w:rsidR="000A69DB" w:rsidRPr="00B17C5A" w:rsidRDefault="000A69DB" w:rsidP="00E13A98">
      <w:pPr>
        <w:pStyle w:val="Prrafodelista"/>
        <w:tabs>
          <w:tab w:val="left" w:pos="567"/>
        </w:tabs>
        <w:ind w:left="2127"/>
        <w:jc w:val="both"/>
        <w:rPr>
          <w:rFonts w:ascii="Verdana" w:hAnsi="Verdana"/>
          <w:b/>
          <w:sz w:val="18"/>
          <w:szCs w:val="18"/>
          <w:highlight w:val="yellow"/>
          <w:lang w:val="es-BO"/>
        </w:rPr>
      </w:pPr>
    </w:p>
    <w:p w14:paraId="7E46D6F6" w14:textId="77777777" w:rsidR="00F905D2" w:rsidRPr="00B17C5A" w:rsidRDefault="00F905D2" w:rsidP="00A00077">
      <w:pPr>
        <w:numPr>
          <w:ilvl w:val="3"/>
          <w:numId w:val="37"/>
        </w:numPr>
        <w:tabs>
          <w:tab w:val="left" w:pos="2127"/>
          <w:tab w:val="left" w:pos="2977"/>
        </w:tabs>
        <w:ind w:left="3119" w:hanging="992"/>
        <w:jc w:val="both"/>
        <w:rPr>
          <w:rFonts w:ascii="Verdana" w:hAnsi="Verdana"/>
          <w:sz w:val="18"/>
          <w:szCs w:val="18"/>
          <w:highlight w:val="yellow"/>
          <w:lang w:val="es-BO"/>
        </w:rPr>
      </w:pPr>
      <w:r w:rsidRPr="00B17C5A">
        <w:rPr>
          <w:rFonts w:ascii="Verdana" w:hAnsi="Verdana"/>
          <w:sz w:val="18"/>
          <w:szCs w:val="18"/>
          <w:highlight w:val="yellow"/>
          <w:lang w:val="es-BO"/>
        </w:rPr>
        <w:t>Se aplicará únicamente uno de los dos tipos de márgenes de preferencia detallados a continuación:</w:t>
      </w:r>
      <w:bookmarkEnd w:id="72"/>
    </w:p>
    <w:p w14:paraId="7EB187A3" w14:textId="77777777" w:rsidR="00DC2E0D" w:rsidRPr="00B17C5A" w:rsidRDefault="00DC2E0D" w:rsidP="00DC2E0D">
      <w:pPr>
        <w:ind w:left="1418" w:hanging="2"/>
        <w:jc w:val="both"/>
        <w:rPr>
          <w:rFonts w:ascii="Verdana" w:hAnsi="Verdana" w:cs="Arial"/>
          <w:sz w:val="18"/>
          <w:szCs w:val="18"/>
          <w:highlight w:val="yellow"/>
          <w:lang w:val="es-BO"/>
        </w:rPr>
      </w:pPr>
      <w:bookmarkStart w:id="73" w:name="_Toc346784742"/>
    </w:p>
    <w:p w14:paraId="7BAD642F" w14:textId="77777777" w:rsidR="00DC2E0D" w:rsidRPr="00B17C5A" w:rsidRDefault="00DC2E0D" w:rsidP="00A00077">
      <w:pPr>
        <w:numPr>
          <w:ilvl w:val="0"/>
          <w:numId w:val="39"/>
        </w:numPr>
        <w:ind w:left="3402" w:hanging="283"/>
        <w:jc w:val="both"/>
        <w:rPr>
          <w:rFonts w:ascii="Verdana" w:hAnsi="Verdana" w:cs="Arial"/>
          <w:sz w:val="18"/>
          <w:szCs w:val="18"/>
          <w:highlight w:val="yellow"/>
          <w:lang w:val="es-BO"/>
        </w:rPr>
      </w:pPr>
      <w:r w:rsidRPr="00B17C5A">
        <w:rPr>
          <w:rFonts w:ascii="Verdana" w:hAnsi="Verdana" w:cs="Arial"/>
          <w:sz w:val="18"/>
          <w:szCs w:val="18"/>
          <w:highlight w:val="yellow"/>
          <w:lang w:val="es-BO"/>
        </w:rPr>
        <w:t>Se aplicará el Margen de Preferencia por Costo Bruto de Producción</w:t>
      </w:r>
      <w:r w:rsidRPr="00B17C5A">
        <w:rPr>
          <w:rFonts w:ascii="Verdana" w:hAnsi="Verdana" w:cs="Arial"/>
          <w:b/>
          <w:sz w:val="18"/>
          <w:szCs w:val="18"/>
          <w:highlight w:val="yellow"/>
          <w:lang w:val="es-BO"/>
        </w:rPr>
        <w:t xml:space="preserve">, </w:t>
      </w:r>
      <w:r w:rsidRPr="00B17C5A">
        <w:rPr>
          <w:rFonts w:ascii="Verdana" w:hAnsi="Verdana" w:cs="Arial"/>
          <w:sz w:val="18"/>
          <w:szCs w:val="18"/>
          <w:highlight w:val="yellow"/>
          <w:lang w:val="es-BO"/>
        </w:rPr>
        <w:t>de acuerdo a lo siguiente:</w:t>
      </w:r>
    </w:p>
    <w:p w14:paraId="45E95589" w14:textId="77777777" w:rsidR="00DC2E0D" w:rsidRPr="00B17C5A" w:rsidRDefault="00DC2E0D" w:rsidP="00DC2E0D">
      <w:pPr>
        <w:ind w:left="1701"/>
        <w:jc w:val="both"/>
        <w:rPr>
          <w:rFonts w:ascii="Verdana" w:hAnsi="Verdana" w:cs="Arial"/>
          <w:sz w:val="18"/>
          <w:szCs w:val="18"/>
          <w:highlight w:val="yellow"/>
          <w:lang w:val="es-BO"/>
        </w:rPr>
      </w:pPr>
    </w:p>
    <w:tbl>
      <w:tblPr>
        <w:tblW w:w="6378"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0"/>
        <w:gridCol w:w="1224"/>
        <w:gridCol w:w="1634"/>
      </w:tblGrid>
      <w:tr w:rsidR="003A6DC7" w:rsidRPr="00B17C5A" w14:paraId="732F9AF8" w14:textId="77777777" w:rsidTr="004C5E48">
        <w:tc>
          <w:tcPr>
            <w:tcW w:w="3520" w:type="dxa"/>
            <w:shd w:val="clear" w:color="auto" w:fill="DEEAF6" w:themeFill="accent1" w:themeFillTint="33"/>
          </w:tcPr>
          <w:p w14:paraId="2383495B" w14:textId="77777777" w:rsidR="003A6DC7" w:rsidRPr="00B17C5A" w:rsidRDefault="003A6DC7"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 Componentes de Origen Nacional del Costo Bruto de Producción</w:t>
            </w:r>
          </w:p>
        </w:tc>
        <w:tc>
          <w:tcPr>
            <w:tcW w:w="1224" w:type="dxa"/>
            <w:shd w:val="clear" w:color="auto" w:fill="DEEAF6" w:themeFill="accent1" w:themeFillTint="33"/>
          </w:tcPr>
          <w:p w14:paraId="7EA1E0B3" w14:textId="77777777" w:rsidR="003A6DC7" w:rsidRPr="00B17C5A" w:rsidRDefault="003A6DC7"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Margen de Preferencia</w:t>
            </w:r>
          </w:p>
        </w:tc>
        <w:tc>
          <w:tcPr>
            <w:tcW w:w="1634" w:type="dxa"/>
            <w:shd w:val="clear" w:color="auto" w:fill="DEEAF6" w:themeFill="accent1" w:themeFillTint="33"/>
          </w:tcPr>
          <w:p w14:paraId="23363F85" w14:textId="77777777" w:rsidR="003A6DC7" w:rsidRPr="00B17C5A" w:rsidRDefault="003A6DC7"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Factor de Ajuste (</w:t>
            </w:r>
            <m:oMath>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fa</m:t>
                  </m:r>
                </m:e>
                <m:sub>
                  <m:r>
                    <m:rPr>
                      <m:sty m:val="bi"/>
                    </m:rPr>
                    <w:rPr>
                      <w:rFonts w:ascii="Cambria Math" w:hAnsi="Cambria Math" w:cs="Arial"/>
                      <w:sz w:val="18"/>
                      <w:szCs w:val="18"/>
                      <w:highlight w:val="yellow"/>
                      <w:lang w:val="es-BO"/>
                    </w:rPr>
                    <m:t>1</m:t>
                  </m:r>
                </m:sub>
              </m:sSub>
            </m:oMath>
            <w:r w:rsidRPr="00B17C5A">
              <w:rPr>
                <w:rFonts w:ascii="Arial" w:hAnsi="Arial" w:cs="Arial"/>
                <w:b/>
                <w:sz w:val="16"/>
                <w:szCs w:val="16"/>
                <w:highlight w:val="yellow"/>
                <w:lang w:val="es-BO"/>
              </w:rPr>
              <w:t>)</w:t>
            </w:r>
          </w:p>
        </w:tc>
      </w:tr>
      <w:tr w:rsidR="003A6DC7" w:rsidRPr="00B17C5A" w14:paraId="55F33E6E" w14:textId="77777777" w:rsidTr="004C5E48">
        <w:trPr>
          <w:trHeight w:val="291"/>
        </w:trPr>
        <w:tc>
          <w:tcPr>
            <w:tcW w:w="3520" w:type="dxa"/>
            <w:vAlign w:val="center"/>
          </w:tcPr>
          <w:p w14:paraId="04590B24"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Entre 30% y 50%</w:t>
            </w:r>
          </w:p>
        </w:tc>
        <w:tc>
          <w:tcPr>
            <w:tcW w:w="1224" w:type="dxa"/>
            <w:vAlign w:val="center"/>
          </w:tcPr>
          <w:p w14:paraId="670D1F0B"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20%</w:t>
            </w:r>
          </w:p>
        </w:tc>
        <w:tc>
          <w:tcPr>
            <w:tcW w:w="1634" w:type="dxa"/>
            <w:vAlign w:val="center"/>
          </w:tcPr>
          <w:p w14:paraId="7D6CE752"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0.80</w:t>
            </w:r>
          </w:p>
        </w:tc>
      </w:tr>
      <w:tr w:rsidR="003A6DC7" w:rsidRPr="00B17C5A" w14:paraId="5B6B14C3" w14:textId="77777777" w:rsidTr="004C5E48">
        <w:trPr>
          <w:trHeight w:val="282"/>
        </w:trPr>
        <w:tc>
          <w:tcPr>
            <w:tcW w:w="3520" w:type="dxa"/>
            <w:vAlign w:val="center"/>
          </w:tcPr>
          <w:p w14:paraId="6FAEF5B9" w14:textId="77777777" w:rsidR="003A6DC7" w:rsidRPr="00B17C5A" w:rsidRDefault="003A6DC7" w:rsidP="00801EA3">
            <w:pPr>
              <w:jc w:val="center"/>
              <w:rPr>
                <w:rFonts w:ascii="Arial" w:hAnsi="Arial" w:cs="Arial"/>
                <w:sz w:val="16"/>
                <w:szCs w:val="16"/>
                <w:highlight w:val="yellow"/>
                <w:lang w:val="es-BO"/>
              </w:rPr>
            </w:pPr>
            <w:r w:rsidRPr="00B17C5A">
              <w:rPr>
                <w:rFonts w:ascii="Arial" w:hAnsi="Arial" w:cs="Arial"/>
                <w:sz w:val="16"/>
                <w:szCs w:val="16"/>
                <w:highlight w:val="yellow"/>
                <w:lang w:val="es-BO"/>
              </w:rPr>
              <w:t>Mayor al 50%</w:t>
            </w:r>
          </w:p>
        </w:tc>
        <w:tc>
          <w:tcPr>
            <w:tcW w:w="1224" w:type="dxa"/>
            <w:vAlign w:val="center"/>
          </w:tcPr>
          <w:p w14:paraId="2615AC66" w14:textId="77777777" w:rsidR="003A6DC7" w:rsidRPr="00B17C5A" w:rsidRDefault="003A6DC7" w:rsidP="000E41C8">
            <w:pPr>
              <w:jc w:val="center"/>
              <w:rPr>
                <w:rFonts w:ascii="Arial" w:hAnsi="Arial" w:cs="Arial"/>
                <w:sz w:val="16"/>
                <w:szCs w:val="16"/>
                <w:highlight w:val="yellow"/>
                <w:lang w:val="es-BO"/>
              </w:rPr>
            </w:pPr>
            <w:r w:rsidRPr="00B17C5A">
              <w:rPr>
                <w:rFonts w:ascii="Arial" w:hAnsi="Arial" w:cs="Arial"/>
                <w:sz w:val="16"/>
                <w:szCs w:val="16"/>
                <w:highlight w:val="yellow"/>
                <w:lang w:val="es-BO"/>
              </w:rPr>
              <w:t>30%</w:t>
            </w:r>
          </w:p>
        </w:tc>
        <w:tc>
          <w:tcPr>
            <w:tcW w:w="1634" w:type="dxa"/>
            <w:vAlign w:val="center"/>
          </w:tcPr>
          <w:p w14:paraId="28839801" w14:textId="77777777" w:rsidR="003A6DC7" w:rsidRPr="00B17C5A" w:rsidRDefault="003A6DC7" w:rsidP="000E41C8">
            <w:pPr>
              <w:jc w:val="center"/>
              <w:rPr>
                <w:rFonts w:ascii="Arial" w:hAnsi="Arial" w:cs="Arial"/>
                <w:sz w:val="16"/>
                <w:szCs w:val="16"/>
                <w:highlight w:val="yellow"/>
                <w:lang w:val="es-BO"/>
              </w:rPr>
            </w:pPr>
            <w:r w:rsidRPr="00B17C5A">
              <w:rPr>
                <w:rFonts w:ascii="Arial" w:hAnsi="Arial" w:cs="Arial"/>
                <w:sz w:val="16"/>
                <w:szCs w:val="16"/>
                <w:highlight w:val="yellow"/>
                <w:lang w:val="es-BO"/>
              </w:rPr>
              <w:t>0.70</w:t>
            </w:r>
          </w:p>
        </w:tc>
      </w:tr>
      <w:tr w:rsidR="003A6DC7" w:rsidRPr="00B17C5A" w14:paraId="27CC2FB1" w14:textId="77777777" w:rsidTr="004C5E48">
        <w:trPr>
          <w:trHeight w:val="282"/>
        </w:trPr>
        <w:tc>
          <w:tcPr>
            <w:tcW w:w="3520" w:type="dxa"/>
            <w:vAlign w:val="center"/>
          </w:tcPr>
          <w:p w14:paraId="360851BC"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En otros casos</w:t>
            </w:r>
          </w:p>
        </w:tc>
        <w:tc>
          <w:tcPr>
            <w:tcW w:w="1224" w:type="dxa"/>
            <w:vAlign w:val="center"/>
          </w:tcPr>
          <w:p w14:paraId="78346B6A"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0%</w:t>
            </w:r>
          </w:p>
        </w:tc>
        <w:tc>
          <w:tcPr>
            <w:tcW w:w="1634" w:type="dxa"/>
            <w:vAlign w:val="center"/>
          </w:tcPr>
          <w:p w14:paraId="0E09C4B6" w14:textId="77777777" w:rsidR="003A6DC7" w:rsidRPr="00B17C5A" w:rsidRDefault="003A6DC7"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1.00</w:t>
            </w:r>
          </w:p>
        </w:tc>
      </w:tr>
    </w:tbl>
    <w:p w14:paraId="3169A53F" w14:textId="77777777" w:rsidR="00DC2E0D" w:rsidRPr="00B17C5A" w:rsidRDefault="00DC2E0D" w:rsidP="00DC2E0D">
      <w:pPr>
        <w:ind w:left="1416"/>
        <w:jc w:val="both"/>
        <w:rPr>
          <w:rFonts w:ascii="Verdana" w:hAnsi="Verdana" w:cs="Arial"/>
          <w:sz w:val="18"/>
          <w:szCs w:val="18"/>
          <w:highlight w:val="yellow"/>
          <w:lang w:val="es-BO"/>
        </w:rPr>
      </w:pPr>
    </w:p>
    <w:p w14:paraId="3CF53E20" w14:textId="77777777" w:rsidR="00DC2E0D" w:rsidRPr="00B17C5A" w:rsidRDefault="00DC2E0D" w:rsidP="00A00077">
      <w:pPr>
        <w:numPr>
          <w:ilvl w:val="0"/>
          <w:numId w:val="39"/>
        </w:numPr>
        <w:ind w:left="3402" w:hanging="283"/>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Se aplicará un margen de preferencia para aquellos bienes producidos en el país, independientemente del origen de los insumos, de acuerdo a lo siguiente: </w:t>
      </w:r>
    </w:p>
    <w:p w14:paraId="275D1C1B" w14:textId="77777777" w:rsidR="00DC2E0D" w:rsidRPr="00B17C5A" w:rsidRDefault="00DC2E0D" w:rsidP="00DC2E0D">
      <w:pPr>
        <w:ind w:left="2127" w:hanging="702"/>
        <w:rPr>
          <w:rFonts w:ascii="Verdana" w:hAnsi="Verdana" w:cs="Arial"/>
          <w:sz w:val="18"/>
          <w:szCs w:val="18"/>
          <w:highlight w:val="yellow"/>
          <w:lang w:val="es-BO"/>
        </w:rPr>
      </w:pPr>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DC2E0D" w:rsidRPr="00B17C5A" w14:paraId="43753548" w14:textId="77777777" w:rsidTr="004C5E48">
        <w:tc>
          <w:tcPr>
            <w:tcW w:w="3969" w:type="dxa"/>
            <w:shd w:val="clear" w:color="auto" w:fill="DEEAF6" w:themeFill="accent1" w:themeFillTint="33"/>
          </w:tcPr>
          <w:p w14:paraId="3A0C006A" w14:textId="77777777" w:rsidR="00DC2E0D" w:rsidRPr="00B17C5A" w:rsidRDefault="00DC2E0D"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Bienes producidos en el País, independientemente del Origen de los insumos</w:t>
            </w:r>
          </w:p>
        </w:tc>
        <w:tc>
          <w:tcPr>
            <w:tcW w:w="1276" w:type="dxa"/>
            <w:shd w:val="clear" w:color="auto" w:fill="DEEAF6" w:themeFill="accent1" w:themeFillTint="33"/>
          </w:tcPr>
          <w:p w14:paraId="7978BCB8" w14:textId="77777777" w:rsidR="00DC2E0D" w:rsidRPr="00B17C5A" w:rsidRDefault="00DC2E0D"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Margen de Preferencia</w:t>
            </w:r>
          </w:p>
        </w:tc>
        <w:tc>
          <w:tcPr>
            <w:tcW w:w="1559" w:type="dxa"/>
            <w:shd w:val="clear" w:color="auto" w:fill="DEEAF6" w:themeFill="accent1" w:themeFillTint="33"/>
          </w:tcPr>
          <w:p w14:paraId="27ECD35C" w14:textId="77777777" w:rsidR="00DC2E0D" w:rsidRPr="00B17C5A" w:rsidRDefault="00DC2E0D" w:rsidP="00FC3DCC">
            <w:pPr>
              <w:jc w:val="center"/>
              <w:rPr>
                <w:rFonts w:ascii="Arial" w:hAnsi="Arial" w:cs="Arial"/>
                <w:b/>
                <w:sz w:val="16"/>
                <w:szCs w:val="16"/>
                <w:highlight w:val="yellow"/>
                <w:lang w:val="es-BO"/>
              </w:rPr>
            </w:pPr>
            <w:r w:rsidRPr="00B17C5A">
              <w:rPr>
                <w:rFonts w:ascii="Arial" w:hAnsi="Arial" w:cs="Arial"/>
                <w:b/>
                <w:sz w:val="16"/>
                <w:szCs w:val="16"/>
                <w:highlight w:val="yellow"/>
                <w:lang w:val="es-BO"/>
              </w:rPr>
              <w:t>Factor de Ajuste (</w:t>
            </w:r>
            <m:oMath>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fa</m:t>
                  </m:r>
                </m:e>
                <m:sub>
                  <m:r>
                    <m:rPr>
                      <m:sty m:val="bi"/>
                    </m:rPr>
                    <w:rPr>
                      <w:rFonts w:ascii="Cambria Math" w:hAnsi="Cambria Math" w:cs="Arial"/>
                      <w:sz w:val="18"/>
                      <w:szCs w:val="18"/>
                      <w:highlight w:val="yellow"/>
                      <w:lang w:val="es-BO"/>
                    </w:rPr>
                    <m:t>1</m:t>
                  </m:r>
                </m:sub>
              </m:sSub>
            </m:oMath>
            <w:r w:rsidRPr="00B17C5A">
              <w:rPr>
                <w:rFonts w:ascii="Arial" w:hAnsi="Arial" w:cs="Arial"/>
                <w:b/>
                <w:sz w:val="16"/>
                <w:szCs w:val="16"/>
                <w:highlight w:val="yellow"/>
                <w:lang w:val="es-BO"/>
              </w:rPr>
              <w:t>)</w:t>
            </w:r>
          </w:p>
        </w:tc>
      </w:tr>
      <w:tr w:rsidR="00DC2E0D" w:rsidRPr="00B17C5A" w14:paraId="55EB6C28" w14:textId="77777777" w:rsidTr="004C5E48">
        <w:trPr>
          <w:trHeight w:val="291"/>
        </w:trPr>
        <w:tc>
          <w:tcPr>
            <w:tcW w:w="3969" w:type="dxa"/>
            <w:vAlign w:val="center"/>
          </w:tcPr>
          <w:p w14:paraId="0289E23A"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Margen de Preferencia</w:t>
            </w:r>
          </w:p>
        </w:tc>
        <w:tc>
          <w:tcPr>
            <w:tcW w:w="1276" w:type="dxa"/>
            <w:vAlign w:val="center"/>
          </w:tcPr>
          <w:p w14:paraId="7EB88117"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10%</w:t>
            </w:r>
          </w:p>
        </w:tc>
        <w:tc>
          <w:tcPr>
            <w:tcW w:w="1559" w:type="dxa"/>
            <w:vAlign w:val="center"/>
          </w:tcPr>
          <w:p w14:paraId="073D4E24"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0.90</w:t>
            </w:r>
          </w:p>
        </w:tc>
      </w:tr>
      <w:tr w:rsidR="00DC2E0D" w:rsidRPr="00B17C5A" w14:paraId="13A9C6D3" w14:textId="77777777" w:rsidTr="004C5E48">
        <w:trPr>
          <w:trHeight w:val="291"/>
        </w:trPr>
        <w:tc>
          <w:tcPr>
            <w:tcW w:w="3969" w:type="dxa"/>
            <w:vAlign w:val="center"/>
          </w:tcPr>
          <w:p w14:paraId="43A11365"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En otros casos</w:t>
            </w:r>
          </w:p>
        </w:tc>
        <w:tc>
          <w:tcPr>
            <w:tcW w:w="1276" w:type="dxa"/>
            <w:vAlign w:val="center"/>
          </w:tcPr>
          <w:p w14:paraId="1571F3DE"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0%</w:t>
            </w:r>
          </w:p>
        </w:tc>
        <w:tc>
          <w:tcPr>
            <w:tcW w:w="1559" w:type="dxa"/>
            <w:vAlign w:val="center"/>
          </w:tcPr>
          <w:p w14:paraId="4FA54DE2" w14:textId="77777777" w:rsidR="00DC2E0D" w:rsidRPr="00B17C5A" w:rsidRDefault="00DC2E0D" w:rsidP="00FC3DCC">
            <w:pPr>
              <w:jc w:val="center"/>
              <w:rPr>
                <w:rFonts w:ascii="Arial" w:hAnsi="Arial" w:cs="Arial"/>
                <w:sz w:val="16"/>
                <w:szCs w:val="16"/>
                <w:highlight w:val="yellow"/>
                <w:lang w:val="es-BO"/>
              </w:rPr>
            </w:pPr>
            <w:r w:rsidRPr="00B17C5A">
              <w:rPr>
                <w:rFonts w:ascii="Arial" w:hAnsi="Arial" w:cs="Arial"/>
                <w:sz w:val="16"/>
                <w:szCs w:val="16"/>
                <w:highlight w:val="yellow"/>
                <w:lang w:val="es-BO"/>
              </w:rPr>
              <w:t>1.00</w:t>
            </w:r>
          </w:p>
        </w:tc>
      </w:tr>
    </w:tbl>
    <w:p w14:paraId="733D3975" w14:textId="77777777" w:rsidR="000A69DB" w:rsidRPr="00B17C5A" w:rsidRDefault="000A69DB" w:rsidP="000A69DB">
      <w:pPr>
        <w:tabs>
          <w:tab w:val="left" w:pos="2127"/>
          <w:tab w:val="left" w:pos="2977"/>
        </w:tabs>
        <w:ind w:left="3119"/>
        <w:jc w:val="both"/>
        <w:rPr>
          <w:rFonts w:ascii="Verdana" w:hAnsi="Verdana"/>
          <w:b/>
          <w:sz w:val="18"/>
          <w:szCs w:val="18"/>
          <w:highlight w:val="yellow"/>
          <w:lang w:val="es-BO"/>
        </w:rPr>
      </w:pPr>
      <w:r w:rsidRPr="00B17C5A">
        <w:rPr>
          <w:rFonts w:ascii="Verdana" w:hAnsi="Verdana"/>
          <w:sz w:val="18"/>
          <w:szCs w:val="18"/>
          <w:highlight w:val="yellow"/>
          <w:lang w:val="es-BO"/>
        </w:rPr>
        <w:t xml:space="preserve">  </w:t>
      </w:r>
    </w:p>
    <w:p w14:paraId="0ED22F2C" w14:textId="77777777" w:rsidR="00F905D2" w:rsidRPr="00B17C5A" w:rsidRDefault="00F905D2" w:rsidP="00A00077">
      <w:pPr>
        <w:numPr>
          <w:ilvl w:val="3"/>
          <w:numId w:val="37"/>
        </w:numPr>
        <w:tabs>
          <w:tab w:val="left" w:pos="2127"/>
          <w:tab w:val="left" w:pos="2977"/>
        </w:tabs>
        <w:ind w:left="3119" w:hanging="992"/>
        <w:jc w:val="both"/>
        <w:rPr>
          <w:rFonts w:ascii="Verdana" w:hAnsi="Verdana"/>
          <w:sz w:val="18"/>
          <w:szCs w:val="18"/>
          <w:highlight w:val="yellow"/>
          <w:lang w:val="es-BO"/>
        </w:rPr>
      </w:pPr>
      <w:r w:rsidRPr="00B17C5A">
        <w:rPr>
          <w:rFonts w:ascii="Verdana" w:hAnsi="Verdana"/>
          <w:sz w:val="18"/>
          <w:szCs w:val="18"/>
          <w:highlight w:val="yellow"/>
          <w:lang w:val="es-BO"/>
        </w:rPr>
        <w:t>Para las Micro y Pequeñas Empresas, Asociaciones de Pequeños Productores Urbanos y Rurales y Organizaciones Económicas Campesinas, se aplicará un margen de preferencia del veinte por ciento (20%) al precio ofertado.</w:t>
      </w:r>
      <w:bookmarkEnd w:id="73"/>
    </w:p>
    <w:p w14:paraId="30687397" w14:textId="77777777" w:rsidR="00F905D2" w:rsidRPr="00B17C5A" w:rsidRDefault="00F905D2" w:rsidP="00F905D2">
      <w:pPr>
        <w:ind w:left="2552"/>
        <w:jc w:val="both"/>
        <w:rPr>
          <w:rFonts w:ascii="Verdana" w:hAnsi="Verdana" w:cs="Arial"/>
          <w:sz w:val="18"/>
          <w:szCs w:val="18"/>
          <w:highlight w:val="yellow"/>
          <w:lang w:val="es-BO"/>
        </w:rPr>
      </w:pPr>
    </w:p>
    <w:tbl>
      <w:tblPr>
        <w:tblW w:w="6804"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69"/>
        <w:gridCol w:w="1276"/>
        <w:gridCol w:w="1559"/>
      </w:tblGrid>
      <w:tr w:rsidR="00F37E19" w:rsidRPr="00B17C5A" w14:paraId="0A782518" w14:textId="77777777" w:rsidTr="004C5E48">
        <w:tc>
          <w:tcPr>
            <w:tcW w:w="3969" w:type="dxa"/>
            <w:shd w:val="clear" w:color="auto" w:fill="DEEAF6" w:themeFill="accent1" w:themeFillTint="33"/>
            <w:vAlign w:val="center"/>
          </w:tcPr>
          <w:p w14:paraId="32274212" w14:textId="77777777" w:rsidR="00F37E19" w:rsidRPr="00B17C5A" w:rsidRDefault="00F37E19" w:rsidP="00F35A82">
            <w:pPr>
              <w:jc w:val="center"/>
              <w:rPr>
                <w:rFonts w:ascii="Arial" w:hAnsi="Arial" w:cs="Arial"/>
                <w:b/>
                <w:sz w:val="16"/>
                <w:szCs w:val="16"/>
                <w:highlight w:val="yellow"/>
                <w:lang w:val="es-BO"/>
              </w:rPr>
            </w:pPr>
            <w:bookmarkStart w:id="74" w:name="_Toc346784743"/>
            <w:r w:rsidRPr="00B17C5A">
              <w:rPr>
                <w:rFonts w:ascii="Arial" w:hAnsi="Arial" w:cs="Arial"/>
                <w:b/>
                <w:sz w:val="16"/>
                <w:szCs w:val="16"/>
                <w:highlight w:val="yellow"/>
                <w:lang w:val="es-BO"/>
              </w:rPr>
              <w:t>Al precio ofertado para las Micro y Pequeñas Empresas, Asociaciones de Productores Urbanos y Rurales y Organizaciones Económicas Campesinas</w:t>
            </w:r>
          </w:p>
        </w:tc>
        <w:tc>
          <w:tcPr>
            <w:tcW w:w="1276" w:type="dxa"/>
            <w:shd w:val="clear" w:color="auto" w:fill="DEEAF6" w:themeFill="accent1" w:themeFillTint="33"/>
            <w:vAlign w:val="center"/>
          </w:tcPr>
          <w:p w14:paraId="271E7AB1" w14:textId="77777777" w:rsidR="00F37E19" w:rsidRPr="00B17C5A" w:rsidRDefault="00F37E19" w:rsidP="00F35A82">
            <w:pPr>
              <w:jc w:val="center"/>
              <w:rPr>
                <w:rFonts w:ascii="Arial" w:hAnsi="Arial" w:cs="Arial"/>
                <w:b/>
                <w:sz w:val="16"/>
                <w:szCs w:val="16"/>
                <w:highlight w:val="yellow"/>
                <w:lang w:val="es-BO"/>
              </w:rPr>
            </w:pPr>
            <w:r w:rsidRPr="00B17C5A">
              <w:rPr>
                <w:rFonts w:ascii="Arial" w:hAnsi="Arial" w:cs="Arial"/>
                <w:b/>
                <w:sz w:val="16"/>
                <w:szCs w:val="16"/>
                <w:highlight w:val="yellow"/>
                <w:lang w:val="es-BO"/>
              </w:rPr>
              <w:t>Margen de Preferencia</w:t>
            </w:r>
          </w:p>
        </w:tc>
        <w:tc>
          <w:tcPr>
            <w:tcW w:w="1559" w:type="dxa"/>
            <w:shd w:val="clear" w:color="auto" w:fill="DEEAF6" w:themeFill="accent1" w:themeFillTint="33"/>
            <w:vAlign w:val="center"/>
          </w:tcPr>
          <w:p w14:paraId="57559D15" w14:textId="77777777" w:rsidR="00F37E19" w:rsidRPr="00B17C5A" w:rsidRDefault="00F37E19" w:rsidP="00F35A82">
            <w:pPr>
              <w:jc w:val="center"/>
              <w:rPr>
                <w:rFonts w:ascii="Arial" w:hAnsi="Arial" w:cs="Arial"/>
                <w:b/>
                <w:sz w:val="16"/>
                <w:szCs w:val="16"/>
                <w:highlight w:val="yellow"/>
                <w:lang w:val="es-BO"/>
              </w:rPr>
            </w:pPr>
            <w:r w:rsidRPr="00B17C5A">
              <w:rPr>
                <w:rFonts w:ascii="Arial" w:hAnsi="Arial" w:cs="Arial"/>
                <w:b/>
                <w:sz w:val="16"/>
                <w:szCs w:val="16"/>
                <w:highlight w:val="yellow"/>
                <w:lang w:val="es-BO"/>
              </w:rPr>
              <w:t>Factor de Ajuste (</w:t>
            </w:r>
            <m:oMath>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fa</m:t>
                  </m:r>
                </m:e>
                <m:sub>
                  <m:r>
                    <m:rPr>
                      <m:sty m:val="bi"/>
                    </m:rPr>
                    <w:rPr>
                      <w:rFonts w:ascii="Cambria Math" w:hAnsi="Cambria Math" w:cs="Arial"/>
                      <w:sz w:val="18"/>
                      <w:szCs w:val="18"/>
                      <w:highlight w:val="yellow"/>
                      <w:lang w:val="es-BO"/>
                    </w:rPr>
                    <m:t>2</m:t>
                  </m:r>
                </m:sub>
              </m:sSub>
            </m:oMath>
            <w:r w:rsidRPr="00B17C5A">
              <w:rPr>
                <w:rFonts w:ascii="Arial" w:hAnsi="Arial" w:cs="Arial"/>
                <w:b/>
                <w:sz w:val="16"/>
                <w:szCs w:val="16"/>
                <w:highlight w:val="yellow"/>
                <w:lang w:val="es-BO"/>
              </w:rPr>
              <w:t>)</w:t>
            </w:r>
          </w:p>
        </w:tc>
      </w:tr>
      <w:tr w:rsidR="00F37E19" w:rsidRPr="00B17C5A" w14:paraId="66BCDF9F" w14:textId="77777777" w:rsidTr="004C5E48">
        <w:trPr>
          <w:trHeight w:val="291"/>
        </w:trPr>
        <w:tc>
          <w:tcPr>
            <w:tcW w:w="3969" w:type="dxa"/>
            <w:vAlign w:val="center"/>
          </w:tcPr>
          <w:p w14:paraId="3E33C3DD"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Margen de Preferencia</w:t>
            </w:r>
          </w:p>
        </w:tc>
        <w:tc>
          <w:tcPr>
            <w:tcW w:w="1276" w:type="dxa"/>
            <w:vAlign w:val="center"/>
          </w:tcPr>
          <w:p w14:paraId="62EDCD53"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20%</w:t>
            </w:r>
          </w:p>
        </w:tc>
        <w:tc>
          <w:tcPr>
            <w:tcW w:w="1559" w:type="dxa"/>
            <w:vAlign w:val="center"/>
          </w:tcPr>
          <w:p w14:paraId="57EAD366"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0.80</w:t>
            </w:r>
          </w:p>
        </w:tc>
      </w:tr>
      <w:tr w:rsidR="00F37E19" w:rsidRPr="00B17C5A" w14:paraId="1F071E89" w14:textId="77777777" w:rsidTr="004C5E48">
        <w:trPr>
          <w:trHeight w:val="291"/>
        </w:trPr>
        <w:tc>
          <w:tcPr>
            <w:tcW w:w="3969" w:type="dxa"/>
            <w:vAlign w:val="center"/>
          </w:tcPr>
          <w:p w14:paraId="76DBC25B"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En otros casos</w:t>
            </w:r>
          </w:p>
        </w:tc>
        <w:tc>
          <w:tcPr>
            <w:tcW w:w="1276" w:type="dxa"/>
            <w:vAlign w:val="center"/>
          </w:tcPr>
          <w:p w14:paraId="67BC16F7"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0%</w:t>
            </w:r>
          </w:p>
        </w:tc>
        <w:tc>
          <w:tcPr>
            <w:tcW w:w="1559" w:type="dxa"/>
            <w:vAlign w:val="center"/>
          </w:tcPr>
          <w:p w14:paraId="35C9EFF3" w14:textId="77777777" w:rsidR="00F37E19" w:rsidRPr="00B17C5A" w:rsidRDefault="00F37E19" w:rsidP="00F35A82">
            <w:pPr>
              <w:jc w:val="center"/>
              <w:rPr>
                <w:rFonts w:ascii="Arial" w:hAnsi="Arial" w:cs="Arial"/>
                <w:sz w:val="16"/>
                <w:szCs w:val="16"/>
                <w:highlight w:val="yellow"/>
                <w:lang w:val="es-BO"/>
              </w:rPr>
            </w:pPr>
            <w:r w:rsidRPr="00B17C5A">
              <w:rPr>
                <w:rFonts w:ascii="Arial" w:hAnsi="Arial" w:cs="Arial"/>
                <w:sz w:val="16"/>
                <w:szCs w:val="16"/>
                <w:highlight w:val="yellow"/>
                <w:lang w:val="es-BO"/>
              </w:rPr>
              <w:t>1.00</w:t>
            </w:r>
          </w:p>
        </w:tc>
      </w:tr>
    </w:tbl>
    <w:p w14:paraId="6F2B3EC4" w14:textId="77777777" w:rsidR="000A69DB" w:rsidRPr="00B17C5A" w:rsidRDefault="000A69DB" w:rsidP="000A69DB">
      <w:pPr>
        <w:tabs>
          <w:tab w:val="left" w:pos="2127"/>
        </w:tabs>
        <w:ind w:left="2127"/>
        <w:jc w:val="both"/>
        <w:rPr>
          <w:rFonts w:ascii="Verdana" w:hAnsi="Verdana"/>
          <w:sz w:val="18"/>
          <w:szCs w:val="18"/>
          <w:highlight w:val="yellow"/>
          <w:lang w:val="es-BO"/>
        </w:rPr>
      </w:pPr>
    </w:p>
    <w:p w14:paraId="6913CC9A" w14:textId="1E953999" w:rsidR="00F905D2" w:rsidRPr="00B17C5A" w:rsidRDefault="00F905D2" w:rsidP="00A00077">
      <w:pPr>
        <w:numPr>
          <w:ilvl w:val="2"/>
          <w:numId w:val="37"/>
        </w:numPr>
        <w:tabs>
          <w:tab w:val="left" w:pos="2127"/>
        </w:tabs>
        <w:ind w:left="2127" w:hanging="851"/>
        <w:jc w:val="both"/>
        <w:rPr>
          <w:rFonts w:ascii="Verdana" w:hAnsi="Verdana"/>
          <w:sz w:val="18"/>
          <w:szCs w:val="18"/>
          <w:highlight w:val="yellow"/>
          <w:lang w:val="es-BO"/>
        </w:rPr>
      </w:pPr>
      <w:r w:rsidRPr="00B17C5A">
        <w:rPr>
          <w:rFonts w:ascii="Verdana" w:hAnsi="Verdana"/>
          <w:b/>
          <w:sz w:val="18"/>
          <w:szCs w:val="18"/>
          <w:highlight w:val="yellow"/>
          <w:lang w:val="es-BO"/>
        </w:rPr>
        <w:t>Factor de Ajuste por Plazo de Entrega</w:t>
      </w:r>
      <w:bookmarkEnd w:id="74"/>
      <w:r w:rsidR="000846CA" w:rsidRPr="00B17C5A">
        <w:rPr>
          <w:rFonts w:ascii="Verdana" w:hAnsi="Verdana"/>
          <w:b/>
          <w:sz w:val="18"/>
          <w:szCs w:val="18"/>
          <w:highlight w:val="yellow"/>
          <w:lang w:val="es-BO"/>
        </w:rPr>
        <w:t xml:space="preserve"> </w:t>
      </w:r>
      <m:oMath>
        <m:r>
          <m:rPr>
            <m:sty m:val="bi"/>
          </m:rPr>
          <w:rPr>
            <w:rFonts w:ascii="Cambria Math" w:hAnsi="Cambria Math"/>
            <w:sz w:val="18"/>
            <w:szCs w:val="18"/>
            <w:highlight w:val="yellow"/>
            <w:lang w:val="es-BO"/>
          </w:rPr>
          <m:t>(</m:t>
        </m:r>
        <m:r>
          <m:rPr>
            <m:sty m:val="bi"/>
          </m:rPr>
          <w:rPr>
            <w:rStyle w:val="Textodelmarcadordeposicin"/>
            <w:rFonts w:ascii="Cambria Math" w:hAnsi="Cambria Math"/>
            <w:color w:val="auto"/>
            <w:highlight w:val="yellow"/>
            <w:lang w:val="es-BO"/>
          </w:rPr>
          <m:t>fna)</m:t>
        </m:r>
      </m:oMath>
    </w:p>
    <w:p w14:paraId="379D2343" w14:textId="77777777" w:rsidR="00F905D2" w:rsidRPr="00B17C5A" w:rsidRDefault="00F905D2" w:rsidP="00F905D2">
      <w:pPr>
        <w:jc w:val="both"/>
        <w:rPr>
          <w:rFonts w:ascii="Verdana" w:hAnsi="Verdana" w:cs="Arial"/>
          <w:sz w:val="18"/>
          <w:szCs w:val="18"/>
          <w:highlight w:val="yellow"/>
          <w:lang w:val="es-BO"/>
        </w:rPr>
      </w:pPr>
    </w:p>
    <w:p w14:paraId="225E89B9" w14:textId="36AA4161" w:rsidR="00F905D2" w:rsidRPr="00B17C5A" w:rsidRDefault="00F905D2" w:rsidP="000A69DB">
      <w:pPr>
        <w:ind w:left="2127"/>
        <w:jc w:val="both"/>
        <w:rPr>
          <w:rFonts w:ascii="Verdana" w:hAnsi="Verdana" w:cs="Arial"/>
          <w:b/>
          <w:sz w:val="18"/>
          <w:szCs w:val="18"/>
          <w:highlight w:val="yellow"/>
          <w:lang w:val="es-BO"/>
        </w:rPr>
      </w:pPr>
      <w:r w:rsidRPr="00B17C5A">
        <w:rPr>
          <w:rFonts w:ascii="Verdana" w:hAnsi="Verdana" w:cs="Arial"/>
          <w:sz w:val="18"/>
          <w:szCs w:val="18"/>
          <w:highlight w:val="yellow"/>
          <w:lang w:val="es-BO"/>
        </w:rPr>
        <w:t xml:space="preserve">Se aplicará cuando se establezca en el DBC </w:t>
      </w:r>
      <w:r w:rsidR="00895270" w:rsidRPr="00B17C5A">
        <w:rPr>
          <w:rFonts w:ascii="Verdana" w:hAnsi="Verdana" w:cs="Arial"/>
          <w:sz w:val="18"/>
          <w:szCs w:val="18"/>
          <w:highlight w:val="yellow"/>
          <w:lang w:val="es-BO"/>
        </w:rPr>
        <w:t xml:space="preserve">un </w:t>
      </w:r>
      <w:r w:rsidRPr="00B17C5A">
        <w:rPr>
          <w:rFonts w:ascii="Verdana" w:hAnsi="Verdana" w:cs="Arial"/>
          <w:sz w:val="18"/>
          <w:szCs w:val="18"/>
          <w:highlight w:val="yellow"/>
          <w:lang w:val="es-BO"/>
        </w:rPr>
        <w:t xml:space="preserve">plazo de entrega referencial. </w:t>
      </w:r>
      <w:r w:rsidR="00895270" w:rsidRPr="00B17C5A">
        <w:rPr>
          <w:rFonts w:ascii="Verdana" w:hAnsi="Verdana" w:cs="Arial"/>
          <w:sz w:val="18"/>
          <w:szCs w:val="18"/>
          <w:highlight w:val="yellow"/>
          <w:lang w:val="es-BO"/>
        </w:rPr>
        <w:t xml:space="preserve">El </w:t>
      </w:r>
      <m:oMath>
        <m:r>
          <m:rPr>
            <m:sty m:val="bi"/>
          </m:rPr>
          <w:rPr>
            <w:rFonts w:ascii="Cambria Math" w:hAnsi="Cambria Math"/>
            <w:sz w:val="18"/>
            <w:szCs w:val="18"/>
            <w:highlight w:val="yellow"/>
            <w:lang w:val="es-BO"/>
          </w:rPr>
          <m:t>(</m:t>
        </m:r>
        <m:r>
          <w:rPr>
            <w:rStyle w:val="Textodelmarcadordeposicin"/>
            <w:rFonts w:ascii="Cambria Math" w:hAnsi="Cambria Math"/>
            <w:color w:val="auto"/>
            <w:highlight w:val="yellow"/>
            <w:lang w:val="es-BO"/>
          </w:rPr>
          <m:t>fna)</m:t>
        </m:r>
      </m:oMath>
      <w:r w:rsidR="000846CA" w:rsidRPr="00B17C5A">
        <w:rPr>
          <w:rStyle w:val="Textodelmarcadordeposicin"/>
          <w:rFonts w:ascii="Verdana" w:hAnsi="Verdana" w:cs="Arial"/>
          <w:color w:val="auto"/>
          <w:highlight w:val="yellow"/>
          <w:lang w:val="es-BO"/>
        </w:rPr>
        <w:t xml:space="preserve"> </w:t>
      </w:r>
      <w:r w:rsidR="000846CA" w:rsidRPr="00B17C5A">
        <w:rPr>
          <w:rFonts w:ascii="Verdana" w:hAnsi="Verdana" w:cs="Arial"/>
          <w:sz w:val="18"/>
          <w:szCs w:val="18"/>
          <w:highlight w:val="yellow"/>
          <w:lang w:val="es-BO"/>
        </w:rPr>
        <w:t>será calculado aplicando la siguiente fórmula:</w:t>
      </w:r>
      <w:r w:rsidRPr="00B17C5A">
        <w:rPr>
          <w:rFonts w:ascii="Verdana" w:hAnsi="Verdana" w:cs="Arial"/>
          <w:sz w:val="18"/>
          <w:szCs w:val="18"/>
          <w:highlight w:val="yellow"/>
          <w:lang w:val="es-BO"/>
        </w:rPr>
        <w:t xml:space="preserve"> </w:t>
      </w:r>
      <w:r w:rsidRPr="00B17C5A">
        <w:rPr>
          <w:rFonts w:ascii="Verdana" w:hAnsi="Verdana" w:cs="Arial"/>
          <w:b/>
          <w:i/>
          <w:sz w:val="18"/>
          <w:szCs w:val="18"/>
          <w:highlight w:val="yellow"/>
          <w:lang w:val="es-BO"/>
        </w:rPr>
        <w:t>(Solo aplica cuando el plazo del proponente es mayor</w:t>
      </w:r>
      <w:r w:rsidR="000846CA" w:rsidRPr="00B17C5A">
        <w:rPr>
          <w:rFonts w:ascii="Verdana" w:hAnsi="Verdana" w:cs="Arial"/>
          <w:b/>
          <w:i/>
          <w:sz w:val="18"/>
          <w:szCs w:val="18"/>
          <w:highlight w:val="yellow"/>
          <w:lang w:val="es-BO"/>
        </w:rPr>
        <w:t xml:space="preserve"> </w:t>
      </w:r>
      <w:r w:rsidRPr="00B17C5A">
        <w:rPr>
          <w:rFonts w:ascii="Verdana" w:hAnsi="Verdana" w:cs="Arial"/>
          <w:b/>
          <w:i/>
          <w:sz w:val="18"/>
          <w:szCs w:val="18"/>
          <w:highlight w:val="yellow"/>
          <w:lang w:val="es-BO"/>
        </w:rPr>
        <w:t>al plazo de la entidad convocante</w:t>
      </w:r>
      <w:r w:rsidR="000846CA" w:rsidRPr="00B17C5A">
        <w:rPr>
          <w:rFonts w:ascii="Verdana" w:hAnsi="Verdana" w:cs="Arial"/>
          <w:b/>
          <w:i/>
          <w:sz w:val="18"/>
          <w:szCs w:val="18"/>
          <w:highlight w:val="yellow"/>
          <w:lang w:val="es-BO"/>
        </w:rPr>
        <w:t>, de lo contrario el factor es 0</w:t>
      </w:r>
      <w:r w:rsidRPr="00B17C5A">
        <w:rPr>
          <w:rFonts w:ascii="Verdana" w:hAnsi="Verdana" w:cs="Arial"/>
          <w:b/>
          <w:i/>
          <w:sz w:val="18"/>
          <w:szCs w:val="18"/>
          <w:highlight w:val="yellow"/>
          <w:lang w:val="es-BO"/>
        </w:rPr>
        <w:t>)</w:t>
      </w:r>
      <w:r w:rsidRPr="00B17C5A">
        <w:rPr>
          <w:rFonts w:ascii="Verdana" w:hAnsi="Verdana" w:cs="Arial"/>
          <w:b/>
          <w:sz w:val="18"/>
          <w:szCs w:val="18"/>
          <w:highlight w:val="yellow"/>
          <w:lang w:val="es-BO"/>
        </w:rPr>
        <w:t>:</w:t>
      </w:r>
    </w:p>
    <w:p w14:paraId="1FD64385" w14:textId="77777777" w:rsidR="003B6BA2" w:rsidRPr="00B17C5A" w:rsidRDefault="003B6BA2" w:rsidP="0032023E">
      <w:pPr>
        <w:ind w:left="993"/>
        <w:jc w:val="both"/>
        <w:rPr>
          <w:rFonts w:ascii="Verdana" w:hAnsi="Verdana" w:cs="Arial"/>
          <w:b/>
          <w:sz w:val="18"/>
          <w:szCs w:val="18"/>
          <w:highlight w:val="yellow"/>
          <w:lang w:val="es-BO"/>
        </w:rPr>
      </w:pPr>
    </w:p>
    <w:p w14:paraId="79E8F977" w14:textId="77777777" w:rsidR="00F905D2" w:rsidRPr="00B17C5A" w:rsidRDefault="00F905D2" w:rsidP="00F905D2">
      <w:pPr>
        <w:ind w:left="1416"/>
        <w:jc w:val="both"/>
        <w:rPr>
          <w:rFonts w:ascii="Verdana" w:hAnsi="Verdana" w:cs="Arial"/>
          <w:sz w:val="18"/>
          <w:szCs w:val="18"/>
          <w:highlight w:val="yellow"/>
          <w:lang w:val="es-BO"/>
        </w:rPr>
      </w:pPr>
    </w:p>
    <w:tbl>
      <w:tblPr>
        <w:tblW w:w="6237" w:type="dxa"/>
        <w:tblInd w:w="2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37"/>
      </w:tblGrid>
      <w:tr w:rsidR="00F905D2" w:rsidRPr="00B17C5A" w14:paraId="045C7C5B" w14:textId="77777777" w:rsidTr="004C5E48">
        <w:tc>
          <w:tcPr>
            <w:tcW w:w="6237" w:type="dxa"/>
            <w:shd w:val="clear" w:color="auto" w:fill="DEEAF6" w:themeFill="accent1" w:themeFillTint="33"/>
          </w:tcPr>
          <w:p w14:paraId="79B73440" w14:textId="5B13C271" w:rsidR="00F905D2" w:rsidRPr="00B17C5A" w:rsidRDefault="00F905D2" w:rsidP="000846CA">
            <w:pPr>
              <w:jc w:val="center"/>
              <w:rPr>
                <w:rFonts w:ascii="Arial" w:hAnsi="Arial" w:cs="Arial"/>
                <w:b/>
                <w:sz w:val="18"/>
                <w:szCs w:val="16"/>
                <w:highlight w:val="yellow"/>
                <w:lang w:val="es-BO"/>
              </w:rPr>
            </w:pPr>
            <w:r w:rsidRPr="00B17C5A">
              <w:rPr>
                <w:rFonts w:ascii="Arial" w:hAnsi="Arial" w:cs="Arial"/>
                <w:b/>
                <w:sz w:val="16"/>
                <w:szCs w:val="16"/>
                <w:highlight w:val="yellow"/>
                <w:lang w:val="es-BO"/>
              </w:rPr>
              <w:t xml:space="preserve">Factor Numérico de ajuste cuando el plazo de entrega es mayor al plazo referencial </w:t>
            </w:r>
            <w:r w:rsidR="000846CA" w:rsidRPr="00B17C5A">
              <w:rPr>
                <w:rFonts w:ascii="Arial" w:hAnsi="Arial" w:cs="Arial"/>
                <w:b/>
                <w:sz w:val="16"/>
                <w:szCs w:val="16"/>
                <w:highlight w:val="yellow"/>
                <w:lang w:val="es-BO"/>
              </w:rPr>
              <w:t xml:space="preserve"> </w:t>
            </w:r>
            <m:oMath>
              <m:r>
                <m:rPr>
                  <m:sty m:val="bi"/>
                </m:rPr>
                <w:rPr>
                  <w:rFonts w:ascii="Cambria Math" w:hAnsi="Cambria Math"/>
                  <w:sz w:val="16"/>
                  <w:szCs w:val="18"/>
                  <w:highlight w:val="yellow"/>
                  <w:lang w:val="es-BO"/>
                </w:rPr>
                <m:t>(</m:t>
              </m:r>
              <m:r>
                <m:rPr>
                  <m:sty m:val="bi"/>
                </m:rPr>
                <w:rPr>
                  <w:rStyle w:val="Textodelmarcadordeposicin"/>
                  <w:rFonts w:ascii="Cambria Math" w:hAnsi="Cambria Math"/>
                  <w:color w:val="auto"/>
                  <w:sz w:val="18"/>
                  <w:highlight w:val="yellow"/>
                  <w:lang w:val="es-BO"/>
                </w:rPr>
                <m:t>fna)</m:t>
              </m:r>
            </m:oMath>
          </w:p>
        </w:tc>
      </w:tr>
      <w:tr w:rsidR="00F905D2" w:rsidRPr="00B17C5A" w14:paraId="646AFB7B" w14:textId="77777777" w:rsidTr="004C5E48">
        <w:trPr>
          <w:trHeight w:val="282"/>
        </w:trPr>
        <w:tc>
          <w:tcPr>
            <w:tcW w:w="6237" w:type="dxa"/>
            <w:vAlign w:val="center"/>
          </w:tcPr>
          <w:p w14:paraId="6B1B6155" w14:textId="77777777" w:rsidR="00F905D2" w:rsidRPr="00B17C5A" w:rsidRDefault="00F905D2" w:rsidP="006C7EBF">
            <w:pPr>
              <w:jc w:val="center"/>
              <w:rPr>
                <w:rFonts w:ascii="Verdana" w:hAnsi="Verdana" w:cs="Arial"/>
                <w:position w:val="-10"/>
                <w:sz w:val="18"/>
                <w:szCs w:val="18"/>
                <w:highlight w:val="yellow"/>
                <w:lang w:val="es-BO"/>
              </w:rPr>
            </w:pPr>
            <w:r w:rsidRPr="00B17C5A">
              <w:rPr>
                <w:rFonts w:ascii="Verdana" w:hAnsi="Verdana" w:cs="Arial"/>
                <w:position w:val="-10"/>
                <w:sz w:val="18"/>
                <w:szCs w:val="18"/>
                <w:highlight w:val="yellow"/>
                <w:lang w:val="es-BO"/>
              </w:rPr>
              <w:object w:dxaOrig="2040" w:dyaOrig="340" w14:anchorId="120B3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8.75pt" o:ole="">
                  <v:imagedata r:id="rId9" o:title=""/>
                </v:shape>
                <o:OLEObject Type="Embed" ProgID="Equation.3" ShapeID="_x0000_i1025" DrawAspect="Content" ObjectID="_1678091280" r:id="rId10"/>
              </w:object>
            </w:r>
          </w:p>
          <w:p w14:paraId="1471F583" w14:textId="1E6DB2D3" w:rsidR="00F905D2" w:rsidRPr="00B17C5A" w:rsidRDefault="004252D7" w:rsidP="006C7EBF">
            <w:pPr>
              <w:ind w:left="1026" w:hanging="1026"/>
              <w:jc w:val="both"/>
              <w:rPr>
                <w:rFonts w:ascii="Verdana" w:hAnsi="Verdana" w:cs="Arial"/>
                <w:sz w:val="14"/>
                <w:szCs w:val="14"/>
                <w:highlight w:val="yellow"/>
                <w:lang w:val="es-BO"/>
              </w:rPr>
            </w:pPr>
            <w:r w:rsidRPr="00B17C5A">
              <w:rPr>
                <w:rFonts w:ascii="Verdana" w:hAnsi="Verdana" w:cs="Arial"/>
                <w:sz w:val="14"/>
                <w:szCs w:val="14"/>
                <w:highlight w:val="yellow"/>
                <w:lang w:val="es-BO"/>
              </w:rPr>
              <w:t>Dónde</w:t>
            </w:r>
            <w:r w:rsidR="00F905D2" w:rsidRPr="00B17C5A">
              <w:rPr>
                <w:rFonts w:ascii="Verdana" w:hAnsi="Verdana" w:cs="Arial"/>
                <w:sz w:val="14"/>
                <w:szCs w:val="14"/>
                <w:highlight w:val="yellow"/>
                <w:lang w:val="es-BO"/>
              </w:rPr>
              <w:t>:</w:t>
            </w:r>
            <w:r w:rsidR="00F905D2" w:rsidRPr="00B17C5A">
              <w:rPr>
                <w:rFonts w:ascii="Verdana" w:hAnsi="Verdana" w:cs="Arial"/>
                <w:sz w:val="14"/>
                <w:szCs w:val="14"/>
                <w:highlight w:val="yellow"/>
                <w:lang w:val="es-BO"/>
              </w:rPr>
              <w:tab/>
            </w:r>
            <w:proofErr w:type="spellStart"/>
            <w:r w:rsidR="00F905D2" w:rsidRPr="00B17C5A">
              <w:rPr>
                <w:rFonts w:ascii="Verdana" w:hAnsi="Verdana" w:cs="Arial"/>
                <w:sz w:val="14"/>
                <w:szCs w:val="14"/>
                <w:highlight w:val="yellow"/>
                <w:lang w:val="es-BO"/>
              </w:rPr>
              <w:t>fna</w:t>
            </w:r>
            <w:proofErr w:type="spellEnd"/>
            <w:r w:rsidR="00F905D2" w:rsidRPr="00B17C5A">
              <w:rPr>
                <w:rFonts w:ascii="Verdana" w:hAnsi="Verdana" w:cs="Arial"/>
                <w:sz w:val="14"/>
                <w:szCs w:val="14"/>
                <w:highlight w:val="yellow"/>
                <w:lang w:val="es-BO"/>
              </w:rPr>
              <w:tab/>
              <w:t>= Factor Numérico de ajuste</w:t>
            </w:r>
          </w:p>
          <w:p w14:paraId="72E47156" w14:textId="77777777" w:rsidR="00F905D2" w:rsidRPr="00B17C5A" w:rsidRDefault="00F905D2" w:rsidP="006C7EBF">
            <w:pPr>
              <w:ind w:left="1026"/>
              <w:jc w:val="both"/>
              <w:rPr>
                <w:rFonts w:ascii="Verdana" w:hAnsi="Verdana" w:cs="Arial"/>
                <w:sz w:val="14"/>
                <w:szCs w:val="14"/>
                <w:highlight w:val="yellow"/>
                <w:lang w:val="es-BO"/>
              </w:rPr>
            </w:pPr>
            <w:r w:rsidRPr="00B17C5A">
              <w:rPr>
                <w:rFonts w:ascii="Verdana" w:hAnsi="Verdana" w:cs="Arial"/>
                <w:sz w:val="14"/>
                <w:szCs w:val="14"/>
                <w:highlight w:val="yellow"/>
                <w:lang w:val="es-BO"/>
              </w:rPr>
              <w:t>p</w:t>
            </w:r>
            <w:r w:rsidRPr="00B17C5A">
              <w:rPr>
                <w:rFonts w:ascii="Verdana" w:hAnsi="Verdana" w:cs="Arial"/>
                <w:sz w:val="14"/>
                <w:szCs w:val="14"/>
                <w:highlight w:val="yellow"/>
                <w:lang w:val="es-BO"/>
              </w:rPr>
              <w:tab/>
              <w:t>= Plazo de entrega señalado por el proponente</w:t>
            </w:r>
          </w:p>
          <w:p w14:paraId="76743D92" w14:textId="3DA5C6DE" w:rsidR="00F905D2" w:rsidRPr="00B17C5A" w:rsidRDefault="00F905D2" w:rsidP="00DE1907">
            <w:pPr>
              <w:ind w:left="1026"/>
              <w:jc w:val="both"/>
              <w:rPr>
                <w:rFonts w:ascii="Verdana" w:hAnsi="Verdana" w:cs="Arial"/>
                <w:sz w:val="18"/>
                <w:szCs w:val="18"/>
                <w:highlight w:val="yellow"/>
                <w:lang w:val="es-BO"/>
              </w:rPr>
            </w:pPr>
            <w:r w:rsidRPr="00B17C5A">
              <w:rPr>
                <w:rFonts w:ascii="Verdana" w:hAnsi="Verdana" w:cs="Arial"/>
                <w:sz w:val="14"/>
                <w:szCs w:val="14"/>
                <w:highlight w:val="yellow"/>
                <w:lang w:val="es-BO"/>
              </w:rPr>
              <w:t>r</w:t>
            </w:r>
            <w:r w:rsidRPr="00B17C5A">
              <w:rPr>
                <w:rFonts w:ascii="Verdana" w:hAnsi="Verdana" w:cs="Arial"/>
                <w:sz w:val="14"/>
                <w:szCs w:val="14"/>
                <w:highlight w:val="yellow"/>
                <w:lang w:val="es-BO"/>
              </w:rPr>
              <w:tab/>
              <w:t>= Plazo referencial del convocante</w:t>
            </w:r>
          </w:p>
        </w:tc>
      </w:tr>
    </w:tbl>
    <w:p w14:paraId="773E77D2" w14:textId="77777777" w:rsidR="00F905D2" w:rsidRPr="00B17C5A" w:rsidRDefault="00F905D2" w:rsidP="00F905D2">
      <w:pPr>
        <w:ind w:left="1416"/>
        <w:jc w:val="both"/>
        <w:rPr>
          <w:rFonts w:ascii="Verdana" w:hAnsi="Verdana" w:cs="Arial"/>
          <w:sz w:val="18"/>
          <w:szCs w:val="18"/>
          <w:highlight w:val="yellow"/>
          <w:lang w:val="es-BO"/>
        </w:rPr>
      </w:pPr>
    </w:p>
    <w:p w14:paraId="506F41C5" w14:textId="77777777" w:rsidR="00F905D2" w:rsidRPr="00B17C5A" w:rsidRDefault="00F905D2" w:rsidP="00A00077">
      <w:pPr>
        <w:numPr>
          <w:ilvl w:val="2"/>
          <w:numId w:val="37"/>
        </w:numPr>
        <w:tabs>
          <w:tab w:val="left" w:pos="2127"/>
        </w:tabs>
        <w:ind w:left="2127" w:hanging="851"/>
        <w:jc w:val="both"/>
        <w:rPr>
          <w:rFonts w:ascii="Verdana" w:hAnsi="Verdana"/>
          <w:b/>
          <w:sz w:val="18"/>
          <w:szCs w:val="18"/>
          <w:highlight w:val="yellow"/>
          <w:lang w:val="es-BO"/>
        </w:rPr>
      </w:pPr>
      <w:bookmarkStart w:id="75" w:name="_Toc346784744"/>
      <w:r w:rsidRPr="00B17C5A">
        <w:rPr>
          <w:rFonts w:ascii="Verdana" w:hAnsi="Verdana"/>
          <w:b/>
          <w:sz w:val="18"/>
          <w:szCs w:val="18"/>
          <w:highlight w:val="yellow"/>
          <w:lang w:val="es-BO"/>
        </w:rPr>
        <w:t>Factor de Ajuste Final</w:t>
      </w:r>
      <w:bookmarkEnd w:id="75"/>
    </w:p>
    <w:p w14:paraId="573AFE5A" w14:textId="77777777" w:rsidR="00F905D2" w:rsidRPr="00B17C5A" w:rsidRDefault="00F905D2" w:rsidP="00F905D2">
      <w:pPr>
        <w:ind w:left="720"/>
        <w:jc w:val="both"/>
        <w:rPr>
          <w:rFonts w:ascii="Verdana" w:hAnsi="Verdana" w:cs="Arial"/>
          <w:b/>
          <w:sz w:val="18"/>
          <w:szCs w:val="18"/>
          <w:highlight w:val="yellow"/>
          <w:lang w:val="es-BO"/>
        </w:rPr>
      </w:pPr>
    </w:p>
    <w:p w14:paraId="6C3C43AF" w14:textId="576E0565" w:rsidR="00F905D2" w:rsidRPr="00B17C5A" w:rsidRDefault="000846CA" w:rsidP="00F905D2">
      <w:pPr>
        <w:ind w:left="1416"/>
        <w:jc w:val="both"/>
        <w:rPr>
          <w:rFonts w:ascii="Verdana" w:hAnsi="Verdana" w:cs="Arial"/>
          <w:b/>
          <w:sz w:val="18"/>
          <w:szCs w:val="18"/>
          <w:highlight w:val="yellow"/>
          <w:lang w:val="es-BO"/>
        </w:rPr>
      </w:pPr>
      <w:r w:rsidRPr="00B17C5A">
        <w:rPr>
          <w:rFonts w:ascii="Verdana" w:hAnsi="Verdana" w:cs="Arial"/>
          <w:sz w:val="18"/>
          <w:szCs w:val="18"/>
          <w:highlight w:val="yellow"/>
          <w:lang w:val="es-BO"/>
        </w:rPr>
        <w:t xml:space="preserve">El factor de ajuste final </w:t>
      </w:r>
      <m:oMath>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m:t>
            </m:r>
          </m:e>
          <m:sub>
            <m:r>
              <m:rPr>
                <m:sty m:val="bi"/>
              </m:rPr>
              <w:rPr>
                <w:rFonts w:ascii="Cambria Math" w:hAnsi="Cambria Math" w:cs="Arial"/>
                <w:sz w:val="18"/>
                <w:szCs w:val="18"/>
                <w:highlight w:val="yellow"/>
                <w:lang w:val="es-BO"/>
              </w:rPr>
              <m:t>F</m:t>
            </m:r>
          </m:sub>
        </m:sSub>
      </m:oMath>
      <w:r w:rsidRPr="00B17C5A">
        <w:rPr>
          <w:rFonts w:ascii="Verdana" w:hAnsi="Verdana" w:cs="Arial"/>
          <w:sz w:val="18"/>
          <w:szCs w:val="18"/>
          <w:highlight w:val="yellow"/>
          <w:lang w:val="es-BO"/>
        </w:rPr>
        <w:t xml:space="preserve">, </w:t>
      </w:r>
      <w:r w:rsidR="00F905D2" w:rsidRPr="00B17C5A">
        <w:rPr>
          <w:rFonts w:ascii="Verdana" w:hAnsi="Verdana" w:cs="Arial"/>
          <w:sz w:val="18"/>
          <w:szCs w:val="18"/>
          <w:highlight w:val="yellow"/>
          <w:lang w:val="es-BO"/>
        </w:rPr>
        <w:t>se calculará con la siguiente fórmula:</w:t>
      </w:r>
    </w:p>
    <w:p w14:paraId="5EFD8EE7" w14:textId="77777777" w:rsidR="00F905D2" w:rsidRPr="00B17C5A" w:rsidRDefault="00F905D2" w:rsidP="00F905D2">
      <w:pPr>
        <w:jc w:val="both"/>
        <w:rPr>
          <w:b/>
          <w:sz w:val="18"/>
          <w:szCs w:val="18"/>
          <w:highlight w:val="yellow"/>
          <w:lang w:val="es-BO"/>
        </w:rPr>
      </w:pPr>
      <w:r w:rsidRPr="00B17C5A">
        <w:rPr>
          <w:highlight w:val="yellow"/>
          <w:lang w:val="es-BO"/>
        </w:rPr>
        <w:t xml:space="preserve">                                                                         </w:t>
      </w:r>
      <m:oMath>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m:t>
            </m:r>
          </m:e>
          <m:sub>
            <m:r>
              <m:rPr>
                <m:sty m:val="bi"/>
              </m:rPr>
              <w:rPr>
                <w:rFonts w:ascii="Cambria Math" w:hAnsi="Cambria Math" w:cs="Arial"/>
                <w:sz w:val="18"/>
                <w:szCs w:val="18"/>
                <w:highlight w:val="yellow"/>
                <w:lang w:val="es-BO"/>
              </w:rPr>
              <m:t>F</m:t>
            </m:r>
          </m:sub>
        </m:sSub>
        <m:r>
          <m:rPr>
            <m:sty m:val="bi"/>
          </m:rPr>
          <w:rPr>
            <w:rFonts w:ascii="Cambria Math" w:hAnsi="Cambria Math" w:cs="Arial"/>
            <w:sz w:val="18"/>
            <w:szCs w:val="18"/>
            <w:highlight w:val="yellow"/>
            <w:lang w:val="es-BO"/>
          </w:rPr>
          <m:t>=</m:t>
        </m:r>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fa</m:t>
            </m:r>
          </m:e>
          <m:sub>
            <m:r>
              <m:rPr>
                <m:sty m:val="bi"/>
              </m:rPr>
              <w:rPr>
                <w:rFonts w:ascii="Cambria Math" w:hAnsi="Cambria Math" w:cs="Arial"/>
                <w:sz w:val="18"/>
                <w:szCs w:val="18"/>
                <w:highlight w:val="yellow"/>
                <w:lang w:val="es-BO"/>
              </w:rPr>
              <m:t>1</m:t>
            </m:r>
          </m:sub>
        </m:sSub>
        <m:r>
          <m:rPr>
            <m:sty m:val="bi"/>
          </m:rPr>
          <w:rPr>
            <w:rFonts w:ascii="Cambria Math" w:hAnsi="Cambria Math" w:cs="Arial"/>
            <w:sz w:val="18"/>
            <w:szCs w:val="18"/>
            <w:highlight w:val="yellow"/>
            <w:lang w:val="es-BO"/>
          </w:rPr>
          <m:t>+</m:t>
        </m:r>
        <m:sSub>
          <m:sSubPr>
            <m:ctrlPr>
              <w:rPr>
                <w:rFonts w:ascii="Cambria Math" w:hAnsi="Cambria Math" w:cs="Arial"/>
                <w:b/>
                <w:i/>
                <w:sz w:val="18"/>
                <w:szCs w:val="18"/>
                <w:highlight w:val="yellow"/>
                <w:lang w:val="es-BO"/>
              </w:rPr>
            </m:ctrlPr>
          </m:sSubPr>
          <m:e>
            <m:r>
              <m:rPr>
                <m:sty m:val="bi"/>
              </m:rPr>
              <w:rPr>
                <w:rFonts w:ascii="Cambria Math" w:hAnsi="Cambria Math" w:cs="Arial"/>
                <w:sz w:val="18"/>
                <w:szCs w:val="18"/>
                <w:highlight w:val="yellow"/>
                <w:lang w:val="es-BO"/>
              </w:rPr>
              <m:t>fa</m:t>
            </m:r>
          </m:e>
          <m:sub>
            <m:r>
              <m:rPr>
                <m:sty m:val="bi"/>
              </m:rPr>
              <w:rPr>
                <w:rFonts w:ascii="Cambria Math" w:hAnsi="Cambria Math" w:cs="Arial"/>
                <w:sz w:val="18"/>
                <w:szCs w:val="18"/>
                <w:highlight w:val="yellow"/>
                <w:lang w:val="es-BO"/>
              </w:rPr>
              <m:t>2</m:t>
            </m:r>
          </m:sub>
        </m:sSub>
        <m:r>
          <m:rPr>
            <m:sty m:val="bi"/>
          </m:rPr>
          <w:rPr>
            <w:rFonts w:ascii="Cambria Math" w:hAnsi="Cambria Math" w:cs="Arial"/>
            <w:sz w:val="18"/>
            <w:szCs w:val="18"/>
            <w:highlight w:val="yellow"/>
            <w:lang w:val="es-BO"/>
          </w:rPr>
          <m:t>+fna-1</m:t>
        </m:r>
      </m:oMath>
    </w:p>
    <w:p w14:paraId="2086A1A6" w14:textId="77777777" w:rsidR="00BA2A6A" w:rsidRPr="00B17C5A" w:rsidRDefault="00BA2A6A" w:rsidP="00F905D2">
      <w:pPr>
        <w:jc w:val="both"/>
        <w:rPr>
          <w:rFonts w:cs="Arial"/>
          <w:b/>
          <w:sz w:val="18"/>
          <w:szCs w:val="18"/>
          <w:highlight w:val="yellow"/>
          <w:lang w:val="es-BO"/>
        </w:rPr>
      </w:pPr>
    </w:p>
    <w:p w14:paraId="40601759" w14:textId="77777777" w:rsidR="00F905D2" w:rsidRPr="00B17C5A" w:rsidRDefault="00F905D2" w:rsidP="00A00077">
      <w:pPr>
        <w:numPr>
          <w:ilvl w:val="2"/>
          <w:numId w:val="37"/>
        </w:numPr>
        <w:tabs>
          <w:tab w:val="left" w:pos="2127"/>
        </w:tabs>
        <w:ind w:left="2127" w:hanging="851"/>
        <w:jc w:val="both"/>
        <w:rPr>
          <w:rFonts w:ascii="Verdana" w:hAnsi="Verdana"/>
          <w:b/>
          <w:sz w:val="18"/>
          <w:szCs w:val="18"/>
          <w:highlight w:val="yellow"/>
          <w:lang w:val="es-BO"/>
        </w:rPr>
      </w:pPr>
      <w:bookmarkStart w:id="76" w:name="_Toc346784745"/>
      <w:r w:rsidRPr="00B17C5A">
        <w:rPr>
          <w:rFonts w:ascii="Verdana" w:hAnsi="Verdana"/>
          <w:b/>
          <w:sz w:val="18"/>
          <w:szCs w:val="18"/>
          <w:highlight w:val="yellow"/>
          <w:lang w:val="es-BO"/>
        </w:rPr>
        <w:t>Precio Ajustado</w:t>
      </w:r>
      <w:bookmarkEnd w:id="76"/>
    </w:p>
    <w:p w14:paraId="416C8C98" w14:textId="77777777" w:rsidR="00F905D2" w:rsidRPr="00B17C5A" w:rsidRDefault="00F905D2" w:rsidP="00F905D2">
      <w:pPr>
        <w:ind w:left="1416"/>
        <w:jc w:val="both"/>
        <w:rPr>
          <w:rFonts w:ascii="Verdana" w:hAnsi="Verdana" w:cs="Arial"/>
          <w:sz w:val="18"/>
          <w:szCs w:val="18"/>
          <w:highlight w:val="yellow"/>
          <w:lang w:val="es-BO"/>
        </w:rPr>
      </w:pPr>
    </w:p>
    <w:p w14:paraId="7C5A8632" w14:textId="552D2DFD" w:rsidR="00F905D2" w:rsidRPr="00B17C5A" w:rsidRDefault="00F905D2" w:rsidP="000A69DB">
      <w:pPr>
        <w:ind w:left="1507" w:firstLine="620"/>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El Precio Ajustado, se determinará </w:t>
      </w:r>
      <w:r w:rsidR="00CE3C28" w:rsidRPr="00B17C5A">
        <w:rPr>
          <w:rFonts w:ascii="Verdana" w:hAnsi="Verdana" w:cs="Arial"/>
          <w:sz w:val="18"/>
          <w:szCs w:val="18"/>
          <w:highlight w:val="yellow"/>
          <w:lang w:val="es-BO"/>
        </w:rPr>
        <w:t xml:space="preserve">aplicando </w:t>
      </w:r>
      <w:r w:rsidRPr="00B17C5A">
        <w:rPr>
          <w:rFonts w:ascii="Verdana" w:hAnsi="Verdana" w:cs="Arial"/>
          <w:sz w:val="18"/>
          <w:szCs w:val="18"/>
          <w:highlight w:val="yellow"/>
          <w:lang w:val="es-BO"/>
        </w:rPr>
        <w:t>la siguiente fórmula:</w:t>
      </w:r>
    </w:p>
    <w:p w14:paraId="37DB2A58" w14:textId="77777777" w:rsidR="00F905D2" w:rsidRPr="00B17C5A" w:rsidRDefault="00F905D2" w:rsidP="00F905D2">
      <w:pPr>
        <w:jc w:val="both"/>
        <w:rPr>
          <w:rFonts w:cs="Arial"/>
          <w:b/>
          <w:sz w:val="18"/>
          <w:szCs w:val="18"/>
          <w:highlight w:val="yellow"/>
          <w:lang w:val="es-BO"/>
        </w:rPr>
      </w:pPr>
    </w:p>
    <w:p w14:paraId="6DF4474F" w14:textId="77777777" w:rsidR="00F905D2" w:rsidRPr="00B17C5A" w:rsidRDefault="00F905D2" w:rsidP="00F905D2">
      <w:pPr>
        <w:jc w:val="center"/>
        <w:rPr>
          <w:rFonts w:cs="Arial"/>
          <w:sz w:val="18"/>
          <w:szCs w:val="18"/>
          <w:highlight w:val="yellow"/>
          <w:lang w:val="es-BO"/>
        </w:rPr>
      </w:pPr>
      <w:r w:rsidRPr="00B17C5A">
        <w:rPr>
          <w:rFonts w:cs="Arial"/>
          <w:position w:val="-10"/>
          <w:sz w:val="18"/>
          <w:szCs w:val="18"/>
          <w:highlight w:val="yellow"/>
          <w:lang w:val="es-BO"/>
        </w:rPr>
        <w:object w:dxaOrig="1820" w:dyaOrig="340" w14:anchorId="542C5B49">
          <v:shape id="_x0000_i1026" type="#_x0000_t75" style="width:102pt;height:18.75pt" o:ole="">
            <v:imagedata r:id="rId11" o:title=""/>
          </v:shape>
          <o:OLEObject Type="Embed" ProgID="Equation.3" ShapeID="_x0000_i1026" DrawAspect="Content" ObjectID="_1678091281" r:id="rId12"/>
        </w:object>
      </w:r>
    </w:p>
    <w:p w14:paraId="4F609DA1" w14:textId="77777777" w:rsidR="00F905D2" w:rsidRPr="00B17C5A" w:rsidRDefault="00F905D2" w:rsidP="000A69DB">
      <w:pPr>
        <w:ind w:left="1419" w:firstLine="708"/>
        <w:jc w:val="both"/>
        <w:rPr>
          <w:rFonts w:ascii="Verdana" w:hAnsi="Verdana" w:cs="Arial"/>
          <w:i/>
          <w:sz w:val="18"/>
          <w:szCs w:val="18"/>
          <w:highlight w:val="yellow"/>
          <w:lang w:val="es-BO"/>
        </w:rPr>
      </w:pPr>
      <w:r w:rsidRPr="00B17C5A">
        <w:rPr>
          <w:rFonts w:ascii="Verdana" w:hAnsi="Verdana" w:cs="Arial"/>
          <w:i/>
          <w:sz w:val="18"/>
          <w:szCs w:val="18"/>
          <w:highlight w:val="yellow"/>
          <w:lang w:val="es-BO"/>
        </w:rPr>
        <w:t>Donde:</w:t>
      </w:r>
      <w:r w:rsidRPr="00B17C5A">
        <w:rPr>
          <w:rFonts w:ascii="Verdana" w:hAnsi="Verdana" w:cs="Arial"/>
          <w:i/>
          <w:sz w:val="18"/>
          <w:szCs w:val="18"/>
          <w:highlight w:val="yellow"/>
          <w:lang w:val="es-BO"/>
        </w:rPr>
        <w:tab/>
      </w:r>
    </w:p>
    <w:p w14:paraId="488C141C" w14:textId="77777777" w:rsidR="000A69DB" w:rsidRPr="00B17C5A" w:rsidRDefault="000A69DB" w:rsidP="000A69DB">
      <w:pPr>
        <w:ind w:left="1419" w:firstLine="708"/>
        <w:jc w:val="both"/>
        <w:rPr>
          <w:rFonts w:ascii="Verdana" w:hAnsi="Verdana" w:cs="Arial"/>
          <w:i/>
          <w:sz w:val="18"/>
          <w:szCs w:val="18"/>
          <w:highlight w:val="yellow"/>
          <w:lang w:val="es-BO"/>
        </w:rPr>
      </w:pPr>
    </w:p>
    <w:p w14:paraId="40EC6238" w14:textId="77777777" w:rsidR="00F905D2" w:rsidRPr="00B17C5A" w:rsidRDefault="00F905D2" w:rsidP="00F905D2">
      <w:pPr>
        <w:ind w:left="2444"/>
        <w:jc w:val="both"/>
        <w:rPr>
          <w:rFonts w:ascii="Verdana" w:hAnsi="Verdana" w:cs="Arial"/>
          <w:sz w:val="18"/>
          <w:szCs w:val="18"/>
          <w:highlight w:val="yellow"/>
          <w:lang w:val="es-BO"/>
        </w:rPr>
      </w:pPr>
      <w:r w:rsidRPr="00B17C5A">
        <w:rPr>
          <w:rFonts w:ascii="Verdana" w:hAnsi="Verdana"/>
          <w:position w:val="-4"/>
          <w:highlight w:val="yellow"/>
          <w:lang w:val="es-BO"/>
        </w:rPr>
        <w:object w:dxaOrig="380" w:dyaOrig="260" w14:anchorId="44B6D28A">
          <v:shape id="_x0000_i1027" type="#_x0000_t75" style="width:16.5pt;height:12pt" o:ole="">
            <v:imagedata r:id="rId13" o:title=""/>
          </v:shape>
          <o:OLEObject Type="Embed" ProgID="Equation.3" ShapeID="_x0000_i1027" DrawAspect="Content" ObjectID="_1678091282" r:id="rId14"/>
        </w:object>
      </w:r>
      <w:r w:rsidRPr="00B17C5A">
        <w:rPr>
          <w:rFonts w:ascii="Verdana" w:hAnsi="Verdana" w:cs="Arial"/>
          <w:sz w:val="18"/>
          <w:szCs w:val="18"/>
          <w:highlight w:val="yellow"/>
          <w:lang w:val="es-BO"/>
        </w:rPr>
        <w:tab/>
        <w:t xml:space="preserve">       </w:t>
      </w:r>
      <w:r w:rsidRPr="00B17C5A">
        <w:rPr>
          <w:rFonts w:ascii="Verdana" w:hAnsi="Verdana" w:cs="Arial"/>
          <w:sz w:val="18"/>
          <w:szCs w:val="18"/>
          <w:highlight w:val="yellow"/>
          <w:lang w:val="es-BO"/>
        </w:rPr>
        <w:tab/>
        <w:t xml:space="preserve"> : </w:t>
      </w:r>
      <w:r w:rsidRPr="00B17C5A">
        <w:rPr>
          <w:rFonts w:ascii="Verdana" w:hAnsi="Verdana" w:cs="Arial"/>
          <w:sz w:val="18"/>
          <w:szCs w:val="18"/>
          <w:highlight w:val="yellow"/>
          <w:lang w:val="es-BO"/>
        </w:rPr>
        <w:tab/>
        <w:t>Precio Ajustado a efectos de calificación</w:t>
      </w:r>
      <w:r w:rsidRPr="00B17C5A">
        <w:rPr>
          <w:rFonts w:ascii="Verdana" w:hAnsi="Verdana" w:cs="Arial"/>
          <w:sz w:val="18"/>
          <w:szCs w:val="18"/>
          <w:highlight w:val="yellow"/>
          <w:lang w:val="es-BO"/>
        </w:rPr>
        <w:tab/>
      </w:r>
    </w:p>
    <w:p w14:paraId="4780D556" w14:textId="77777777" w:rsidR="00F905D2" w:rsidRPr="00B17C5A" w:rsidRDefault="00F905D2" w:rsidP="00F905D2">
      <w:pPr>
        <w:ind w:left="2052" w:firstLine="75"/>
        <w:jc w:val="both"/>
        <w:rPr>
          <w:rFonts w:ascii="Verdana" w:hAnsi="Verdana" w:cs="Arial"/>
          <w:sz w:val="18"/>
          <w:szCs w:val="18"/>
          <w:highlight w:val="yellow"/>
          <w:lang w:val="es-BO"/>
        </w:rPr>
      </w:pPr>
      <w:r w:rsidRPr="00B17C5A">
        <w:rPr>
          <w:rFonts w:ascii="Verdana" w:hAnsi="Verdana"/>
          <w:position w:val="-4"/>
          <w:highlight w:val="yellow"/>
          <w:lang w:val="es-BO"/>
        </w:rPr>
        <w:object w:dxaOrig="859" w:dyaOrig="260" w14:anchorId="34B7DBDD">
          <v:shape id="_x0000_i1028" type="#_x0000_t75" style="width:44.25pt;height:12pt" o:ole="">
            <v:imagedata r:id="rId15" o:title=""/>
          </v:shape>
          <o:OLEObject Type="Embed" ProgID="Equation.3" ShapeID="_x0000_i1028" DrawAspect="Content" ObjectID="_1678091283" r:id="rId16"/>
        </w:object>
      </w:r>
      <w:r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ab/>
        <w:t xml:space="preserve"> :</w:t>
      </w:r>
      <w:r w:rsidRPr="00B17C5A">
        <w:rPr>
          <w:rFonts w:ascii="Verdana" w:hAnsi="Verdana" w:cs="Arial"/>
          <w:sz w:val="18"/>
          <w:szCs w:val="18"/>
          <w:highlight w:val="yellow"/>
          <w:lang w:val="es-BO"/>
        </w:rPr>
        <w:tab/>
        <w:t xml:space="preserve">Monto ajustado por revisión aritmética </w:t>
      </w:r>
    </w:p>
    <w:p w14:paraId="348519A9" w14:textId="77777777" w:rsidR="00F905D2" w:rsidRPr="00B17C5A" w:rsidRDefault="00F905D2" w:rsidP="00F905D2">
      <w:pPr>
        <w:ind w:firstLine="567"/>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ab/>
      </w:r>
      <w:r w:rsidRPr="00B17C5A">
        <w:rPr>
          <w:rFonts w:ascii="Verdana" w:hAnsi="Verdana"/>
          <w:position w:val="-10"/>
          <w:highlight w:val="yellow"/>
          <w:lang w:val="es-BO"/>
        </w:rPr>
        <w:object w:dxaOrig="320" w:dyaOrig="340" w14:anchorId="0C7A7E10">
          <v:shape id="_x0000_i1029" type="#_x0000_t75" style="width:15pt;height:18.75pt" o:ole="">
            <v:imagedata r:id="rId17" o:title=""/>
          </v:shape>
          <o:OLEObject Type="Embed" ProgID="Equation.3" ShapeID="_x0000_i1029" DrawAspect="Content" ObjectID="_1678091284" r:id="rId18"/>
        </w:object>
      </w:r>
      <w:r w:rsidRPr="00B17C5A">
        <w:rPr>
          <w:rFonts w:ascii="Verdana" w:hAnsi="Verdana" w:cs="Arial"/>
          <w:sz w:val="18"/>
          <w:szCs w:val="18"/>
          <w:highlight w:val="yellow"/>
          <w:lang w:val="es-BO"/>
        </w:rPr>
        <w:tab/>
        <w:t xml:space="preserve"> </w:t>
      </w:r>
      <w:r w:rsidRPr="00B17C5A">
        <w:rPr>
          <w:rFonts w:ascii="Verdana" w:hAnsi="Verdana" w:cs="Arial"/>
          <w:sz w:val="18"/>
          <w:szCs w:val="18"/>
          <w:highlight w:val="yellow"/>
          <w:lang w:val="es-BO"/>
        </w:rPr>
        <w:tab/>
        <w:t xml:space="preserve"> :</w:t>
      </w:r>
      <w:r w:rsidRPr="00B17C5A">
        <w:rPr>
          <w:rFonts w:ascii="Verdana" w:hAnsi="Verdana" w:cs="Arial"/>
          <w:sz w:val="18"/>
          <w:szCs w:val="18"/>
          <w:highlight w:val="yellow"/>
          <w:lang w:val="es-BO"/>
        </w:rPr>
        <w:tab/>
        <w:t>Factor de ajuste final</w:t>
      </w:r>
    </w:p>
    <w:p w14:paraId="713644EE" w14:textId="77777777" w:rsidR="005D6D10" w:rsidRPr="00B17C5A" w:rsidRDefault="005D6D10" w:rsidP="005D6D10">
      <w:pPr>
        <w:jc w:val="both"/>
        <w:rPr>
          <w:rFonts w:ascii="Verdana" w:hAnsi="Verdana" w:cs="Arial"/>
          <w:sz w:val="18"/>
          <w:szCs w:val="18"/>
          <w:highlight w:val="yellow"/>
          <w:lang w:val="es-BO"/>
        </w:rPr>
      </w:pPr>
    </w:p>
    <w:p w14:paraId="49FF44D0" w14:textId="77777777" w:rsidR="005D6D10" w:rsidRPr="00B17C5A" w:rsidRDefault="005D6D10" w:rsidP="000A69DB">
      <w:pPr>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El resultado del PA de cada propuesta será registrado en la última columna del Formulario V-2.</w:t>
      </w:r>
    </w:p>
    <w:p w14:paraId="57F160D2" w14:textId="77777777" w:rsidR="00A94A6B" w:rsidRPr="00B17C5A" w:rsidRDefault="00A94A6B" w:rsidP="000A69DB">
      <w:pPr>
        <w:ind w:left="2127"/>
        <w:jc w:val="both"/>
        <w:rPr>
          <w:rFonts w:ascii="Verdana" w:hAnsi="Verdana" w:cs="Arial"/>
          <w:sz w:val="18"/>
          <w:szCs w:val="18"/>
          <w:highlight w:val="yellow"/>
          <w:lang w:val="es-BO"/>
        </w:rPr>
      </w:pPr>
    </w:p>
    <w:p w14:paraId="0CFC7B65" w14:textId="75D6790E" w:rsidR="00FB07DB" w:rsidRPr="00B17C5A" w:rsidRDefault="00FB07DB" w:rsidP="000A69DB">
      <w:pPr>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38D5E1D3" w14:textId="77777777" w:rsidR="00BA2A6A" w:rsidRPr="00B17C5A" w:rsidRDefault="00BA2A6A" w:rsidP="000A69DB">
      <w:pPr>
        <w:ind w:left="2127"/>
        <w:jc w:val="both"/>
        <w:rPr>
          <w:rFonts w:ascii="Verdana" w:hAnsi="Verdana" w:cs="Arial"/>
          <w:sz w:val="18"/>
          <w:szCs w:val="18"/>
          <w:highlight w:val="yellow"/>
          <w:lang w:val="es-BO"/>
        </w:rPr>
      </w:pPr>
    </w:p>
    <w:p w14:paraId="60FFBE32" w14:textId="77777777" w:rsidR="0032023E" w:rsidRPr="00B17C5A" w:rsidRDefault="006D0748" w:rsidP="00A00077">
      <w:pPr>
        <w:numPr>
          <w:ilvl w:val="2"/>
          <w:numId w:val="37"/>
        </w:numPr>
        <w:tabs>
          <w:tab w:val="left" w:pos="2127"/>
        </w:tabs>
        <w:ind w:left="2127" w:hanging="851"/>
        <w:jc w:val="both"/>
        <w:rPr>
          <w:rFonts w:ascii="Verdana" w:hAnsi="Verdana"/>
          <w:b/>
          <w:sz w:val="18"/>
          <w:szCs w:val="18"/>
          <w:highlight w:val="yellow"/>
          <w:lang w:val="es-BO"/>
        </w:rPr>
      </w:pPr>
      <w:bookmarkStart w:id="77" w:name="_Toc346784746"/>
      <w:r w:rsidRPr="00B17C5A">
        <w:rPr>
          <w:rFonts w:ascii="Verdana" w:hAnsi="Verdana"/>
          <w:b/>
          <w:sz w:val="18"/>
          <w:szCs w:val="18"/>
          <w:highlight w:val="yellow"/>
          <w:lang w:val="es-BO"/>
        </w:rPr>
        <w:t>D</w:t>
      </w:r>
      <w:r w:rsidR="00D6274D" w:rsidRPr="00B17C5A">
        <w:rPr>
          <w:rFonts w:ascii="Verdana" w:hAnsi="Verdana"/>
          <w:b/>
          <w:sz w:val="18"/>
          <w:szCs w:val="18"/>
          <w:highlight w:val="yellow"/>
          <w:lang w:val="es-BO"/>
        </w:rPr>
        <w:t>eterminación del</w:t>
      </w:r>
      <w:r w:rsidRPr="00B17C5A">
        <w:rPr>
          <w:rFonts w:ascii="Verdana" w:hAnsi="Verdana"/>
          <w:b/>
          <w:sz w:val="18"/>
          <w:szCs w:val="18"/>
          <w:highlight w:val="yellow"/>
          <w:lang w:val="es-BO"/>
        </w:rPr>
        <w:t xml:space="preserve"> Puntaje de la Propuesta Económica</w:t>
      </w:r>
      <w:bookmarkEnd w:id="77"/>
      <w:r w:rsidR="00D6274D" w:rsidRPr="00B17C5A">
        <w:rPr>
          <w:rFonts w:ascii="Verdana" w:hAnsi="Verdana"/>
          <w:b/>
          <w:sz w:val="18"/>
          <w:szCs w:val="18"/>
          <w:highlight w:val="yellow"/>
          <w:lang w:val="es-BO"/>
        </w:rPr>
        <w:t xml:space="preserve"> </w:t>
      </w:r>
    </w:p>
    <w:p w14:paraId="4E306DD0" w14:textId="77777777" w:rsidR="0032023E" w:rsidRPr="00B17C5A" w:rsidRDefault="0032023E" w:rsidP="0032023E">
      <w:pPr>
        <w:pStyle w:val="Prrafodelista"/>
        <w:tabs>
          <w:tab w:val="left" w:pos="2268"/>
        </w:tabs>
        <w:ind w:left="2268"/>
        <w:jc w:val="both"/>
        <w:rPr>
          <w:rFonts w:ascii="Verdana" w:hAnsi="Verdana" w:cs="Arial"/>
          <w:sz w:val="18"/>
          <w:szCs w:val="18"/>
          <w:highlight w:val="yellow"/>
          <w:lang w:val="es-BO"/>
        </w:rPr>
      </w:pPr>
    </w:p>
    <w:p w14:paraId="32F1A2C0" w14:textId="61BAA5BB" w:rsidR="009761EC" w:rsidRPr="00B17C5A" w:rsidRDefault="009761EC" w:rsidP="009761EC">
      <w:pPr>
        <w:pStyle w:val="Prrafodelista"/>
        <w:tabs>
          <w:tab w:val="left" w:pos="2268"/>
        </w:tabs>
        <w:ind w:left="2127"/>
        <w:jc w:val="both"/>
        <w:rPr>
          <w:rFonts w:ascii="Verdana" w:hAnsi="Verdana" w:cs="Arial"/>
          <w:sz w:val="18"/>
          <w:szCs w:val="18"/>
          <w:highlight w:val="yellow"/>
          <w:lang w:val="es-BO"/>
        </w:rPr>
      </w:pPr>
      <w:r w:rsidRPr="00B17C5A">
        <w:rPr>
          <w:rFonts w:ascii="Verdana" w:hAnsi="Verdana"/>
          <w:b/>
          <w:sz w:val="18"/>
          <w:szCs w:val="18"/>
          <w:highlight w:val="yellow"/>
          <w:lang w:val="es-BO"/>
        </w:rPr>
        <w:t xml:space="preserve">Para el caso </w:t>
      </w:r>
      <w:r w:rsidR="006E3D1B" w:rsidRPr="00B17C5A">
        <w:rPr>
          <w:rFonts w:ascii="Verdana" w:hAnsi="Verdana"/>
          <w:b/>
          <w:sz w:val="18"/>
          <w:szCs w:val="18"/>
          <w:highlight w:val="yellow"/>
          <w:lang w:val="es-BO"/>
        </w:rPr>
        <w:t xml:space="preserve">de </w:t>
      </w:r>
      <w:r w:rsidRPr="00B17C5A">
        <w:rPr>
          <w:rFonts w:ascii="Verdana" w:hAnsi="Verdana"/>
          <w:b/>
          <w:sz w:val="18"/>
          <w:szCs w:val="18"/>
          <w:highlight w:val="yellow"/>
          <w:lang w:val="es-BO"/>
        </w:rPr>
        <w:t>adjudicación por ítems</w:t>
      </w:r>
      <w:r w:rsidR="004A0416" w:rsidRPr="00B17C5A">
        <w:rPr>
          <w:rFonts w:ascii="Verdana" w:hAnsi="Verdana"/>
          <w:b/>
          <w:sz w:val="18"/>
          <w:szCs w:val="18"/>
          <w:highlight w:val="yellow"/>
          <w:lang w:val="es-BO"/>
        </w:rPr>
        <w:t>:</w:t>
      </w:r>
      <w:r w:rsidRPr="00B17C5A">
        <w:rPr>
          <w:rFonts w:ascii="Verdana" w:hAnsi="Verdana"/>
          <w:sz w:val="18"/>
          <w:szCs w:val="18"/>
          <w:highlight w:val="yellow"/>
          <w:lang w:val="es-BO"/>
        </w:rPr>
        <w:t xml:space="preserve"> </w:t>
      </w:r>
      <w:r w:rsidR="00A94A6B" w:rsidRPr="00B17C5A">
        <w:rPr>
          <w:rFonts w:ascii="Verdana" w:hAnsi="Verdana"/>
          <w:sz w:val="18"/>
          <w:szCs w:val="18"/>
          <w:highlight w:val="yellow"/>
          <w:lang w:val="es-BO"/>
        </w:rPr>
        <w:t>D</w:t>
      </w:r>
      <w:r w:rsidRPr="00B17C5A">
        <w:rPr>
          <w:rFonts w:ascii="Verdana" w:hAnsi="Verdana"/>
          <w:sz w:val="18"/>
          <w:szCs w:val="18"/>
          <w:highlight w:val="yellow"/>
          <w:lang w:val="es-BO"/>
        </w:rPr>
        <w:t xml:space="preserve">e la última columna </w:t>
      </w:r>
      <w:r w:rsidRPr="00B17C5A">
        <w:rPr>
          <w:rFonts w:ascii="Verdana" w:hAnsi="Verdana" w:cs="Arial"/>
          <w:sz w:val="18"/>
          <w:szCs w:val="18"/>
          <w:highlight w:val="yellow"/>
          <w:lang w:val="es-BO"/>
        </w:rPr>
        <w:t xml:space="preserve">del Formulario V-2 </w:t>
      </w:r>
      <w:r w:rsidRPr="00B17C5A">
        <w:rPr>
          <w:rFonts w:ascii="Verdana" w:hAnsi="Verdana"/>
          <w:sz w:val="18"/>
          <w:szCs w:val="18"/>
          <w:highlight w:val="yellow"/>
          <w:lang w:val="es-BO"/>
        </w:rPr>
        <w:t>“</w:t>
      </w:r>
      <w:r w:rsidRPr="00B17C5A">
        <w:rPr>
          <w:rFonts w:ascii="Verdana" w:hAnsi="Verdana" w:cs="Arial"/>
          <w:sz w:val="18"/>
          <w:szCs w:val="18"/>
          <w:highlight w:val="yellow"/>
          <w:lang w:val="es-BO"/>
        </w:rPr>
        <w:t>Precio Ajustado”, se seleccionará la propuesta con el menor valor.</w:t>
      </w:r>
    </w:p>
    <w:p w14:paraId="7AFD5F96" w14:textId="77777777" w:rsidR="009761EC" w:rsidRPr="00B17C5A" w:rsidRDefault="009761EC" w:rsidP="009761EC">
      <w:pPr>
        <w:pStyle w:val="Prrafodelista"/>
        <w:tabs>
          <w:tab w:val="left" w:pos="2268"/>
        </w:tabs>
        <w:ind w:left="2127"/>
        <w:jc w:val="both"/>
        <w:rPr>
          <w:rFonts w:ascii="Verdana" w:hAnsi="Verdana" w:cs="Arial"/>
          <w:sz w:val="18"/>
          <w:szCs w:val="18"/>
          <w:highlight w:val="yellow"/>
          <w:lang w:val="es-BO"/>
        </w:rPr>
      </w:pPr>
    </w:p>
    <w:p w14:paraId="6548F467" w14:textId="16381158" w:rsidR="00E5487D" w:rsidRPr="00B17C5A" w:rsidRDefault="00E5487D" w:rsidP="00E5487D">
      <w:pPr>
        <w:pStyle w:val="Prrafodelista"/>
        <w:tabs>
          <w:tab w:val="left" w:pos="2268"/>
        </w:tabs>
        <w:ind w:left="2127"/>
        <w:jc w:val="both"/>
        <w:rPr>
          <w:rFonts w:ascii="Verdana" w:hAnsi="Verdana" w:cs="Arial"/>
          <w:sz w:val="18"/>
          <w:szCs w:val="18"/>
          <w:highlight w:val="yellow"/>
          <w:lang w:val="es-BO"/>
        </w:rPr>
      </w:pPr>
      <w:r w:rsidRPr="00B17C5A">
        <w:rPr>
          <w:rFonts w:ascii="Verdana" w:hAnsi="Verdana"/>
          <w:b/>
          <w:sz w:val="18"/>
          <w:szCs w:val="18"/>
          <w:highlight w:val="yellow"/>
          <w:lang w:val="es-BO"/>
        </w:rPr>
        <w:t xml:space="preserve">Para el caso </w:t>
      </w:r>
      <w:r w:rsidR="006E3D1B" w:rsidRPr="00B17C5A">
        <w:rPr>
          <w:rFonts w:ascii="Verdana" w:hAnsi="Verdana"/>
          <w:b/>
          <w:sz w:val="18"/>
          <w:szCs w:val="18"/>
          <w:highlight w:val="yellow"/>
          <w:lang w:val="es-BO"/>
        </w:rPr>
        <w:t xml:space="preserve">de </w:t>
      </w:r>
      <w:r w:rsidRPr="00B17C5A">
        <w:rPr>
          <w:rFonts w:ascii="Verdana" w:hAnsi="Verdana"/>
          <w:b/>
          <w:sz w:val="18"/>
          <w:szCs w:val="18"/>
          <w:highlight w:val="yellow"/>
          <w:lang w:val="es-BO"/>
        </w:rPr>
        <w:t>adjudicación por Lotes o por el Total</w:t>
      </w:r>
      <w:r w:rsidR="00B975C0" w:rsidRPr="00B17C5A">
        <w:rPr>
          <w:rFonts w:ascii="Verdana" w:hAnsi="Verdana"/>
          <w:b/>
          <w:sz w:val="18"/>
          <w:szCs w:val="18"/>
          <w:highlight w:val="yellow"/>
          <w:lang w:val="es-BO"/>
        </w:rPr>
        <w:t>:</w:t>
      </w:r>
      <w:r w:rsidRPr="00B17C5A">
        <w:rPr>
          <w:rFonts w:ascii="Verdana" w:hAnsi="Verdana"/>
          <w:sz w:val="18"/>
          <w:szCs w:val="18"/>
          <w:highlight w:val="yellow"/>
          <w:lang w:val="es-BO"/>
        </w:rPr>
        <w:t xml:space="preserve"> </w:t>
      </w:r>
      <w:r w:rsidR="00A94A6B" w:rsidRPr="00B17C5A">
        <w:rPr>
          <w:rFonts w:ascii="Verdana" w:hAnsi="Verdana"/>
          <w:sz w:val="18"/>
          <w:szCs w:val="18"/>
          <w:highlight w:val="yellow"/>
          <w:lang w:val="es-BO"/>
        </w:rPr>
        <w:t>S</w:t>
      </w:r>
      <w:r w:rsidRPr="00B17C5A">
        <w:rPr>
          <w:rFonts w:ascii="Verdana" w:hAnsi="Verdana"/>
          <w:sz w:val="18"/>
          <w:szCs w:val="18"/>
          <w:highlight w:val="yellow"/>
          <w:lang w:val="es-BO"/>
        </w:rPr>
        <w:t xml:space="preserve">e procede a la sumatoria de los precios ajustados (PA) de la última columna </w:t>
      </w:r>
      <w:r w:rsidRPr="00B17C5A">
        <w:rPr>
          <w:rFonts w:ascii="Verdana" w:hAnsi="Verdana" w:cs="Arial"/>
          <w:sz w:val="18"/>
          <w:szCs w:val="18"/>
          <w:highlight w:val="yellow"/>
          <w:lang w:val="es-BO"/>
        </w:rPr>
        <w:t xml:space="preserve">del Formulario V-2 </w:t>
      </w:r>
      <w:r w:rsidRPr="00B17C5A">
        <w:rPr>
          <w:rFonts w:ascii="Verdana" w:hAnsi="Verdana"/>
          <w:sz w:val="18"/>
          <w:szCs w:val="18"/>
          <w:highlight w:val="yellow"/>
          <w:lang w:val="es-BO"/>
        </w:rPr>
        <w:t>“</w:t>
      </w:r>
      <w:r w:rsidRPr="00B17C5A">
        <w:rPr>
          <w:rFonts w:ascii="Verdana" w:hAnsi="Verdana" w:cs="Arial"/>
          <w:sz w:val="18"/>
          <w:szCs w:val="18"/>
          <w:highlight w:val="yellow"/>
          <w:lang w:val="es-BO"/>
        </w:rPr>
        <w:t>Precio Ajustado”, trasladando el Total del Precio Ajustado (TPA) al Formulario V-2a de donde se seleccionará la propuesta con el menor valor.</w:t>
      </w:r>
    </w:p>
    <w:p w14:paraId="3AD4F773" w14:textId="77777777" w:rsidR="00A7125C" w:rsidRPr="00B17C5A" w:rsidRDefault="00A7125C" w:rsidP="000A69DB">
      <w:pPr>
        <w:pStyle w:val="Prrafodelista"/>
        <w:tabs>
          <w:tab w:val="left" w:pos="567"/>
          <w:tab w:val="left" w:pos="2127"/>
        </w:tabs>
        <w:ind w:left="2127"/>
        <w:jc w:val="both"/>
        <w:rPr>
          <w:rFonts w:ascii="Verdana" w:hAnsi="Verdana" w:cs="Arial"/>
          <w:sz w:val="18"/>
          <w:szCs w:val="18"/>
          <w:highlight w:val="yellow"/>
          <w:lang w:val="es-BO"/>
        </w:rPr>
      </w:pPr>
    </w:p>
    <w:p w14:paraId="1725BD10" w14:textId="166A4CD6" w:rsidR="00CE1D42" w:rsidRPr="00B17C5A" w:rsidRDefault="00D6274D" w:rsidP="00CE1D42">
      <w:pPr>
        <w:tabs>
          <w:tab w:val="left" w:pos="851"/>
        </w:tabs>
        <w:ind w:left="2127"/>
        <w:jc w:val="both"/>
        <w:rPr>
          <w:rFonts w:cs="Arial"/>
          <w:sz w:val="18"/>
          <w:szCs w:val="18"/>
          <w:highlight w:val="yellow"/>
          <w:lang w:val="es-BO"/>
        </w:rPr>
      </w:pPr>
      <w:r w:rsidRPr="00B17C5A">
        <w:rPr>
          <w:rFonts w:ascii="Verdana" w:hAnsi="Verdana" w:cs="Arial"/>
          <w:sz w:val="18"/>
          <w:szCs w:val="18"/>
          <w:highlight w:val="yellow"/>
          <w:lang w:val="es-BO"/>
        </w:rPr>
        <w:t xml:space="preserve">A la propuesta de menor valor se le asignará treinta (30) puntos, al resto de las propuestas se les asignará un puntaje inversamente proporcional, </w:t>
      </w:r>
      <w:r w:rsidR="00966A46" w:rsidRPr="00B17C5A">
        <w:rPr>
          <w:rFonts w:ascii="Verdana" w:hAnsi="Verdana" w:cs="Arial"/>
          <w:sz w:val="18"/>
          <w:szCs w:val="18"/>
          <w:highlight w:val="yellow"/>
          <w:lang w:val="es-BO"/>
        </w:rPr>
        <w:t xml:space="preserve">aplicando </w:t>
      </w:r>
      <w:r w:rsidRPr="00B17C5A">
        <w:rPr>
          <w:rFonts w:ascii="Verdana" w:hAnsi="Verdana" w:cs="Arial"/>
          <w:sz w:val="18"/>
          <w:szCs w:val="18"/>
          <w:highlight w:val="yellow"/>
          <w:lang w:val="es-BO"/>
        </w:rPr>
        <w:t>la</w:t>
      </w:r>
      <w:r w:rsidR="00A7125C"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siguiente fórmula:</w:t>
      </w:r>
      <w:r w:rsidR="00CE1D42" w:rsidRPr="00B17C5A">
        <w:rPr>
          <w:rFonts w:cs="Arial"/>
          <w:sz w:val="18"/>
          <w:szCs w:val="18"/>
          <w:highlight w:val="yellow"/>
          <w:lang w:val="es-BO"/>
        </w:rPr>
        <w:t xml:space="preserve"> </w:t>
      </w:r>
    </w:p>
    <w:p w14:paraId="7FFE2665" w14:textId="77777777" w:rsidR="00A94A6B" w:rsidRPr="00B17C5A" w:rsidRDefault="00A94A6B" w:rsidP="00CE1D42">
      <w:pPr>
        <w:tabs>
          <w:tab w:val="left" w:pos="851"/>
        </w:tabs>
        <w:ind w:left="2127"/>
        <w:jc w:val="both"/>
        <w:rPr>
          <w:rFonts w:cs="Arial"/>
          <w:sz w:val="18"/>
          <w:szCs w:val="18"/>
          <w:highlight w:val="yellow"/>
          <w:lang w:val="es-BO"/>
        </w:rPr>
      </w:pPr>
    </w:p>
    <w:p w14:paraId="1DD2D0D4" w14:textId="77777777" w:rsidR="00CE1D42" w:rsidRPr="00B17C5A" w:rsidRDefault="00CE1D42" w:rsidP="00CE1D42">
      <w:pPr>
        <w:tabs>
          <w:tab w:val="left" w:pos="709"/>
          <w:tab w:val="left" w:pos="1418"/>
          <w:tab w:val="left" w:pos="2127"/>
          <w:tab w:val="left" w:pos="3761"/>
        </w:tabs>
        <w:ind w:left="709"/>
        <w:jc w:val="both"/>
        <w:rPr>
          <w:rFonts w:cs="Arial"/>
          <w:b/>
          <w:i/>
          <w:sz w:val="18"/>
          <w:szCs w:val="18"/>
          <w:highlight w:val="yellow"/>
          <w:lang w:val="es-BO"/>
        </w:rPr>
      </w:pPr>
      <w:r w:rsidRPr="00B17C5A">
        <w:rPr>
          <w:rFonts w:cs="Arial"/>
          <w:sz w:val="18"/>
          <w:szCs w:val="18"/>
          <w:highlight w:val="yellow"/>
          <w:lang w:val="es-BO"/>
        </w:rPr>
        <w:tab/>
      </w:r>
      <w:r w:rsidRPr="00B17C5A">
        <w:rPr>
          <w:rFonts w:cs="Arial"/>
          <w:sz w:val="18"/>
          <w:szCs w:val="18"/>
          <w:highlight w:val="yellow"/>
          <w:lang w:val="es-BO"/>
        </w:rPr>
        <w:tab/>
      </w:r>
      <w:r w:rsidRPr="00B17C5A">
        <w:rPr>
          <w:rFonts w:cs="Arial"/>
          <w:sz w:val="18"/>
          <w:szCs w:val="18"/>
          <w:highlight w:val="yellow"/>
          <w:lang w:val="es-BO"/>
        </w:rPr>
        <w:tab/>
      </w:r>
    </w:p>
    <w:p w14:paraId="3BA20977" w14:textId="77777777" w:rsidR="00CE1D42" w:rsidRPr="00B17C5A" w:rsidRDefault="003033E6" w:rsidP="00CE1D42">
      <w:pPr>
        <w:tabs>
          <w:tab w:val="left" w:pos="567"/>
        </w:tabs>
        <w:ind w:left="708"/>
        <w:jc w:val="center"/>
        <w:rPr>
          <w:rFonts w:ascii="Verdana" w:hAnsi="Verdana" w:cs="Arial"/>
          <w:sz w:val="18"/>
          <w:szCs w:val="18"/>
          <w:highlight w:val="yellow"/>
          <w:lang w:val="es-BO"/>
        </w:rPr>
      </w:pP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PE</m:t>
            </m:r>
          </m:e>
          <m:sub>
            <m:r>
              <w:rPr>
                <w:rFonts w:ascii="Cambria Math" w:hAnsi="Cambria Math" w:cs="Arial"/>
                <w:sz w:val="18"/>
                <w:szCs w:val="18"/>
                <w:highlight w:val="yellow"/>
                <w:lang w:val="es-BO"/>
              </w:rPr>
              <m:t>i</m:t>
            </m:r>
          </m:sub>
        </m:sSub>
        <m:r>
          <w:rPr>
            <w:rFonts w:ascii="Cambria Math" w:hAnsi="Cambria Math" w:cs="Arial"/>
            <w:sz w:val="18"/>
            <w:szCs w:val="18"/>
            <w:highlight w:val="yellow"/>
            <w:lang w:val="es-BO"/>
          </w:rPr>
          <m:t>=</m:t>
        </m:r>
        <m:f>
          <m:fPr>
            <m:ctrlPr>
              <w:rPr>
                <w:rFonts w:ascii="Cambria Math" w:hAnsi="Cambria Math" w:cs="Arial"/>
                <w:i/>
                <w:sz w:val="18"/>
                <w:szCs w:val="18"/>
                <w:highlight w:val="yellow"/>
                <w:lang w:val="es-BO"/>
              </w:rPr>
            </m:ctrlPr>
          </m:fPr>
          <m:num>
            <m:r>
              <w:rPr>
                <w:rFonts w:ascii="Cambria Math" w:hAnsi="Cambria Math" w:cs="Arial"/>
                <w:sz w:val="18"/>
                <w:szCs w:val="18"/>
                <w:highlight w:val="yellow"/>
                <w:lang w:val="es-BO"/>
              </w:rPr>
              <m:t>PAMV* 30</m:t>
            </m:r>
          </m:num>
          <m:den>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PA</m:t>
                </m:r>
              </m:e>
              <m:sub>
                <m:r>
                  <w:rPr>
                    <w:rFonts w:ascii="Cambria Math" w:hAnsi="Cambria Math" w:cs="Arial"/>
                    <w:sz w:val="18"/>
                    <w:szCs w:val="18"/>
                    <w:highlight w:val="yellow"/>
                    <w:lang w:val="es-BO"/>
                  </w:rPr>
                  <m:t>i</m:t>
                </m:r>
              </m:sub>
            </m:sSub>
            <m:r>
              <w:rPr>
                <w:rFonts w:ascii="Cambria Math" w:hAnsi="Cambria Math" w:cs="Arial"/>
                <w:sz w:val="18"/>
                <w:szCs w:val="18"/>
                <w:highlight w:val="yellow"/>
                <w:lang w:val="es-BO"/>
              </w:rPr>
              <m:t xml:space="preserve"> </m:t>
            </m:r>
          </m:den>
        </m:f>
      </m:oMath>
      <w:r w:rsidR="00CE1D42" w:rsidRPr="00B17C5A">
        <w:rPr>
          <w:rFonts w:ascii="Verdana" w:hAnsi="Verdana" w:cs="Arial"/>
          <w:sz w:val="18"/>
          <w:szCs w:val="18"/>
          <w:highlight w:val="yellow"/>
          <w:lang w:val="es-BO"/>
        </w:rPr>
        <w:t xml:space="preserve">  (Para el caso de Ítems)</w:t>
      </w:r>
    </w:p>
    <w:p w14:paraId="5251F9C3" w14:textId="77777777" w:rsidR="00CE1D42" w:rsidRPr="00B17C5A" w:rsidRDefault="00CE1D42" w:rsidP="00CE1D42">
      <w:pPr>
        <w:tabs>
          <w:tab w:val="left" w:pos="567"/>
        </w:tabs>
        <w:ind w:left="708"/>
        <w:jc w:val="center"/>
        <w:rPr>
          <w:rFonts w:ascii="Verdana" w:hAnsi="Verdana" w:cs="Arial"/>
          <w:sz w:val="18"/>
          <w:szCs w:val="18"/>
          <w:highlight w:val="yellow"/>
          <w:lang w:val="es-BO"/>
        </w:rPr>
      </w:pPr>
      <w:r w:rsidRPr="00B17C5A">
        <w:rPr>
          <w:rFonts w:ascii="Verdana" w:hAnsi="Verdana" w:cs="Arial"/>
          <w:sz w:val="18"/>
          <w:szCs w:val="18"/>
          <w:highlight w:val="yellow"/>
          <w:lang w:val="es-BO"/>
        </w:rPr>
        <w:br/>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PE</m:t>
            </m:r>
          </m:e>
          <m:sub>
            <m:r>
              <w:rPr>
                <w:rFonts w:ascii="Cambria Math" w:hAnsi="Cambria Math" w:cs="Arial"/>
                <w:sz w:val="18"/>
                <w:szCs w:val="18"/>
                <w:highlight w:val="yellow"/>
                <w:lang w:val="es-BO"/>
              </w:rPr>
              <m:t>i</m:t>
            </m:r>
          </m:sub>
        </m:sSub>
        <m:r>
          <w:rPr>
            <w:rFonts w:ascii="Cambria Math" w:hAnsi="Cambria Math" w:cs="Arial"/>
            <w:sz w:val="18"/>
            <w:szCs w:val="18"/>
            <w:highlight w:val="yellow"/>
            <w:lang w:val="es-BO"/>
          </w:rPr>
          <m:t>=</m:t>
        </m:r>
        <m:f>
          <m:fPr>
            <m:ctrlPr>
              <w:rPr>
                <w:rFonts w:ascii="Cambria Math" w:hAnsi="Cambria Math" w:cs="Arial"/>
                <w:i/>
                <w:sz w:val="18"/>
                <w:szCs w:val="18"/>
                <w:highlight w:val="yellow"/>
                <w:lang w:val="es-BO"/>
              </w:rPr>
            </m:ctrlPr>
          </m:fPr>
          <m:num>
            <m:r>
              <w:rPr>
                <w:rFonts w:ascii="Cambria Math" w:hAnsi="Cambria Math" w:cs="Arial"/>
                <w:sz w:val="18"/>
                <w:szCs w:val="18"/>
                <w:highlight w:val="yellow"/>
                <w:lang w:val="es-BO"/>
              </w:rPr>
              <m:t>PAMV* 30</m:t>
            </m:r>
          </m:num>
          <m:den>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TPA</m:t>
                </m:r>
              </m:e>
              <m:sub>
                <m:r>
                  <w:rPr>
                    <w:rFonts w:ascii="Cambria Math" w:hAnsi="Cambria Math" w:cs="Arial"/>
                    <w:sz w:val="18"/>
                    <w:szCs w:val="18"/>
                    <w:highlight w:val="yellow"/>
                    <w:lang w:val="es-BO"/>
                  </w:rPr>
                  <m:t>i</m:t>
                </m:r>
              </m:sub>
            </m:sSub>
          </m:den>
        </m:f>
      </m:oMath>
      <w:r w:rsidRPr="00B17C5A">
        <w:rPr>
          <w:rFonts w:ascii="Verdana" w:hAnsi="Verdana" w:cs="Arial"/>
          <w:sz w:val="18"/>
          <w:szCs w:val="18"/>
          <w:highlight w:val="yellow"/>
          <w:lang w:val="es-BO"/>
        </w:rPr>
        <w:t xml:space="preserve"> (Para el caso de Lotes o total)</w:t>
      </w:r>
    </w:p>
    <w:p w14:paraId="2DE79E62" w14:textId="77777777" w:rsidR="00CE1D42" w:rsidRPr="00B17C5A" w:rsidRDefault="00CE1D42" w:rsidP="00CE1D42">
      <w:pPr>
        <w:tabs>
          <w:tab w:val="left" w:pos="709"/>
          <w:tab w:val="left" w:pos="1418"/>
        </w:tabs>
        <w:jc w:val="both"/>
        <w:rPr>
          <w:rFonts w:ascii="Verdana" w:hAnsi="Verdana" w:cs="Arial"/>
          <w:sz w:val="18"/>
          <w:szCs w:val="18"/>
          <w:highlight w:val="yellow"/>
          <w:lang w:val="es-BO"/>
        </w:rPr>
      </w:pP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p>
    <w:p w14:paraId="29B3E8B3" w14:textId="77777777" w:rsidR="00CE1D42" w:rsidRPr="00B17C5A" w:rsidRDefault="00CE1D42" w:rsidP="00CE1D42">
      <w:pPr>
        <w:tabs>
          <w:tab w:val="left" w:pos="709"/>
          <w:tab w:val="left" w:pos="1418"/>
        </w:tabs>
        <w:jc w:val="both"/>
        <w:rPr>
          <w:rFonts w:ascii="Verdana" w:hAnsi="Verdana" w:cs="Arial"/>
          <w:sz w:val="18"/>
          <w:szCs w:val="18"/>
          <w:highlight w:val="yellow"/>
          <w:lang w:val="es-BO"/>
        </w:rPr>
      </w:pP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t>Donde:</w:t>
      </w:r>
      <w:r w:rsidRPr="00B17C5A">
        <w:rPr>
          <w:rFonts w:ascii="Verdana" w:hAnsi="Verdana" w:cs="Arial"/>
          <w:sz w:val="18"/>
          <w:szCs w:val="18"/>
          <w:highlight w:val="yellow"/>
          <w:lang w:val="es-BO"/>
        </w:rPr>
        <w:tab/>
      </w:r>
    </w:p>
    <w:p w14:paraId="75F2DF5C" w14:textId="77777777" w:rsidR="00CE1D42" w:rsidRPr="00B17C5A" w:rsidRDefault="00CE1D42" w:rsidP="00CE1D42">
      <w:pPr>
        <w:tabs>
          <w:tab w:val="left" w:pos="709"/>
          <w:tab w:val="left" w:pos="1418"/>
        </w:tabs>
        <w:jc w:val="both"/>
        <w:rPr>
          <w:rFonts w:ascii="Verdana" w:hAnsi="Verdana" w:cs="Arial"/>
          <w:sz w:val="18"/>
          <w:szCs w:val="18"/>
          <w:highlight w:val="yellow"/>
          <w:lang w:val="es-BO"/>
        </w:rPr>
      </w:pPr>
    </w:p>
    <w:p w14:paraId="016FBF71" w14:textId="77777777" w:rsidR="00CE1D42" w:rsidRPr="00B17C5A" w:rsidRDefault="003033E6" w:rsidP="00CE1D42">
      <w:pPr>
        <w:tabs>
          <w:tab w:val="left" w:pos="2835"/>
        </w:tabs>
        <w:ind w:left="3261" w:hanging="1134"/>
        <w:jc w:val="both"/>
        <w:rPr>
          <w:rFonts w:ascii="Verdana" w:hAnsi="Verdana" w:cs="Arial"/>
          <w:sz w:val="18"/>
          <w:szCs w:val="18"/>
          <w:highlight w:val="yellow"/>
          <w:lang w:val="es-BO"/>
        </w:rPr>
      </w:pPr>
      <m:oMath>
        <m:sSub>
          <m:sSubPr>
            <m:ctrlPr>
              <w:rPr>
                <w:rFonts w:ascii="Cambria Math" w:hAnsi="Cambria Math" w:cs="Arial"/>
                <w:sz w:val="18"/>
                <w:szCs w:val="18"/>
                <w:highlight w:val="yellow"/>
                <w:lang w:val="es-BO"/>
              </w:rPr>
            </m:ctrlPr>
          </m:sSubPr>
          <m:e>
            <m:r>
              <w:rPr>
                <w:rFonts w:ascii="Cambria Math" w:hAnsi="Cambria Math" w:cs="Arial"/>
                <w:sz w:val="18"/>
                <w:szCs w:val="18"/>
                <w:highlight w:val="yellow"/>
                <w:lang w:val="es-BO"/>
              </w:rPr>
              <m:t>PE</m:t>
            </m:r>
          </m:e>
          <m:sub>
            <m:r>
              <w:rPr>
                <w:rFonts w:ascii="Cambria Math" w:hAnsi="Cambria Math" w:cs="Arial"/>
                <w:sz w:val="18"/>
                <w:szCs w:val="18"/>
                <w:highlight w:val="yellow"/>
                <w:lang w:val="es-BO"/>
              </w:rPr>
              <m:t>i</m:t>
            </m:r>
          </m:sub>
        </m:sSub>
      </m:oMath>
      <w:r w:rsidR="00CE1D42" w:rsidRPr="00B17C5A">
        <w:rPr>
          <w:rFonts w:ascii="Verdana" w:hAnsi="Verdana" w:cs="Arial"/>
          <w:sz w:val="18"/>
          <w:szCs w:val="18"/>
          <w:highlight w:val="yellow"/>
          <w:lang w:val="es-BO"/>
        </w:rPr>
        <w:tab/>
        <w:t xml:space="preserve">: </w:t>
      </w:r>
      <w:r w:rsidR="00CE1D42" w:rsidRPr="00B17C5A">
        <w:rPr>
          <w:rFonts w:ascii="Verdana" w:hAnsi="Verdana" w:cs="Arial"/>
          <w:sz w:val="18"/>
          <w:szCs w:val="18"/>
          <w:highlight w:val="yellow"/>
          <w:lang w:val="es-BO"/>
        </w:rPr>
        <w:tab/>
        <w:t xml:space="preserve">Puntaje de la Propuesta Económica Evaluada  </w:t>
      </w:r>
    </w:p>
    <w:p w14:paraId="370FFEA2" w14:textId="77777777" w:rsidR="00CE1D42" w:rsidRPr="00B17C5A" w:rsidRDefault="00342C13" w:rsidP="00CE1D42">
      <w:pPr>
        <w:tabs>
          <w:tab w:val="left" w:pos="2835"/>
        </w:tabs>
        <w:ind w:left="3261" w:hanging="1134"/>
        <w:jc w:val="both"/>
        <w:rPr>
          <w:rFonts w:ascii="Verdana" w:hAnsi="Verdana" w:cs="Arial"/>
          <w:sz w:val="18"/>
          <w:szCs w:val="18"/>
          <w:highlight w:val="yellow"/>
          <w:lang w:val="es-BO"/>
        </w:rPr>
      </w:pPr>
      <m:oMath>
        <m:r>
          <w:rPr>
            <w:rFonts w:ascii="Cambria Math" w:hAnsi="Cambria Math" w:cs="Arial"/>
            <w:sz w:val="18"/>
            <w:szCs w:val="18"/>
            <w:highlight w:val="yellow"/>
            <w:lang w:val="es-BO"/>
          </w:rPr>
          <m:t>PAMV</m:t>
        </m:r>
      </m:oMath>
      <w:r w:rsidR="00CE1D42" w:rsidRPr="00B17C5A">
        <w:rPr>
          <w:rFonts w:ascii="Verdana" w:hAnsi="Verdana" w:cs="Arial"/>
          <w:sz w:val="18"/>
          <w:szCs w:val="18"/>
          <w:highlight w:val="yellow"/>
          <w:lang w:val="es-BO"/>
        </w:rPr>
        <w:tab/>
        <w:t xml:space="preserve">: </w:t>
      </w:r>
      <w:r w:rsidR="00CE1D42" w:rsidRPr="00B17C5A">
        <w:rPr>
          <w:rFonts w:ascii="Verdana" w:hAnsi="Verdana" w:cs="Arial"/>
          <w:sz w:val="18"/>
          <w:szCs w:val="18"/>
          <w:highlight w:val="yellow"/>
          <w:lang w:val="es-BO"/>
        </w:rPr>
        <w:tab/>
        <w:t>Precio Ajustado de la Propuesta con el Menor Valor</w:t>
      </w:r>
    </w:p>
    <w:p w14:paraId="7BA8699C" w14:textId="77777777" w:rsidR="00CE1D42" w:rsidRPr="00B17C5A" w:rsidRDefault="003033E6" w:rsidP="00CE1D42">
      <w:pPr>
        <w:tabs>
          <w:tab w:val="left" w:pos="2835"/>
        </w:tabs>
        <w:ind w:left="3261" w:hanging="1134"/>
        <w:jc w:val="both"/>
        <w:rPr>
          <w:rFonts w:ascii="Verdana" w:hAnsi="Verdana" w:cs="Arial"/>
          <w:sz w:val="18"/>
          <w:szCs w:val="18"/>
          <w:highlight w:val="yellow"/>
          <w:lang w:val="es-BO"/>
        </w:rPr>
      </w:pPr>
      <m:oMath>
        <m:sSub>
          <m:sSubPr>
            <m:ctrlPr>
              <w:rPr>
                <w:rFonts w:ascii="Cambria Math" w:hAnsi="Cambria Math" w:cs="Arial"/>
                <w:sz w:val="18"/>
                <w:szCs w:val="18"/>
                <w:highlight w:val="yellow"/>
                <w:lang w:val="es-BO"/>
              </w:rPr>
            </m:ctrlPr>
          </m:sSubPr>
          <m:e>
            <m:r>
              <w:rPr>
                <w:rFonts w:ascii="Cambria Math" w:hAnsi="Cambria Math" w:cs="Arial"/>
                <w:sz w:val="18"/>
                <w:szCs w:val="18"/>
                <w:highlight w:val="yellow"/>
                <w:lang w:val="es-BO"/>
              </w:rPr>
              <m:t>PA</m:t>
            </m:r>
          </m:e>
          <m:sub>
            <m:r>
              <w:rPr>
                <w:rFonts w:ascii="Cambria Math" w:hAnsi="Cambria Math" w:cs="Arial"/>
                <w:sz w:val="18"/>
                <w:szCs w:val="18"/>
                <w:highlight w:val="yellow"/>
                <w:lang w:val="es-BO"/>
              </w:rPr>
              <m:t>i</m:t>
            </m:r>
          </m:sub>
        </m:sSub>
      </m:oMath>
      <w:r w:rsidR="00CE1D42" w:rsidRPr="00B17C5A">
        <w:rPr>
          <w:rFonts w:ascii="Verdana" w:hAnsi="Verdana" w:cs="Arial"/>
          <w:sz w:val="18"/>
          <w:szCs w:val="18"/>
          <w:highlight w:val="yellow"/>
          <w:lang w:val="es-BO"/>
        </w:rPr>
        <w:tab/>
        <w:t xml:space="preserve">: </w:t>
      </w:r>
      <w:r w:rsidR="00CE1D42" w:rsidRPr="00B17C5A">
        <w:rPr>
          <w:rFonts w:ascii="Verdana" w:hAnsi="Verdana" w:cs="Arial"/>
          <w:sz w:val="18"/>
          <w:szCs w:val="18"/>
          <w:highlight w:val="yellow"/>
          <w:lang w:val="es-BO"/>
        </w:rPr>
        <w:tab/>
        <w:t>Precio Ajustado de la Propuesta a ser evaluada (cuando la adjudicación sea por ítems)</w:t>
      </w:r>
    </w:p>
    <w:p w14:paraId="06E88C66" w14:textId="77777777" w:rsidR="00CE1D42" w:rsidRPr="00B17C5A" w:rsidRDefault="003033E6" w:rsidP="00CE1D42">
      <w:pPr>
        <w:tabs>
          <w:tab w:val="left" w:pos="2835"/>
        </w:tabs>
        <w:ind w:left="3261" w:hanging="1134"/>
        <w:jc w:val="both"/>
        <w:rPr>
          <w:rFonts w:ascii="Verdana" w:hAnsi="Verdana" w:cs="Arial"/>
          <w:sz w:val="18"/>
          <w:szCs w:val="18"/>
          <w:highlight w:val="yellow"/>
          <w:lang w:val="es-BO"/>
        </w:rPr>
      </w:pPr>
      <m:oMath>
        <m:sSub>
          <m:sSubPr>
            <m:ctrlPr>
              <w:rPr>
                <w:rFonts w:ascii="Cambria Math" w:hAnsi="Cambria Math" w:cs="Arial"/>
                <w:sz w:val="18"/>
                <w:szCs w:val="18"/>
                <w:highlight w:val="yellow"/>
                <w:lang w:val="es-BO"/>
              </w:rPr>
            </m:ctrlPr>
          </m:sSubPr>
          <m:e>
            <m:r>
              <w:rPr>
                <w:rFonts w:ascii="Cambria Math" w:hAnsi="Cambria Math" w:cs="Arial"/>
                <w:sz w:val="18"/>
                <w:szCs w:val="18"/>
                <w:highlight w:val="yellow"/>
                <w:lang w:val="es-BO"/>
              </w:rPr>
              <m:t>TPA</m:t>
            </m:r>
          </m:e>
          <m:sub>
            <m:r>
              <w:rPr>
                <w:rFonts w:ascii="Cambria Math" w:hAnsi="Cambria Math" w:cs="Arial"/>
                <w:sz w:val="18"/>
                <w:szCs w:val="18"/>
                <w:highlight w:val="yellow"/>
                <w:lang w:val="es-BO"/>
              </w:rPr>
              <m:t>i</m:t>
            </m:r>
          </m:sub>
        </m:sSub>
      </m:oMath>
      <w:r w:rsidR="00CE1D42" w:rsidRPr="00B17C5A">
        <w:rPr>
          <w:rFonts w:ascii="Verdana" w:hAnsi="Verdana" w:cs="Arial"/>
          <w:sz w:val="18"/>
          <w:szCs w:val="18"/>
          <w:highlight w:val="yellow"/>
          <w:lang w:val="es-BO"/>
        </w:rPr>
        <w:t xml:space="preserve">    </w:t>
      </w:r>
      <w:r w:rsidR="00CE1D42" w:rsidRPr="00B17C5A">
        <w:rPr>
          <w:rFonts w:ascii="Verdana" w:hAnsi="Verdana" w:cs="Arial"/>
          <w:sz w:val="18"/>
          <w:szCs w:val="18"/>
          <w:highlight w:val="yellow"/>
          <w:lang w:val="es-BO"/>
        </w:rPr>
        <w:tab/>
        <w:t xml:space="preserve">: </w:t>
      </w:r>
      <w:r w:rsidR="00CE1D42" w:rsidRPr="00B17C5A">
        <w:rPr>
          <w:rFonts w:ascii="Verdana" w:hAnsi="Verdana" w:cs="Arial"/>
          <w:sz w:val="18"/>
          <w:szCs w:val="18"/>
          <w:highlight w:val="yellow"/>
          <w:lang w:val="es-BO"/>
        </w:rPr>
        <w:tab/>
        <w:t xml:space="preserve">Total Precio Ajustado de la Propuesta a ser evaluada (cuando la adjudicación sea por lotes o total)  </w:t>
      </w:r>
    </w:p>
    <w:p w14:paraId="225EC8F3" w14:textId="77777777" w:rsidR="00CE1D42" w:rsidRPr="00B17C5A" w:rsidRDefault="00CE1D42" w:rsidP="00CE1D42">
      <w:pPr>
        <w:tabs>
          <w:tab w:val="left" w:pos="2127"/>
        </w:tabs>
        <w:ind w:hanging="709"/>
        <w:jc w:val="both"/>
        <w:rPr>
          <w:rFonts w:cs="Arial"/>
          <w:sz w:val="18"/>
          <w:szCs w:val="18"/>
          <w:highlight w:val="yellow"/>
          <w:lang w:val="es-BO"/>
        </w:rPr>
      </w:pPr>
    </w:p>
    <w:p w14:paraId="294FC5FB" w14:textId="77777777" w:rsidR="00D6274D" w:rsidRPr="00B17C5A" w:rsidRDefault="00D6274D" w:rsidP="00CE1D42">
      <w:pPr>
        <w:pStyle w:val="Prrafodelista"/>
        <w:tabs>
          <w:tab w:val="left" w:pos="567"/>
          <w:tab w:val="left" w:pos="2127"/>
        </w:tabs>
        <w:ind w:left="2127"/>
        <w:jc w:val="both"/>
        <w:rPr>
          <w:rFonts w:ascii="Verdana" w:hAnsi="Verdana" w:cs="Arial"/>
          <w:sz w:val="18"/>
          <w:szCs w:val="18"/>
          <w:highlight w:val="yellow"/>
          <w:lang w:val="es-BO"/>
        </w:rPr>
      </w:pPr>
      <w:r w:rsidRPr="00B17C5A">
        <w:rPr>
          <w:rFonts w:ascii="Verdana" w:hAnsi="Verdana" w:cs="Arial"/>
          <w:sz w:val="18"/>
          <w:szCs w:val="18"/>
          <w:highlight w:val="yellow"/>
          <w:lang w:val="es-BO"/>
        </w:rPr>
        <w:t xml:space="preserve">Las propuestas que no fueran descalificadas en </w:t>
      </w:r>
      <w:r w:rsidR="00E64C34" w:rsidRPr="00B17C5A">
        <w:rPr>
          <w:rFonts w:ascii="Verdana" w:hAnsi="Verdana" w:cs="Arial"/>
          <w:sz w:val="18"/>
          <w:szCs w:val="18"/>
          <w:highlight w:val="yellow"/>
          <w:lang w:val="es-BO"/>
        </w:rPr>
        <w:t xml:space="preserve">la </w:t>
      </w:r>
      <w:r w:rsidRPr="00B17C5A">
        <w:rPr>
          <w:rFonts w:ascii="Verdana" w:hAnsi="Verdana" w:cs="Arial"/>
          <w:sz w:val="18"/>
          <w:szCs w:val="18"/>
          <w:highlight w:val="yellow"/>
          <w:lang w:val="es-BO"/>
        </w:rPr>
        <w:t>etapa</w:t>
      </w:r>
      <w:r w:rsidR="00E64C34" w:rsidRPr="00B17C5A">
        <w:rPr>
          <w:rFonts w:ascii="Verdana" w:hAnsi="Verdana" w:cs="Arial"/>
          <w:sz w:val="18"/>
          <w:szCs w:val="18"/>
          <w:highlight w:val="yellow"/>
          <w:lang w:val="es-BO"/>
        </w:rPr>
        <w:t xml:space="preserve"> de la Evaluación Económica</w:t>
      </w:r>
      <w:r w:rsidRPr="00B17C5A">
        <w:rPr>
          <w:rFonts w:ascii="Verdana" w:hAnsi="Verdana" w:cs="Arial"/>
          <w:sz w:val="18"/>
          <w:szCs w:val="18"/>
          <w:highlight w:val="yellow"/>
          <w:lang w:val="es-BO"/>
        </w:rPr>
        <w:t>, pasaran a la Evaluación de la Propuesta Técnica.</w:t>
      </w:r>
    </w:p>
    <w:p w14:paraId="5A649D49" w14:textId="77777777" w:rsidR="00BA2A6A" w:rsidRPr="00B17C5A" w:rsidRDefault="00BA2A6A" w:rsidP="00CE1D42">
      <w:pPr>
        <w:pStyle w:val="Prrafodelista"/>
        <w:tabs>
          <w:tab w:val="left" w:pos="567"/>
          <w:tab w:val="left" w:pos="2127"/>
        </w:tabs>
        <w:ind w:left="2127"/>
        <w:jc w:val="both"/>
        <w:rPr>
          <w:rFonts w:ascii="Verdana" w:hAnsi="Verdana" w:cs="Arial"/>
          <w:sz w:val="18"/>
          <w:szCs w:val="18"/>
          <w:highlight w:val="yellow"/>
          <w:lang w:val="es-BO"/>
        </w:rPr>
      </w:pPr>
    </w:p>
    <w:p w14:paraId="746AEE65" w14:textId="6E846751" w:rsidR="00D6274D" w:rsidRPr="00B17C5A" w:rsidRDefault="00D6274D" w:rsidP="00A00077">
      <w:pPr>
        <w:pStyle w:val="Prrafodelista"/>
        <w:numPr>
          <w:ilvl w:val="1"/>
          <w:numId w:val="66"/>
        </w:numPr>
        <w:jc w:val="both"/>
        <w:rPr>
          <w:rFonts w:ascii="Verdana" w:hAnsi="Verdana"/>
          <w:b/>
          <w:sz w:val="18"/>
          <w:szCs w:val="18"/>
          <w:highlight w:val="yellow"/>
          <w:lang w:val="es-BO"/>
        </w:rPr>
      </w:pPr>
      <w:r w:rsidRPr="00B17C5A">
        <w:rPr>
          <w:rFonts w:ascii="Verdana" w:hAnsi="Verdana"/>
          <w:b/>
          <w:sz w:val="18"/>
          <w:szCs w:val="18"/>
          <w:highlight w:val="yellow"/>
          <w:lang w:val="es-BO"/>
        </w:rPr>
        <w:t>Evaluación Propuesta Técnica</w:t>
      </w:r>
    </w:p>
    <w:p w14:paraId="45488C15" w14:textId="77777777" w:rsidR="00D6274D" w:rsidRPr="00B17C5A" w:rsidRDefault="00D6274D" w:rsidP="00D6274D">
      <w:pPr>
        <w:tabs>
          <w:tab w:val="left" w:pos="567"/>
        </w:tabs>
        <w:ind w:left="420"/>
        <w:jc w:val="both"/>
        <w:rPr>
          <w:rFonts w:ascii="Verdana" w:hAnsi="Verdana" w:cs="Arial"/>
          <w:b/>
          <w:sz w:val="18"/>
          <w:szCs w:val="18"/>
          <w:highlight w:val="yellow"/>
          <w:lang w:val="es-BO"/>
        </w:rPr>
      </w:pPr>
    </w:p>
    <w:p w14:paraId="0B32D0FB" w14:textId="77777777" w:rsidR="00D6274D" w:rsidRPr="00B17C5A" w:rsidRDefault="00D6274D" w:rsidP="00BA2A6A">
      <w:pPr>
        <w:ind w:left="1418" w:right="-4"/>
        <w:jc w:val="both"/>
        <w:rPr>
          <w:rFonts w:ascii="Verdana" w:hAnsi="Verdana" w:cs="Arial"/>
          <w:sz w:val="18"/>
          <w:szCs w:val="18"/>
          <w:highlight w:val="yellow"/>
          <w:lang w:val="es-BO"/>
        </w:rPr>
      </w:pPr>
      <w:r w:rsidRPr="00B17C5A">
        <w:rPr>
          <w:rFonts w:ascii="Verdana" w:hAnsi="Verdana" w:cs="Arial"/>
          <w:sz w:val="18"/>
          <w:szCs w:val="18"/>
          <w:highlight w:val="yellow"/>
          <w:lang w:val="es-BO"/>
        </w:rPr>
        <w:t>La propuesta técnica contenida en el Formulario C-1, será evaluada aplicando la metodología CUMPLE/NO CUMPLE, utilizando el Formulario V-3.</w:t>
      </w:r>
    </w:p>
    <w:p w14:paraId="3787EE5F" w14:textId="77777777" w:rsidR="00D6274D" w:rsidRPr="00B17C5A" w:rsidRDefault="00D6274D" w:rsidP="00BA2A6A">
      <w:pPr>
        <w:ind w:left="1418" w:right="-4"/>
        <w:jc w:val="both"/>
        <w:rPr>
          <w:rFonts w:ascii="Verdana" w:hAnsi="Verdana" w:cs="Arial"/>
          <w:sz w:val="18"/>
          <w:szCs w:val="18"/>
          <w:highlight w:val="yellow"/>
          <w:lang w:val="es-BO"/>
        </w:rPr>
      </w:pPr>
    </w:p>
    <w:p w14:paraId="74D08D66" w14:textId="77777777" w:rsidR="00D6274D" w:rsidRPr="00B17C5A" w:rsidRDefault="00D6274D" w:rsidP="00BA2A6A">
      <w:pPr>
        <w:ind w:left="1418" w:right="-4"/>
        <w:jc w:val="both"/>
        <w:rPr>
          <w:rFonts w:ascii="Verdana" w:hAnsi="Verdana" w:cs="Arial"/>
          <w:sz w:val="18"/>
          <w:szCs w:val="18"/>
          <w:highlight w:val="yellow"/>
          <w:lang w:val="es-BO"/>
        </w:rPr>
      </w:pPr>
      <w:r w:rsidRPr="00B17C5A">
        <w:rPr>
          <w:rFonts w:ascii="Verdana" w:hAnsi="Verdana" w:cs="Arial"/>
          <w:sz w:val="18"/>
          <w:szCs w:val="18"/>
          <w:highlight w:val="yellow"/>
          <w:lang w:val="es-BO"/>
        </w:rPr>
        <w:lastRenderedPageBreak/>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7FCD688E" w14:textId="77777777" w:rsidR="00D6274D" w:rsidRPr="00B17C5A" w:rsidRDefault="00D6274D" w:rsidP="00BA2A6A">
      <w:pPr>
        <w:ind w:left="1418" w:right="-4"/>
        <w:jc w:val="both"/>
        <w:rPr>
          <w:rFonts w:ascii="Verdana" w:hAnsi="Verdana" w:cs="Arial"/>
          <w:sz w:val="18"/>
          <w:szCs w:val="18"/>
          <w:highlight w:val="yellow"/>
          <w:lang w:val="es-BO"/>
        </w:rPr>
      </w:pPr>
    </w:p>
    <w:p w14:paraId="0630FC03" w14:textId="77777777" w:rsidR="00E778A3" w:rsidRPr="00B17C5A" w:rsidRDefault="00E778A3" w:rsidP="00BA2A6A">
      <w:pPr>
        <w:ind w:left="1418" w:right="-4"/>
        <w:jc w:val="both"/>
        <w:rPr>
          <w:rFonts w:ascii="Verdana" w:hAnsi="Verdana" w:cs="Arial"/>
          <w:sz w:val="18"/>
          <w:szCs w:val="18"/>
          <w:highlight w:val="yellow"/>
          <w:lang w:val="es-BO"/>
        </w:rPr>
      </w:pPr>
      <w:r w:rsidRPr="00B17C5A">
        <w:rPr>
          <w:rFonts w:ascii="Verdana" w:hAnsi="Verdana" w:cs="Arial"/>
          <w:sz w:val="18"/>
          <w:szCs w:val="18"/>
          <w:highlight w:val="yellow"/>
          <w:lang w:val="es-BO"/>
        </w:rPr>
        <w:t>El puntaje de la Evaluación de la Propuesta Técnica</w:t>
      </w:r>
      <w:r w:rsidR="00924C22" w:rsidRPr="00B17C5A">
        <w:rPr>
          <w:rFonts w:ascii="Verdana" w:hAnsi="Verdana" w:cs="Arial"/>
          <w:sz w:val="18"/>
          <w:szCs w:val="18"/>
          <w:highlight w:val="yellow"/>
          <w:lang w:val="es-BO"/>
        </w:rPr>
        <w:t xml:space="preserve"> </w:t>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m:t>
            </m:r>
          </m:e>
          <m:sub>
            <m:r>
              <w:rPr>
                <w:rFonts w:ascii="Cambria Math" w:hAnsi="Cambria Math" w:cs="Arial"/>
                <w:sz w:val="18"/>
                <w:szCs w:val="18"/>
                <w:highlight w:val="yellow"/>
                <w:lang w:val="es-BO"/>
              </w:rPr>
              <m:t>i</m:t>
            </m:r>
          </m:sub>
        </m:sSub>
        <m:r>
          <w:rPr>
            <w:rFonts w:ascii="Cambria Math" w:hAnsi="Cambria Math" w:cs="Arial"/>
            <w:sz w:val="18"/>
            <w:szCs w:val="18"/>
            <w:highlight w:val="yellow"/>
            <w:lang w:val="es-BO"/>
          </w:rPr>
          <m:t>)</m:t>
        </m:r>
      </m:oMath>
      <w:r w:rsidRPr="00B17C5A">
        <w:rPr>
          <w:rFonts w:ascii="Verdana" w:hAnsi="Verdana" w:cs="Arial"/>
          <w:sz w:val="18"/>
          <w:szCs w:val="18"/>
          <w:highlight w:val="yellow"/>
          <w:lang w:val="es-BO"/>
        </w:rPr>
        <w:t>, será el resultado de la suma de los puntajes obtenidos de la evaluación de los Formularios C-1 y C-2, utilizando el Formulario V-3.</w:t>
      </w:r>
    </w:p>
    <w:p w14:paraId="2040AC46" w14:textId="77777777" w:rsidR="00E778A3" w:rsidRPr="00B17C5A" w:rsidRDefault="00E778A3" w:rsidP="00BA2A6A">
      <w:pPr>
        <w:ind w:left="1418" w:right="-4"/>
        <w:jc w:val="both"/>
        <w:rPr>
          <w:rFonts w:ascii="Verdana" w:hAnsi="Verdana" w:cs="Arial"/>
          <w:sz w:val="18"/>
          <w:szCs w:val="18"/>
          <w:highlight w:val="yellow"/>
          <w:lang w:val="es-BO"/>
        </w:rPr>
      </w:pPr>
    </w:p>
    <w:p w14:paraId="6C1DC135" w14:textId="77777777" w:rsidR="00E778A3" w:rsidRPr="00B17C5A" w:rsidRDefault="00E778A3" w:rsidP="00BA2A6A">
      <w:pPr>
        <w:ind w:left="1418" w:right="-4"/>
        <w:jc w:val="both"/>
        <w:rPr>
          <w:rFonts w:ascii="Verdana" w:hAnsi="Verdana" w:cs="Arial"/>
          <w:sz w:val="18"/>
          <w:szCs w:val="18"/>
          <w:highlight w:val="yellow"/>
          <w:lang w:val="es-BO"/>
        </w:rPr>
      </w:pPr>
      <w:r w:rsidRPr="00B17C5A">
        <w:rPr>
          <w:rFonts w:ascii="Verdana" w:hAnsi="Verdana" w:cs="Arial"/>
          <w:sz w:val="18"/>
          <w:szCs w:val="18"/>
          <w:highlight w:val="yellow"/>
          <w:lang w:val="es-BO"/>
        </w:rPr>
        <w:t>Las propuestas que en la Evaluación de la Propuesta Técnica</w:t>
      </w:r>
      <w:r w:rsidR="00924C22" w:rsidRPr="00B17C5A">
        <w:rPr>
          <w:rFonts w:ascii="Verdana" w:hAnsi="Verdana" w:cs="Arial"/>
          <w:sz w:val="18"/>
          <w:szCs w:val="18"/>
          <w:highlight w:val="yellow"/>
          <w:lang w:val="es-BO"/>
        </w:rPr>
        <w:t xml:space="preserve"> </w:t>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m:t>
            </m:r>
          </m:e>
          <m:sub>
            <m:r>
              <w:rPr>
                <w:rFonts w:ascii="Cambria Math" w:hAnsi="Cambria Math" w:cs="Arial"/>
                <w:sz w:val="18"/>
                <w:szCs w:val="18"/>
                <w:highlight w:val="yellow"/>
                <w:lang w:val="es-BO"/>
              </w:rPr>
              <m:t>i</m:t>
            </m:r>
          </m:sub>
        </m:sSub>
        <m:r>
          <w:rPr>
            <w:rFonts w:ascii="Cambria Math" w:hAnsi="Cambria Math" w:cs="Arial"/>
            <w:sz w:val="18"/>
            <w:szCs w:val="18"/>
            <w:highlight w:val="yellow"/>
            <w:lang w:val="es-BO"/>
          </w:rPr>
          <m:t>)</m:t>
        </m:r>
      </m:oMath>
      <w:r w:rsidR="00924C22"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no alcancen el puntaje mínimo de cincuenta (50) puntos serán descalificadas.</w:t>
      </w:r>
    </w:p>
    <w:p w14:paraId="4C8A0EE8" w14:textId="77777777" w:rsidR="006B2CDC" w:rsidRPr="00B17C5A" w:rsidRDefault="006B2CDC" w:rsidP="000A69DB">
      <w:pPr>
        <w:ind w:left="1276" w:right="-4"/>
        <w:jc w:val="both"/>
        <w:rPr>
          <w:rFonts w:ascii="Verdana" w:hAnsi="Verdana" w:cs="Arial"/>
          <w:sz w:val="18"/>
          <w:szCs w:val="18"/>
          <w:highlight w:val="yellow"/>
          <w:lang w:val="es-BO"/>
        </w:rPr>
      </w:pPr>
    </w:p>
    <w:p w14:paraId="18AA36FF" w14:textId="0EC35BE9" w:rsidR="00D6274D" w:rsidRPr="00B17C5A" w:rsidRDefault="00D6274D" w:rsidP="00A00077">
      <w:pPr>
        <w:pStyle w:val="Prrafodelista"/>
        <w:numPr>
          <w:ilvl w:val="1"/>
          <w:numId w:val="66"/>
        </w:numPr>
        <w:jc w:val="both"/>
        <w:rPr>
          <w:rFonts w:ascii="Verdana" w:hAnsi="Verdana"/>
          <w:bCs/>
          <w:sz w:val="18"/>
          <w:szCs w:val="18"/>
          <w:highlight w:val="yellow"/>
          <w:lang w:val="es-BO"/>
        </w:rPr>
      </w:pPr>
      <w:r w:rsidRPr="00B17C5A">
        <w:rPr>
          <w:rFonts w:ascii="Verdana" w:hAnsi="Verdana"/>
          <w:b/>
          <w:sz w:val="18"/>
          <w:szCs w:val="18"/>
          <w:highlight w:val="yellow"/>
          <w:lang w:val="es-BO"/>
        </w:rPr>
        <w:t>De</w:t>
      </w:r>
      <w:r w:rsidRPr="00B17C5A">
        <w:rPr>
          <w:rFonts w:ascii="Verdana" w:hAnsi="Verdana"/>
          <w:b/>
          <w:bCs/>
          <w:sz w:val="18"/>
          <w:szCs w:val="18"/>
          <w:highlight w:val="yellow"/>
          <w:lang w:val="es-BO"/>
        </w:rPr>
        <w:t>terminación</w:t>
      </w:r>
      <w:r w:rsidRPr="00B17C5A">
        <w:rPr>
          <w:rFonts w:ascii="Verdana" w:hAnsi="Verdana"/>
          <w:bCs/>
          <w:sz w:val="18"/>
          <w:szCs w:val="18"/>
          <w:highlight w:val="yellow"/>
          <w:lang w:val="es-BO"/>
        </w:rPr>
        <w:t xml:space="preserve"> </w:t>
      </w:r>
      <w:r w:rsidRPr="00B17C5A">
        <w:rPr>
          <w:rFonts w:ascii="Verdana" w:hAnsi="Verdana"/>
          <w:b/>
          <w:bCs/>
          <w:sz w:val="18"/>
          <w:szCs w:val="18"/>
          <w:highlight w:val="yellow"/>
          <w:lang w:val="es-BO"/>
        </w:rPr>
        <w:t>del Puntaje Total</w:t>
      </w:r>
      <w:r w:rsidRPr="00B17C5A">
        <w:rPr>
          <w:rFonts w:ascii="Verdana" w:hAnsi="Verdana"/>
          <w:bCs/>
          <w:sz w:val="18"/>
          <w:szCs w:val="18"/>
          <w:highlight w:val="yellow"/>
          <w:lang w:val="es-BO"/>
        </w:rPr>
        <w:t xml:space="preserve"> </w:t>
      </w:r>
    </w:p>
    <w:p w14:paraId="550C8BA3" w14:textId="77777777" w:rsidR="00D6274D" w:rsidRPr="00B17C5A" w:rsidRDefault="00D6274D" w:rsidP="00D6274D">
      <w:pPr>
        <w:tabs>
          <w:tab w:val="left" w:pos="567"/>
        </w:tabs>
        <w:ind w:left="567"/>
        <w:jc w:val="both"/>
        <w:rPr>
          <w:rFonts w:ascii="Verdana" w:hAnsi="Verdana" w:cs="Arial"/>
          <w:sz w:val="18"/>
          <w:szCs w:val="18"/>
          <w:highlight w:val="yellow"/>
          <w:lang w:val="es-BO"/>
        </w:rPr>
      </w:pPr>
    </w:p>
    <w:p w14:paraId="5D55C321" w14:textId="4FB71E82" w:rsidR="00763C3F" w:rsidRPr="00B17C5A" w:rsidRDefault="00763C3F" w:rsidP="000A69DB">
      <w:pPr>
        <w:ind w:left="1276" w:right="-4"/>
        <w:jc w:val="both"/>
        <w:rPr>
          <w:rFonts w:ascii="Verdana" w:hAnsi="Verdana" w:cs="Arial"/>
          <w:sz w:val="18"/>
          <w:szCs w:val="18"/>
          <w:highlight w:val="yellow"/>
          <w:lang w:val="es-BO"/>
        </w:rPr>
      </w:pPr>
      <w:r w:rsidRPr="00B17C5A">
        <w:rPr>
          <w:rFonts w:ascii="Verdana" w:hAnsi="Verdana" w:cs="Arial"/>
          <w:sz w:val="18"/>
          <w:szCs w:val="18"/>
          <w:highlight w:val="yellow"/>
          <w:lang w:val="es-BO"/>
        </w:rPr>
        <w:t>Una vez calificadas</w:t>
      </w:r>
      <w:r w:rsidR="00782B2D" w:rsidRPr="00B17C5A">
        <w:rPr>
          <w:rFonts w:ascii="Verdana" w:hAnsi="Verdana" w:cs="Arial"/>
          <w:sz w:val="18"/>
          <w:szCs w:val="18"/>
          <w:highlight w:val="yellow"/>
          <w:lang w:val="es-BO"/>
        </w:rPr>
        <w:t xml:space="preserve"> y puntuadas</w:t>
      </w:r>
      <w:r w:rsidRPr="00B17C5A">
        <w:rPr>
          <w:rFonts w:ascii="Verdana" w:hAnsi="Verdana" w:cs="Arial"/>
          <w:sz w:val="18"/>
          <w:szCs w:val="18"/>
          <w:highlight w:val="yellow"/>
          <w:lang w:val="es-BO"/>
        </w:rPr>
        <w:t xml:space="preserve"> las propuestas económica y técnica de cada propuesta, se determinará el puntaje total </w:t>
      </w:r>
      <w:r w:rsidR="00D723B6" w:rsidRPr="00B17C5A">
        <w:rPr>
          <w:rFonts w:ascii="Verdana" w:hAnsi="Verdana" w:cs="Arial"/>
          <w:sz w:val="18"/>
          <w:szCs w:val="18"/>
          <w:highlight w:val="yellow"/>
          <w:lang w:val="es-BO"/>
        </w:rPr>
        <w:t>(</w:t>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PTP</m:t>
            </m:r>
          </m:e>
          <m:sub>
            <m:r>
              <w:rPr>
                <w:rFonts w:ascii="Cambria Math" w:hAnsi="Cambria Math" w:cs="Arial"/>
                <w:sz w:val="18"/>
                <w:szCs w:val="18"/>
                <w:highlight w:val="yellow"/>
                <w:lang w:val="es-BO"/>
              </w:rPr>
              <m:t xml:space="preserve">i  </m:t>
            </m:r>
          </m:sub>
        </m:sSub>
      </m:oMath>
      <w:r w:rsidR="00D723B6" w:rsidRPr="00B17C5A">
        <w:rPr>
          <w:rFonts w:ascii="Verdana" w:hAnsi="Verdana" w:cs="Arial"/>
          <w:sz w:val="18"/>
          <w:szCs w:val="18"/>
          <w:highlight w:val="yellow"/>
          <w:lang w:val="es-BO"/>
        </w:rPr>
        <w:t>)</w:t>
      </w:r>
      <w:r w:rsidR="00F30255"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de cada una de ellas, utilizando el Formulario V-4, de acuerdo con la siguiente fórmula:</w:t>
      </w:r>
    </w:p>
    <w:p w14:paraId="3E2BBDCD" w14:textId="77777777" w:rsidR="00763C3F" w:rsidRPr="00B17C5A" w:rsidRDefault="00763C3F" w:rsidP="00763C3F">
      <w:pPr>
        <w:tabs>
          <w:tab w:val="left" w:pos="709"/>
        </w:tabs>
        <w:jc w:val="both"/>
        <w:rPr>
          <w:rFonts w:cs="Tahoma"/>
          <w:sz w:val="18"/>
          <w:szCs w:val="18"/>
          <w:highlight w:val="yellow"/>
          <w:lang w:val="es-BO"/>
        </w:rPr>
      </w:pPr>
    </w:p>
    <w:p w14:paraId="2F1D4222" w14:textId="77777777" w:rsidR="00763C3F" w:rsidRPr="00B17C5A" w:rsidRDefault="003033E6" w:rsidP="00763C3F">
      <w:pPr>
        <w:tabs>
          <w:tab w:val="left" w:pos="709"/>
        </w:tabs>
        <w:jc w:val="center"/>
        <w:rPr>
          <w:rFonts w:cs="Arial"/>
          <w:sz w:val="18"/>
          <w:szCs w:val="18"/>
          <w:highlight w:val="yellow"/>
          <w:lang w:val="es-BO"/>
        </w:rPr>
      </w:pP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PTP</m:t>
            </m:r>
          </m:e>
          <m:sub>
            <m:r>
              <w:rPr>
                <w:rFonts w:ascii="Cambria Math" w:hAnsi="Cambria Math" w:cs="Arial"/>
                <w:sz w:val="18"/>
                <w:szCs w:val="18"/>
                <w:highlight w:val="yellow"/>
                <w:lang w:val="es-BO"/>
              </w:rPr>
              <m:t xml:space="preserve">i </m:t>
            </m:r>
          </m:sub>
        </m:sSub>
      </m:oMath>
      <w:r w:rsidR="00763C3F" w:rsidRPr="00B17C5A">
        <w:rPr>
          <w:rFonts w:cs="Tahoma"/>
          <w:sz w:val="18"/>
          <w:szCs w:val="18"/>
          <w:highlight w:val="yellow"/>
          <w:lang w:val="es-BO"/>
        </w:rPr>
        <w:t>=</w:t>
      </w:r>
      <m:oMath>
        <m:r>
          <w:rPr>
            <w:rFonts w:ascii="Cambria Math" w:hAnsi="Cambria Math" w:cs="Tahoma"/>
            <w:sz w:val="18"/>
            <w:szCs w:val="18"/>
            <w:highlight w:val="yellow"/>
            <w:lang w:val="es-BO"/>
          </w:rPr>
          <m:t xml:space="preserve">  </m:t>
        </m:r>
        <m:r>
          <w:rPr>
            <w:rFonts w:ascii="Cambria Math" w:hAnsi="Cambria Math" w:cs="Arial"/>
            <w:sz w:val="18"/>
            <w:szCs w:val="18"/>
            <w:highlight w:val="yellow"/>
            <w:lang w:val="es-BO"/>
          </w:rPr>
          <m:t xml:space="preserve">PEi </m:t>
        </m:r>
      </m:oMath>
      <w:r w:rsidR="00763C3F" w:rsidRPr="00B17C5A">
        <w:rPr>
          <w:rFonts w:cs="Arial"/>
          <w:sz w:val="18"/>
          <w:szCs w:val="18"/>
          <w:highlight w:val="yellow"/>
          <w:lang w:val="es-BO"/>
        </w:rPr>
        <w:t xml:space="preserve">   +   </w:t>
      </w:r>
      <m:oMath>
        <m:r>
          <w:rPr>
            <w:rFonts w:ascii="Cambria Math" w:hAnsi="Cambria Math" w:cs="Arial"/>
            <w:sz w:val="18"/>
            <w:szCs w:val="18"/>
            <w:highlight w:val="yellow"/>
            <w:lang w:val="es-BO"/>
          </w:rPr>
          <m:t>PTi</m:t>
        </m:r>
      </m:oMath>
    </w:p>
    <w:p w14:paraId="107ED1F8" w14:textId="77777777" w:rsidR="00763C3F" w:rsidRPr="00B17C5A" w:rsidRDefault="00763C3F" w:rsidP="00763C3F">
      <w:pPr>
        <w:tabs>
          <w:tab w:val="left" w:pos="709"/>
        </w:tabs>
        <w:jc w:val="both"/>
        <w:rPr>
          <w:rFonts w:cs="Arial"/>
          <w:i/>
          <w:sz w:val="18"/>
          <w:szCs w:val="18"/>
          <w:highlight w:val="yellow"/>
          <w:lang w:val="es-BO"/>
        </w:rPr>
      </w:pPr>
      <w:r w:rsidRPr="00B17C5A">
        <w:rPr>
          <w:rFonts w:cs="Arial"/>
          <w:i/>
          <w:sz w:val="18"/>
          <w:szCs w:val="18"/>
          <w:highlight w:val="yellow"/>
          <w:lang w:val="es-BO"/>
        </w:rPr>
        <w:tab/>
      </w:r>
      <w:r w:rsidRPr="00B17C5A">
        <w:rPr>
          <w:rFonts w:cs="Arial"/>
          <w:i/>
          <w:sz w:val="18"/>
          <w:szCs w:val="18"/>
          <w:highlight w:val="yellow"/>
          <w:lang w:val="es-BO"/>
        </w:rPr>
        <w:tab/>
        <w:t>Donde:</w:t>
      </w:r>
    </w:p>
    <w:p w14:paraId="6C49D2BC" w14:textId="77777777" w:rsidR="00763C3F" w:rsidRPr="00B17C5A" w:rsidRDefault="00763C3F" w:rsidP="00763C3F">
      <w:pPr>
        <w:widowControl w:val="0"/>
        <w:tabs>
          <w:tab w:val="left" w:pos="1418"/>
        </w:tabs>
        <w:jc w:val="both"/>
        <w:rPr>
          <w:rFonts w:cs="Arial"/>
          <w:sz w:val="18"/>
          <w:szCs w:val="18"/>
          <w:highlight w:val="yellow"/>
          <w:lang w:val="es-BO"/>
        </w:rPr>
      </w:pPr>
      <w:r w:rsidRPr="00B17C5A">
        <w:rPr>
          <w:rFonts w:cs="Arial"/>
          <w:sz w:val="18"/>
          <w:szCs w:val="18"/>
          <w:highlight w:val="yellow"/>
          <w:lang w:val="es-BO"/>
        </w:rPr>
        <w:tab/>
      </w:r>
    </w:p>
    <w:p w14:paraId="6726669D" w14:textId="77777777" w:rsidR="00763C3F" w:rsidRPr="00B17C5A" w:rsidRDefault="00763C3F" w:rsidP="00763C3F">
      <w:pPr>
        <w:widowControl w:val="0"/>
        <w:tabs>
          <w:tab w:val="left" w:pos="1418"/>
        </w:tabs>
        <w:jc w:val="both"/>
        <w:rPr>
          <w:rFonts w:ascii="Verdana" w:hAnsi="Verdana" w:cs="Arial"/>
          <w:sz w:val="18"/>
          <w:szCs w:val="18"/>
          <w:highlight w:val="yellow"/>
          <w:lang w:val="es-BO"/>
        </w:rPr>
      </w:pPr>
      <w:r w:rsidRPr="00B17C5A">
        <w:rPr>
          <w:rFonts w:cs="Arial"/>
          <w:sz w:val="18"/>
          <w:szCs w:val="18"/>
          <w:highlight w:val="yellow"/>
          <w:lang w:val="es-BO"/>
        </w:rPr>
        <w:tab/>
      </w:r>
      <w:r w:rsidRPr="00B17C5A">
        <w:rPr>
          <w:rFonts w:cs="Arial"/>
          <w:sz w:val="18"/>
          <w:szCs w:val="18"/>
          <w:highlight w:val="yellow"/>
          <w:lang w:val="es-BO"/>
        </w:rPr>
        <w:tab/>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PTP</m:t>
            </m:r>
          </m:e>
          <m:sub>
            <m:r>
              <w:rPr>
                <w:rFonts w:ascii="Cambria Math" w:hAnsi="Cambria Math" w:cs="Arial"/>
                <w:sz w:val="18"/>
                <w:szCs w:val="18"/>
                <w:highlight w:val="yellow"/>
                <w:lang w:val="es-BO"/>
              </w:rPr>
              <m:t>i</m:t>
            </m:r>
          </m:sub>
        </m:sSub>
      </m:oMath>
      <w:r w:rsidRPr="00B17C5A">
        <w:rPr>
          <w:rFonts w:cs="Arial"/>
          <w:sz w:val="18"/>
          <w:szCs w:val="18"/>
          <w:highlight w:val="yellow"/>
          <w:lang w:val="es-BO"/>
        </w:rPr>
        <w:tab/>
        <w:t>:</w:t>
      </w:r>
      <w:r w:rsidRPr="00B17C5A">
        <w:rPr>
          <w:rFonts w:cs="Arial"/>
          <w:sz w:val="18"/>
          <w:szCs w:val="18"/>
          <w:highlight w:val="yellow"/>
          <w:lang w:val="es-BO"/>
        </w:rPr>
        <w:tab/>
      </w:r>
      <w:r w:rsidRPr="00B17C5A">
        <w:rPr>
          <w:rFonts w:ascii="Verdana" w:hAnsi="Verdana" w:cs="Arial"/>
          <w:sz w:val="18"/>
          <w:szCs w:val="18"/>
          <w:highlight w:val="yellow"/>
          <w:lang w:val="es-BO"/>
        </w:rPr>
        <w:t>Puntaje Total de la Propuesta Evaluada</w:t>
      </w:r>
    </w:p>
    <w:p w14:paraId="473B79AA" w14:textId="77777777" w:rsidR="00763C3F" w:rsidRPr="00B17C5A" w:rsidRDefault="00763C3F" w:rsidP="00763C3F">
      <w:pPr>
        <w:widowControl w:val="0"/>
        <w:tabs>
          <w:tab w:val="left" w:pos="1418"/>
        </w:tabs>
        <w:jc w:val="both"/>
        <w:rPr>
          <w:rFonts w:ascii="Verdana" w:hAnsi="Verdana" w:cs="Arial"/>
          <w:sz w:val="18"/>
          <w:szCs w:val="18"/>
          <w:highlight w:val="yellow"/>
          <w:lang w:val="es-BO"/>
        </w:rPr>
      </w:pP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m:oMath>
        <m:r>
          <w:rPr>
            <w:rFonts w:ascii="Cambria Math" w:hAnsi="Cambria Math" w:cs="Arial"/>
            <w:sz w:val="18"/>
            <w:szCs w:val="18"/>
            <w:highlight w:val="yellow"/>
            <w:lang w:val="es-BO"/>
          </w:rPr>
          <m:t>PEi</m:t>
        </m:r>
      </m:oMath>
      <w:r w:rsidRPr="00B17C5A">
        <w:rPr>
          <w:rFonts w:ascii="Verdana" w:hAnsi="Verdana" w:cs="Arial"/>
          <w:sz w:val="18"/>
          <w:szCs w:val="18"/>
          <w:highlight w:val="yellow"/>
          <w:lang w:val="es-BO"/>
        </w:rPr>
        <w:tab/>
        <w:t>:</w:t>
      </w:r>
      <w:r w:rsidRPr="00B17C5A">
        <w:rPr>
          <w:rFonts w:ascii="Verdana" w:hAnsi="Verdana" w:cs="Arial"/>
          <w:sz w:val="18"/>
          <w:szCs w:val="18"/>
          <w:highlight w:val="yellow"/>
          <w:lang w:val="es-BO"/>
        </w:rPr>
        <w:tab/>
        <w:t>Puntaje de la Propuesta Económica</w:t>
      </w:r>
    </w:p>
    <w:p w14:paraId="4FB7466C" w14:textId="77777777" w:rsidR="00763C3F" w:rsidRPr="00B17C5A" w:rsidRDefault="00763C3F" w:rsidP="00763C3F">
      <w:pPr>
        <w:widowControl w:val="0"/>
        <w:tabs>
          <w:tab w:val="left" w:pos="1418"/>
        </w:tabs>
        <w:jc w:val="both"/>
        <w:rPr>
          <w:rFonts w:ascii="Verdana" w:hAnsi="Verdana" w:cs="Arial"/>
          <w:sz w:val="18"/>
          <w:szCs w:val="18"/>
          <w:highlight w:val="yellow"/>
          <w:lang w:val="es-BO"/>
        </w:rPr>
      </w:pPr>
      <w:r w:rsidRPr="00B17C5A">
        <w:rPr>
          <w:rFonts w:ascii="Verdana" w:hAnsi="Verdana" w:cs="Arial"/>
          <w:sz w:val="18"/>
          <w:szCs w:val="18"/>
          <w:highlight w:val="yellow"/>
          <w:lang w:val="es-BO"/>
        </w:rPr>
        <w:tab/>
      </w:r>
      <w:r w:rsidRPr="00B17C5A">
        <w:rPr>
          <w:rFonts w:ascii="Verdana" w:hAnsi="Verdana" w:cs="Arial"/>
          <w:sz w:val="18"/>
          <w:szCs w:val="18"/>
          <w:highlight w:val="yellow"/>
          <w:lang w:val="es-BO"/>
        </w:rPr>
        <w:tab/>
      </w:r>
      <m:oMath>
        <m:r>
          <w:rPr>
            <w:rFonts w:ascii="Cambria Math" w:hAnsi="Cambria Math" w:cs="Arial"/>
            <w:sz w:val="18"/>
            <w:szCs w:val="18"/>
            <w:highlight w:val="yellow"/>
            <w:lang w:val="es-BO"/>
          </w:rPr>
          <m:t>PTi</m:t>
        </m:r>
      </m:oMath>
      <w:r w:rsidRPr="00B17C5A">
        <w:rPr>
          <w:rFonts w:ascii="Verdana" w:hAnsi="Verdana" w:cs="Arial"/>
          <w:sz w:val="18"/>
          <w:szCs w:val="18"/>
          <w:highlight w:val="yellow"/>
          <w:lang w:val="es-BO"/>
        </w:rPr>
        <w:tab/>
        <w:t>:</w:t>
      </w:r>
      <w:r w:rsidRPr="00B17C5A">
        <w:rPr>
          <w:rFonts w:ascii="Verdana" w:hAnsi="Verdana" w:cs="Arial"/>
          <w:sz w:val="18"/>
          <w:szCs w:val="18"/>
          <w:highlight w:val="yellow"/>
          <w:lang w:val="es-BO"/>
        </w:rPr>
        <w:tab/>
        <w:t xml:space="preserve">Puntaje de la Propuesta Técnica </w:t>
      </w:r>
    </w:p>
    <w:p w14:paraId="45158B01" w14:textId="77777777" w:rsidR="00763C3F" w:rsidRPr="00B17C5A" w:rsidRDefault="00763C3F" w:rsidP="00763C3F">
      <w:pPr>
        <w:widowControl w:val="0"/>
        <w:tabs>
          <w:tab w:val="left" w:pos="1418"/>
        </w:tabs>
        <w:jc w:val="both"/>
        <w:rPr>
          <w:rFonts w:cs="Arial"/>
          <w:sz w:val="18"/>
          <w:szCs w:val="18"/>
          <w:highlight w:val="yellow"/>
          <w:lang w:val="es-BO"/>
        </w:rPr>
      </w:pPr>
    </w:p>
    <w:p w14:paraId="6682832C" w14:textId="77777777" w:rsidR="0061245B" w:rsidRPr="00B17C5A" w:rsidRDefault="0061245B" w:rsidP="000A69DB">
      <w:pPr>
        <w:widowControl w:val="0"/>
        <w:tabs>
          <w:tab w:val="left" w:pos="1418"/>
        </w:tabs>
        <w:ind w:left="1418"/>
        <w:jc w:val="both"/>
        <w:rPr>
          <w:rFonts w:ascii="Verdana" w:hAnsi="Verdana"/>
          <w:sz w:val="18"/>
          <w:szCs w:val="18"/>
          <w:highlight w:val="yellow"/>
          <w:lang w:val="es-BO"/>
        </w:rPr>
      </w:pPr>
      <w:r w:rsidRPr="00B17C5A">
        <w:rPr>
          <w:rFonts w:ascii="Verdana" w:hAnsi="Verdana" w:cs="Arial"/>
          <w:sz w:val="18"/>
          <w:szCs w:val="18"/>
          <w:highlight w:val="yellow"/>
          <w:lang w:val="es-BO"/>
        </w:rPr>
        <w:t>La Comisión de Calificación, recomendará la adjudicación de la propuesta que obtuvo el mayor puntaje total</w:t>
      </w:r>
      <w:r w:rsidR="00924C22" w:rsidRPr="00B17C5A">
        <w:rPr>
          <w:rFonts w:ascii="Verdana" w:hAnsi="Verdana" w:cs="Arial"/>
          <w:sz w:val="18"/>
          <w:szCs w:val="18"/>
          <w:highlight w:val="yellow"/>
          <w:lang w:val="es-BO"/>
        </w:rPr>
        <w:t xml:space="preserve"> </w:t>
      </w:r>
      <w:r w:rsidRPr="00B17C5A">
        <w:rPr>
          <w:rFonts w:ascii="Verdana" w:hAnsi="Verdana" w:cs="Arial"/>
          <w:sz w:val="18"/>
          <w:szCs w:val="18"/>
          <w:highlight w:val="yellow"/>
          <w:lang w:val="es-BO"/>
        </w:rPr>
        <w:t>(</w:t>
      </w:r>
      <m:oMath>
        <m:sSub>
          <m:sSubPr>
            <m:ctrlPr>
              <w:rPr>
                <w:rFonts w:ascii="Cambria Math" w:hAnsi="Cambria Math" w:cs="Arial"/>
                <w:i/>
                <w:sz w:val="18"/>
                <w:szCs w:val="18"/>
                <w:highlight w:val="yellow"/>
                <w:lang w:val="es-BO"/>
              </w:rPr>
            </m:ctrlPr>
          </m:sSubPr>
          <m:e>
            <m:r>
              <w:rPr>
                <w:rFonts w:ascii="Cambria Math" w:hAnsi="Cambria Math" w:cs="Arial"/>
                <w:sz w:val="18"/>
                <w:szCs w:val="18"/>
                <w:highlight w:val="yellow"/>
                <w:lang w:val="es-BO"/>
              </w:rPr>
              <m:t>PTP</m:t>
            </m:r>
          </m:e>
          <m:sub>
            <m:r>
              <w:rPr>
                <w:rFonts w:ascii="Cambria Math" w:hAnsi="Cambria Math" w:cs="Arial"/>
                <w:sz w:val="18"/>
                <w:szCs w:val="18"/>
                <w:highlight w:val="yellow"/>
                <w:lang w:val="es-BO"/>
              </w:rPr>
              <m:t xml:space="preserve">i  </m:t>
            </m:r>
          </m:sub>
        </m:sSub>
      </m:oMath>
      <w:r w:rsidR="0021136D" w:rsidRPr="00B17C5A">
        <w:rPr>
          <w:rFonts w:ascii="Verdana" w:hAnsi="Verdana" w:cs="Arial"/>
          <w:sz w:val="18"/>
          <w:szCs w:val="18"/>
          <w:highlight w:val="yellow"/>
          <w:lang w:val="es-BO"/>
        </w:rPr>
        <w:t xml:space="preserve">), </w:t>
      </w:r>
      <w:r w:rsidR="0021136D" w:rsidRPr="00B17C5A">
        <w:rPr>
          <w:rFonts w:ascii="Verdana" w:hAnsi="Verdana"/>
          <w:sz w:val="18"/>
          <w:szCs w:val="18"/>
          <w:highlight w:val="yellow"/>
          <w:lang w:val="es-BO"/>
        </w:rPr>
        <w:t>cuyo monto adjudicado corresponderá al valor real de la propuesta (MAPRA).</w:t>
      </w:r>
    </w:p>
    <w:p w14:paraId="7DBBD73B" w14:textId="77777777" w:rsidR="00782B2D" w:rsidRPr="00B17C5A" w:rsidRDefault="00782B2D" w:rsidP="000A69DB">
      <w:pPr>
        <w:widowControl w:val="0"/>
        <w:tabs>
          <w:tab w:val="left" w:pos="1418"/>
        </w:tabs>
        <w:ind w:left="1418"/>
        <w:jc w:val="both"/>
        <w:rPr>
          <w:rFonts w:ascii="Verdana" w:hAnsi="Verdana"/>
          <w:sz w:val="18"/>
          <w:szCs w:val="18"/>
          <w:highlight w:val="yellow"/>
          <w:lang w:val="es-BO"/>
        </w:rPr>
      </w:pPr>
    </w:p>
    <w:p w14:paraId="70B00B90" w14:textId="2CB8886D" w:rsidR="00782B2D" w:rsidRPr="000C6821" w:rsidRDefault="00782B2D" w:rsidP="000A69DB">
      <w:pPr>
        <w:widowControl w:val="0"/>
        <w:tabs>
          <w:tab w:val="left" w:pos="1418"/>
        </w:tabs>
        <w:ind w:left="1418"/>
        <w:jc w:val="both"/>
        <w:rPr>
          <w:rFonts w:ascii="Verdana" w:hAnsi="Verdana" w:cs="Arial"/>
          <w:sz w:val="18"/>
          <w:szCs w:val="18"/>
          <w:lang w:val="es-BO"/>
        </w:rPr>
      </w:pPr>
      <w:r w:rsidRPr="00B17C5A">
        <w:rPr>
          <w:rFonts w:ascii="Verdana" w:hAnsi="Verdana" w:cs="Arial"/>
          <w:sz w:val="18"/>
          <w:szCs w:val="18"/>
          <w:highlight w:val="yellow"/>
          <w:lang w:val="es-BO"/>
        </w:rPr>
        <w:t>En caso de existir empate entre dos o más propuestas, la Comisión de Calificación será responsable de definir el desempate, aspecto que será señalado en el Informe de Evaluación y Recomendación de Adjudicación o Declaratoria Desierta</w:t>
      </w:r>
      <w:r w:rsidRPr="000C6821">
        <w:rPr>
          <w:rFonts w:ascii="Verdana" w:hAnsi="Verdana" w:cs="Arial"/>
          <w:sz w:val="18"/>
          <w:szCs w:val="18"/>
          <w:lang w:val="es-BO"/>
        </w:rPr>
        <w:t>.</w:t>
      </w:r>
    </w:p>
    <w:p w14:paraId="37EF18B6" w14:textId="53342CCD"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8" w:name="_Toc61871268"/>
      <w:r w:rsidRPr="000C6821">
        <w:rPr>
          <w:rFonts w:ascii="Verdana" w:hAnsi="Verdana"/>
          <w:sz w:val="18"/>
          <w:szCs w:val="18"/>
          <w:lang w:val="es-BO"/>
        </w:rPr>
        <w:t>MÉTODO DE SELECCIÓN Y ADJUDICACIÓN CALIDAD</w:t>
      </w:r>
      <w:bookmarkEnd w:id="78"/>
      <w:r w:rsidR="00B17C5A">
        <w:rPr>
          <w:rFonts w:ascii="Verdana" w:hAnsi="Verdana"/>
          <w:sz w:val="18"/>
          <w:szCs w:val="18"/>
          <w:lang w:val="es-BO"/>
        </w:rPr>
        <w:t xml:space="preserve"> “NO APLICA ESTE METODO”</w:t>
      </w:r>
    </w:p>
    <w:p w14:paraId="6A93BCE8" w14:textId="77777777" w:rsidR="000A69DB" w:rsidRPr="000C6821" w:rsidRDefault="000A69DB" w:rsidP="000A69DB">
      <w:pPr>
        <w:ind w:firstLine="567"/>
        <w:jc w:val="both"/>
        <w:rPr>
          <w:rFonts w:ascii="Verdana" w:hAnsi="Verdana" w:cs="Arial"/>
          <w:sz w:val="18"/>
          <w:szCs w:val="18"/>
          <w:lang w:val="es-BO"/>
        </w:rPr>
      </w:pPr>
    </w:p>
    <w:p w14:paraId="40C2F25D" w14:textId="77777777" w:rsidR="00D6274D" w:rsidRPr="000C6821" w:rsidRDefault="00D6274D" w:rsidP="000A69DB">
      <w:pPr>
        <w:ind w:firstLine="567"/>
        <w:jc w:val="both"/>
        <w:rPr>
          <w:rFonts w:ascii="Verdana" w:hAnsi="Verdana" w:cs="Arial"/>
          <w:sz w:val="18"/>
          <w:szCs w:val="18"/>
          <w:lang w:val="es-BO"/>
        </w:rPr>
      </w:pPr>
      <w:r w:rsidRPr="000C6821">
        <w:rPr>
          <w:rFonts w:ascii="Verdana" w:hAnsi="Verdana" w:cs="Arial"/>
          <w:sz w:val="18"/>
          <w:szCs w:val="18"/>
          <w:lang w:val="es-BO"/>
        </w:rPr>
        <w:t>La evaluación de propuestas se realizará en dos (2) etapas</w:t>
      </w:r>
      <w:r w:rsidR="00F10C24" w:rsidRPr="000C6821">
        <w:rPr>
          <w:rFonts w:ascii="Verdana" w:hAnsi="Verdana" w:cs="Arial"/>
          <w:sz w:val="18"/>
          <w:szCs w:val="18"/>
          <w:lang w:val="es-BO"/>
        </w:rPr>
        <w:t xml:space="preserve">, </w:t>
      </w:r>
      <w:r w:rsidRPr="000C6821">
        <w:rPr>
          <w:rFonts w:ascii="Verdana" w:hAnsi="Verdana" w:cs="Arial"/>
          <w:sz w:val="18"/>
          <w:szCs w:val="18"/>
          <w:lang w:val="es-BO"/>
        </w:rPr>
        <w:t xml:space="preserve">con los siguientes puntajes: </w:t>
      </w:r>
    </w:p>
    <w:p w14:paraId="11D8AAB6" w14:textId="77777777" w:rsidR="00D6274D" w:rsidRPr="000C6821" w:rsidRDefault="00D6274D" w:rsidP="00D6274D">
      <w:pPr>
        <w:ind w:left="525"/>
        <w:jc w:val="both"/>
        <w:rPr>
          <w:rFonts w:ascii="Verdana" w:hAnsi="Verdana" w:cs="Arial"/>
          <w:sz w:val="18"/>
          <w:szCs w:val="18"/>
          <w:lang w:val="es-BO"/>
        </w:rPr>
      </w:pPr>
    </w:p>
    <w:p w14:paraId="4019C230" w14:textId="77777777" w:rsidR="00D6274D" w:rsidRPr="000C6821" w:rsidRDefault="00D6274D" w:rsidP="000A69DB">
      <w:pPr>
        <w:ind w:firstLine="567"/>
        <w:jc w:val="both"/>
        <w:rPr>
          <w:rFonts w:ascii="Verdana" w:hAnsi="Verdana" w:cs="Arial"/>
          <w:sz w:val="18"/>
          <w:szCs w:val="18"/>
          <w:lang w:val="es-BO"/>
        </w:rPr>
      </w:pPr>
      <w:r w:rsidRPr="000C6821">
        <w:rPr>
          <w:rFonts w:ascii="Verdana" w:hAnsi="Verdana" w:cs="Arial"/>
          <w:sz w:val="18"/>
          <w:szCs w:val="18"/>
          <w:lang w:val="es-BO"/>
        </w:rPr>
        <w:t>PRIMERA ETAPA</w:t>
      </w:r>
      <w:r w:rsidR="000A69DB" w:rsidRPr="000C6821">
        <w:rPr>
          <w:rFonts w:ascii="Verdana" w:hAnsi="Verdana" w:cs="Arial"/>
          <w:sz w:val="18"/>
          <w:szCs w:val="18"/>
          <w:lang w:val="es-BO"/>
        </w:rPr>
        <w:tab/>
      </w:r>
      <w:r w:rsidRPr="000C6821">
        <w:rPr>
          <w:rFonts w:ascii="Verdana" w:hAnsi="Verdana" w:cs="Arial"/>
          <w:sz w:val="18"/>
          <w:szCs w:val="18"/>
          <w:lang w:val="es-BO"/>
        </w:rPr>
        <w:t>:</w:t>
      </w:r>
      <w:r w:rsidRPr="000C6821">
        <w:rPr>
          <w:rFonts w:ascii="Verdana" w:hAnsi="Verdana" w:cs="Arial"/>
          <w:sz w:val="18"/>
          <w:szCs w:val="18"/>
          <w:lang w:val="es-BO"/>
        </w:rPr>
        <w:tab/>
        <w:t>Propuesta Económica (</w:t>
      </w:r>
      <m:oMath>
        <m:r>
          <w:rPr>
            <w:rFonts w:ascii="Cambria Math" w:hAnsi="Cambria Math" w:cs="Arial"/>
            <w:sz w:val="18"/>
            <w:szCs w:val="18"/>
            <w:lang w:val="es-BO"/>
          </w:rPr>
          <m:t>PE</m:t>
        </m:r>
      </m:oMath>
      <w:r w:rsidRPr="000C6821">
        <w:rPr>
          <w:rFonts w:ascii="Verdana" w:hAnsi="Verdana" w:cs="Arial"/>
          <w:sz w:val="18"/>
          <w:szCs w:val="18"/>
          <w:lang w:val="es-BO"/>
        </w:rPr>
        <w:t>)</w:t>
      </w:r>
      <w:r w:rsidRPr="000C6821">
        <w:rPr>
          <w:rFonts w:ascii="Verdana" w:hAnsi="Verdana" w:cs="Arial"/>
          <w:sz w:val="18"/>
          <w:szCs w:val="18"/>
          <w:lang w:val="es-BO"/>
        </w:rPr>
        <w:tab/>
        <w:t xml:space="preserve">: </w:t>
      </w:r>
      <w:r w:rsidR="000A69DB" w:rsidRPr="000C6821">
        <w:rPr>
          <w:rFonts w:ascii="Verdana" w:hAnsi="Verdana" w:cs="Arial"/>
          <w:sz w:val="18"/>
          <w:szCs w:val="18"/>
          <w:lang w:val="es-BO"/>
        </w:rPr>
        <w:tab/>
      </w:r>
      <w:r w:rsidR="009175A0" w:rsidRPr="000C6821">
        <w:rPr>
          <w:rFonts w:ascii="Verdana" w:hAnsi="Verdana" w:cs="Arial"/>
          <w:sz w:val="18"/>
          <w:szCs w:val="18"/>
          <w:lang w:val="es-BO"/>
        </w:rPr>
        <w:t>Sin puntuación</w:t>
      </w:r>
      <w:r w:rsidRPr="000C6821">
        <w:rPr>
          <w:rFonts w:ascii="Verdana" w:hAnsi="Verdana" w:cs="Arial"/>
          <w:sz w:val="18"/>
          <w:szCs w:val="18"/>
          <w:lang w:val="es-BO"/>
        </w:rPr>
        <w:t xml:space="preserve"> </w:t>
      </w:r>
    </w:p>
    <w:p w14:paraId="373B7C83" w14:textId="77777777" w:rsidR="0021136D" w:rsidRPr="000C6821" w:rsidRDefault="00D6274D" w:rsidP="000A69DB">
      <w:pPr>
        <w:ind w:firstLine="567"/>
        <w:jc w:val="both"/>
        <w:rPr>
          <w:rFonts w:ascii="Verdana" w:hAnsi="Verdana" w:cs="Arial"/>
          <w:sz w:val="18"/>
          <w:szCs w:val="18"/>
          <w:lang w:val="es-BO"/>
        </w:rPr>
      </w:pPr>
      <w:r w:rsidRPr="000C6821">
        <w:rPr>
          <w:rFonts w:ascii="Verdana" w:hAnsi="Verdana" w:cs="Arial"/>
          <w:sz w:val="18"/>
          <w:szCs w:val="18"/>
          <w:lang w:val="es-BO"/>
        </w:rPr>
        <w:t>SEGUNDA ETAPA</w:t>
      </w:r>
      <w:r w:rsidR="000A69DB" w:rsidRPr="000C6821">
        <w:rPr>
          <w:rFonts w:ascii="Verdana" w:hAnsi="Verdana" w:cs="Arial"/>
          <w:sz w:val="18"/>
          <w:szCs w:val="18"/>
          <w:lang w:val="es-BO"/>
        </w:rPr>
        <w:tab/>
      </w:r>
      <w:r w:rsidRPr="000C6821">
        <w:rPr>
          <w:rFonts w:ascii="Verdana" w:hAnsi="Verdana" w:cs="Arial"/>
          <w:sz w:val="18"/>
          <w:szCs w:val="18"/>
          <w:lang w:val="es-BO"/>
        </w:rPr>
        <w:t>:</w:t>
      </w:r>
      <w:r w:rsidRPr="000C6821">
        <w:rPr>
          <w:rFonts w:ascii="Verdana" w:hAnsi="Verdana" w:cs="Arial"/>
          <w:sz w:val="18"/>
          <w:szCs w:val="18"/>
          <w:lang w:val="es-BO"/>
        </w:rPr>
        <w:tab/>
        <w:t>Propuesta Técnica (</w:t>
      </w:r>
      <m:oMath>
        <m:r>
          <w:rPr>
            <w:rFonts w:ascii="Cambria Math" w:hAnsi="Cambria Math" w:cs="Arial"/>
            <w:sz w:val="18"/>
            <w:szCs w:val="18"/>
            <w:lang w:val="es-BO"/>
          </w:rPr>
          <m:t>PT</m:t>
        </m:r>
      </m:oMath>
      <w:r w:rsidRPr="000C6821">
        <w:rPr>
          <w:rFonts w:ascii="Verdana" w:hAnsi="Verdana" w:cs="Arial"/>
          <w:sz w:val="18"/>
          <w:szCs w:val="18"/>
          <w:lang w:val="es-BO"/>
        </w:rPr>
        <w:t>)</w:t>
      </w:r>
      <w:r w:rsidRPr="000C6821">
        <w:rPr>
          <w:rFonts w:ascii="Verdana" w:hAnsi="Verdana" w:cs="Arial"/>
          <w:sz w:val="18"/>
          <w:szCs w:val="18"/>
          <w:lang w:val="es-BO"/>
        </w:rPr>
        <w:tab/>
      </w:r>
      <w:r w:rsidRPr="000C6821">
        <w:rPr>
          <w:rFonts w:ascii="Verdana" w:hAnsi="Verdana" w:cs="Arial"/>
          <w:sz w:val="18"/>
          <w:szCs w:val="18"/>
          <w:lang w:val="es-BO"/>
        </w:rPr>
        <w:tab/>
        <w:t xml:space="preserve">: </w:t>
      </w:r>
      <w:r w:rsidR="000A69DB" w:rsidRPr="000C6821">
        <w:rPr>
          <w:rFonts w:ascii="Verdana" w:hAnsi="Verdana" w:cs="Arial"/>
          <w:sz w:val="18"/>
          <w:szCs w:val="18"/>
          <w:lang w:val="es-BO"/>
        </w:rPr>
        <w:tab/>
      </w:r>
      <w:r w:rsidRPr="000C6821">
        <w:rPr>
          <w:rFonts w:ascii="Verdana" w:hAnsi="Verdana" w:cs="Arial"/>
          <w:sz w:val="18"/>
          <w:szCs w:val="18"/>
          <w:lang w:val="es-BO"/>
        </w:rPr>
        <w:t>70 puntos</w:t>
      </w:r>
    </w:p>
    <w:p w14:paraId="1E6E3ABB" w14:textId="77777777" w:rsidR="00F55C40" w:rsidRPr="000C6821" w:rsidRDefault="00F55C40" w:rsidP="000A69DB">
      <w:pPr>
        <w:ind w:firstLine="567"/>
        <w:jc w:val="both"/>
        <w:rPr>
          <w:rFonts w:ascii="Verdana" w:hAnsi="Verdana" w:cs="Arial"/>
          <w:sz w:val="18"/>
          <w:szCs w:val="18"/>
          <w:lang w:val="es-BO"/>
        </w:rPr>
      </w:pPr>
    </w:p>
    <w:p w14:paraId="2C83148D" w14:textId="77777777" w:rsidR="00A94A6B" w:rsidRPr="000C6821" w:rsidRDefault="00A94A6B" w:rsidP="00A94A6B">
      <w:pPr>
        <w:pStyle w:val="Prrafodelista"/>
        <w:numPr>
          <w:ilvl w:val="0"/>
          <w:numId w:val="67"/>
        </w:numPr>
        <w:jc w:val="both"/>
        <w:rPr>
          <w:rFonts w:ascii="Verdana" w:hAnsi="Verdana"/>
          <w:b/>
          <w:vanish/>
          <w:sz w:val="18"/>
          <w:szCs w:val="18"/>
          <w:lang w:val="es-BO"/>
        </w:rPr>
      </w:pPr>
    </w:p>
    <w:p w14:paraId="22E5A231" w14:textId="77777777" w:rsidR="00A94A6B" w:rsidRPr="000C6821" w:rsidRDefault="00A94A6B" w:rsidP="00A94A6B">
      <w:pPr>
        <w:pStyle w:val="Prrafodelista"/>
        <w:numPr>
          <w:ilvl w:val="0"/>
          <w:numId w:val="67"/>
        </w:numPr>
        <w:jc w:val="both"/>
        <w:rPr>
          <w:rFonts w:ascii="Verdana" w:hAnsi="Verdana"/>
          <w:b/>
          <w:vanish/>
          <w:sz w:val="18"/>
          <w:szCs w:val="18"/>
          <w:lang w:val="es-BO"/>
        </w:rPr>
      </w:pPr>
    </w:p>
    <w:p w14:paraId="0024759A" w14:textId="3BB8280F" w:rsidR="00D6274D" w:rsidRPr="000C6821" w:rsidRDefault="00D6274D" w:rsidP="00A94A6B">
      <w:pPr>
        <w:pStyle w:val="Prrafodelista"/>
        <w:numPr>
          <w:ilvl w:val="1"/>
          <w:numId w:val="67"/>
        </w:numPr>
        <w:ind w:left="1287"/>
        <w:jc w:val="both"/>
        <w:rPr>
          <w:rFonts w:ascii="Verdana" w:hAnsi="Verdana"/>
          <w:b/>
          <w:sz w:val="18"/>
          <w:szCs w:val="18"/>
          <w:lang w:val="es-BO"/>
        </w:rPr>
      </w:pPr>
      <w:r w:rsidRPr="000C6821">
        <w:rPr>
          <w:rFonts w:ascii="Verdana" w:hAnsi="Verdana"/>
          <w:b/>
          <w:sz w:val="18"/>
          <w:szCs w:val="18"/>
          <w:lang w:val="es-BO"/>
        </w:rPr>
        <w:t>Evaluación de la Propuesta Económica</w:t>
      </w:r>
    </w:p>
    <w:p w14:paraId="4AD73A66" w14:textId="77777777" w:rsidR="00F55C40" w:rsidRPr="000C6821" w:rsidRDefault="00F55C40" w:rsidP="00F55C40">
      <w:pPr>
        <w:pStyle w:val="Prrafodelista"/>
        <w:ind w:left="1276"/>
        <w:jc w:val="both"/>
        <w:rPr>
          <w:rFonts w:ascii="Verdana" w:hAnsi="Verdana"/>
          <w:b/>
          <w:sz w:val="18"/>
          <w:szCs w:val="18"/>
          <w:lang w:val="es-BO"/>
        </w:rPr>
      </w:pPr>
    </w:p>
    <w:p w14:paraId="11C0376A" w14:textId="77777777" w:rsidR="0032023E" w:rsidRPr="000C6821" w:rsidRDefault="00D6274D" w:rsidP="00A00077">
      <w:pPr>
        <w:numPr>
          <w:ilvl w:val="2"/>
          <w:numId w:val="37"/>
        </w:numPr>
        <w:tabs>
          <w:tab w:val="left" w:pos="2127"/>
        </w:tabs>
        <w:ind w:left="2127" w:hanging="851"/>
        <w:jc w:val="both"/>
        <w:rPr>
          <w:rFonts w:ascii="Verdana" w:hAnsi="Verdana"/>
          <w:sz w:val="18"/>
          <w:szCs w:val="18"/>
          <w:lang w:val="es-BO"/>
        </w:rPr>
      </w:pPr>
      <w:bookmarkStart w:id="79" w:name="_Toc346784751"/>
      <w:r w:rsidRPr="000C6821">
        <w:rPr>
          <w:rFonts w:ascii="Verdana" w:hAnsi="Verdana"/>
          <w:b/>
          <w:sz w:val="18"/>
          <w:szCs w:val="18"/>
          <w:lang w:val="es-BO"/>
        </w:rPr>
        <w:t>Errores Aritméticos</w:t>
      </w:r>
      <w:bookmarkEnd w:id="79"/>
    </w:p>
    <w:p w14:paraId="161AA644" w14:textId="77777777" w:rsidR="0032023E" w:rsidRPr="000C6821" w:rsidRDefault="0032023E" w:rsidP="0032023E">
      <w:pPr>
        <w:pStyle w:val="Prrafodelista"/>
        <w:tabs>
          <w:tab w:val="left" w:pos="567"/>
          <w:tab w:val="left" w:pos="2268"/>
        </w:tabs>
        <w:ind w:left="2268"/>
        <w:jc w:val="both"/>
        <w:rPr>
          <w:rFonts w:ascii="Verdana" w:hAnsi="Verdana" w:cs="Arial"/>
          <w:sz w:val="18"/>
          <w:szCs w:val="18"/>
          <w:lang w:val="es-BO"/>
        </w:rPr>
      </w:pPr>
    </w:p>
    <w:p w14:paraId="17694EDC" w14:textId="77777777" w:rsidR="00D6274D" w:rsidRPr="000C6821" w:rsidRDefault="00D6274D" w:rsidP="000A69DB">
      <w:pPr>
        <w:pStyle w:val="Prrafodelista"/>
        <w:tabs>
          <w:tab w:val="left" w:pos="567"/>
          <w:tab w:val="left" w:pos="993"/>
        </w:tabs>
        <w:ind w:left="2127"/>
        <w:jc w:val="both"/>
        <w:rPr>
          <w:rFonts w:ascii="Verdana" w:hAnsi="Verdana" w:cs="Arial"/>
          <w:sz w:val="18"/>
          <w:szCs w:val="18"/>
          <w:lang w:val="es-BO"/>
        </w:rPr>
      </w:pPr>
      <w:r w:rsidRPr="000C6821">
        <w:rPr>
          <w:rFonts w:ascii="Verdana" w:hAnsi="Verdana" w:cs="Arial"/>
          <w:sz w:val="18"/>
          <w:szCs w:val="18"/>
          <w:lang w:val="es-BO"/>
        </w:rPr>
        <w:t>Se corregirán los errores aritméticos, verificando la propuesta económica</w:t>
      </w:r>
      <w:r w:rsidR="00175B3E" w:rsidRPr="000C6821">
        <w:rPr>
          <w:rFonts w:ascii="Verdana" w:hAnsi="Verdana" w:cs="Arial"/>
          <w:sz w:val="18"/>
          <w:szCs w:val="18"/>
          <w:lang w:val="es-BO"/>
        </w:rPr>
        <w:t xml:space="preserve">, en el </w:t>
      </w:r>
      <w:r w:rsidRPr="000C6821">
        <w:rPr>
          <w:rFonts w:ascii="Verdana" w:hAnsi="Verdana" w:cs="Arial"/>
          <w:sz w:val="18"/>
          <w:szCs w:val="18"/>
          <w:lang w:val="es-BO"/>
        </w:rPr>
        <w:t>Formulario B-1 de cada propuesta, considerando lo siguiente:</w:t>
      </w:r>
    </w:p>
    <w:p w14:paraId="3E0316E2" w14:textId="77777777" w:rsidR="00D6274D" w:rsidRPr="000C6821" w:rsidRDefault="00D6274D" w:rsidP="00D6274D">
      <w:pPr>
        <w:tabs>
          <w:tab w:val="num" w:pos="1440"/>
        </w:tabs>
        <w:ind w:left="2124"/>
        <w:jc w:val="both"/>
        <w:rPr>
          <w:rFonts w:ascii="Verdana" w:hAnsi="Verdana" w:cs="Arial"/>
          <w:sz w:val="18"/>
          <w:szCs w:val="18"/>
          <w:lang w:val="es-BO"/>
        </w:rPr>
      </w:pPr>
    </w:p>
    <w:p w14:paraId="1791BAA5" w14:textId="77777777" w:rsidR="009D1C5A" w:rsidRPr="000C6821" w:rsidRDefault="009D1C5A" w:rsidP="00A00077">
      <w:pPr>
        <w:numPr>
          <w:ilvl w:val="0"/>
          <w:numId w:val="29"/>
        </w:numPr>
        <w:tabs>
          <w:tab w:val="left" w:pos="2552"/>
        </w:tabs>
        <w:ind w:left="2552" w:hanging="425"/>
        <w:jc w:val="both"/>
        <w:rPr>
          <w:rFonts w:ascii="Verdana" w:hAnsi="Verdana" w:cs="Arial"/>
          <w:sz w:val="18"/>
          <w:szCs w:val="18"/>
          <w:lang w:val="es-BO"/>
        </w:rPr>
      </w:pPr>
      <w:r w:rsidRPr="000C6821">
        <w:rPr>
          <w:rFonts w:ascii="Verdana" w:hAnsi="Verdana" w:cs="Arial"/>
          <w:sz w:val="18"/>
          <w:szCs w:val="18"/>
          <w:lang w:val="es-BO"/>
        </w:rPr>
        <w:t>Cuando exista discrepancia entre los montos indicados en numeral y literal, prevalecerá el literal.</w:t>
      </w:r>
    </w:p>
    <w:p w14:paraId="4CB21020" w14:textId="77777777" w:rsidR="0010493C" w:rsidRPr="000C6821" w:rsidRDefault="0010493C" w:rsidP="00A00077">
      <w:pPr>
        <w:numPr>
          <w:ilvl w:val="0"/>
          <w:numId w:val="29"/>
        </w:numPr>
        <w:tabs>
          <w:tab w:val="left" w:pos="2552"/>
        </w:tabs>
        <w:ind w:left="2552" w:hanging="425"/>
        <w:jc w:val="both"/>
        <w:rPr>
          <w:rFonts w:ascii="Verdana" w:hAnsi="Verdana" w:cs="Arial"/>
          <w:sz w:val="18"/>
          <w:szCs w:val="18"/>
          <w:lang w:val="es-BO"/>
        </w:rPr>
      </w:pPr>
      <w:r w:rsidRPr="000C6821">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14:paraId="662180B4" w14:textId="77777777" w:rsidR="009D1C5A" w:rsidRPr="000C6821" w:rsidRDefault="009D1C5A" w:rsidP="00A00077">
      <w:pPr>
        <w:numPr>
          <w:ilvl w:val="0"/>
          <w:numId w:val="29"/>
        </w:numPr>
        <w:tabs>
          <w:tab w:val="left" w:pos="2552"/>
        </w:tabs>
        <w:ind w:left="2552" w:hanging="425"/>
        <w:jc w:val="both"/>
        <w:rPr>
          <w:rFonts w:ascii="Verdana" w:hAnsi="Verdana" w:cs="Arial"/>
          <w:sz w:val="18"/>
          <w:szCs w:val="18"/>
          <w:lang w:val="es-BO"/>
        </w:rPr>
      </w:pPr>
      <w:r w:rsidRPr="000C6821">
        <w:rPr>
          <w:rFonts w:ascii="Verdana" w:hAnsi="Verdana" w:cs="Arial"/>
          <w:sz w:val="18"/>
          <w:szCs w:val="18"/>
          <w:lang w:val="es-BO"/>
        </w:rPr>
        <w:t xml:space="preserve">Si la diferencia entre el monto leído de la propuesta y el monto ajustado de la revisión aritmética es menor o igual al dos por ciento (2%), se ajustará la propuesta; caso contrario la propuesta será descalificada. </w:t>
      </w:r>
    </w:p>
    <w:p w14:paraId="2E535481" w14:textId="4A55F396" w:rsidR="009D1C5A" w:rsidRPr="000C6821" w:rsidRDefault="009D1C5A" w:rsidP="00A00077">
      <w:pPr>
        <w:numPr>
          <w:ilvl w:val="0"/>
          <w:numId w:val="29"/>
        </w:numPr>
        <w:tabs>
          <w:tab w:val="left" w:pos="2552"/>
        </w:tabs>
        <w:ind w:left="2552" w:hanging="425"/>
        <w:jc w:val="both"/>
        <w:rPr>
          <w:rFonts w:ascii="Verdana" w:hAnsi="Verdana" w:cs="Arial"/>
          <w:sz w:val="18"/>
          <w:szCs w:val="18"/>
          <w:lang w:val="es-BO"/>
        </w:rPr>
      </w:pPr>
      <w:r w:rsidRPr="000C6821">
        <w:rPr>
          <w:rFonts w:ascii="Verdana" w:hAnsi="Verdana" w:cs="Arial"/>
          <w:sz w:val="18"/>
          <w:szCs w:val="18"/>
          <w:lang w:val="es-BO"/>
        </w:rPr>
        <w:t xml:space="preserve">Si el monto ajustado </w:t>
      </w:r>
      <w:r w:rsidR="00F10041" w:rsidRPr="000C6821">
        <w:rPr>
          <w:rFonts w:ascii="Verdana" w:hAnsi="Verdana" w:cs="Arial"/>
          <w:sz w:val="18"/>
          <w:szCs w:val="18"/>
          <w:lang w:val="es-BO"/>
        </w:rPr>
        <w:t>por revisión aritmética superara</w:t>
      </w:r>
      <w:r w:rsidRPr="000C6821">
        <w:rPr>
          <w:rFonts w:ascii="Verdana" w:hAnsi="Verdana" w:cs="Arial"/>
          <w:sz w:val="18"/>
          <w:szCs w:val="18"/>
          <w:lang w:val="es-BO"/>
        </w:rPr>
        <w:t xml:space="preserve"> el precio referencial la propuesta será descalificada. </w:t>
      </w:r>
    </w:p>
    <w:p w14:paraId="4DDDADE8" w14:textId="77777777" w:rsidR="009D1C5A" w:rsidRPr="000C6821" w:rsidRDefault="009D1C5A" w:rsidP="00E01CB5">
      <w:pPr>
        <w:tabs>
          <w:tab w:val="left" w:pos="1134"/>
          <w:tab w:val="left" w:pos="2694"/>
        </w:tabs>
        <w:ind w:left="2694" w:hanging="426"/>
        <w:jc w:val="both"/>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4C657D57" w14:textId="77777777" w:rsidR="009D1C5A" w:rsidRPr="000C6821" w:rsidRDefault="009D1C5A" w:rsidP="000A69DB">
      <w:pPr>
        <w:pStyle w:val="Prrafodelista"/>
        <w:tabs>
          <w:tab w:val="left" w:pos="567"/>
          <w:tab w:val="left" w:pos="993"/>
        </w:tabs>
        <w:ind w:left="2127"/>
        <w:jc w:val="both"/>
        <w:rPr>
          <w:rFonts w:ascii="Verdana" w:hAnsi="Verdana" w:cs="Arial"/>
          <w:sz w:val="18"/>
          <w:szCs w:val="18"/>
          <w:lang w:val="es-BO"/>
        </w:rPr>
      </w:pPr>
      <w:r w:rsidRPr="000C6821">
        <w:rPr>
          <w:rFonts w:ascii="Verdana" w:hAnsi="Verdana" w:cs="Arial"/>
          <w:sz w:val="18"/>
          <w:szCs w:val="18"/>
          <w:lang w:val="es-BO"/>
        </w:rPr>
        <w:lastRenderedPageBreak/>
        <w:t xml:space="preserve">El monto resultante producto de la revisión aritmética, denominado Monto Ajustado por Revisión Aritmética (MAPRA) deberá ser registrado en la </w:t>
      </w:r>
      <w:r w:rsidR="00AF4B24" w:rsidRPr="000C6821">
        <w:rPr>
          <w:rFonts w:ascii="Verdana" w:hAnsi="Verdana" w:cs="Arial"/>
          <w:sz w:val="18"/>
          <w:szCs w:val="18"/>
          <w:lang w:val="es-BO"/>
        </w:rPr>
        <w:t>cuarta</w:t>
      </w:r>
      <w:r w:rsidRPr="000C6821">
        <w:rPr>
          <w:rFonts w:ascii="Verdana" w:hAnsi="Verdana" w:cs="Arial"/>
          <w:sz w:val="18"/>
          <w:szCs w:val="18"/>
          <w:lang w:val="es-BO"/>
        </w:rPr>
        <w:t xml:space="preserve"> columna </w:t>
      </w:r>
      <w:r w:rsidR="00AF4B24" w:rsidRPr="000C6821">
        <w:rPr>
          <w:rFonts w:ascii="Verdana" w:hAnsi="Verdana" w:cs="Arial"/>
          <w:sz w:val="18"/>
          <w:szCs w:val="18"/>
          <w:lang w:val="es-BO"/>
        </w:rPr>
        <w:t xml:space="preserve">(MAPRA) </w:t>
      </w:r>
      <w:r w:rsidRPr="000C6821">
        <w:rPr>
          <w:rFonts w:ascii="Verdana" w:hAnsi="Verdana" w:cs="Arial"/>
          <w:sz w:val="18"/>
          <w:szCs w:val="18"/>
          <w:lang w:val="es-BO"/>
        </w:rPr>
        <w:t>del Formulario V-2.</w:t>
      </w:r>
    </w:p>
    <w:p w14:paraId="6C864732" w14:textId="77777777" w:rsidR="00DD4D19" w:rsidRPr="000C6821" w:rsidRDefault="00DD4D19" w:rsidP="0032023E">
      <w:pPr>
        <w:ind w:left="993"/>
        <w:jc w:val="both"/>
        <w:rPr>
          <w:rFonts w:ascii="Verdana" w:hAnsi="Verdana" w:cs="Arial"/>
          <w:sz w:val="18"/>
          <w:szCs w:val="18"/>
          <w:lang w:val="es-BO"/>
        </w:rPr>
      </w:pPr>
    </w:p>
    <w:p w14:paraId="76664C23" w14:textId="77777777" w:rsidR="009D1C5A" w:rsidRPr="000C6821" w:rsidRDefault="009D1C5A" w:rsidP="000A69DB">
      <w:pPr>
        <w:pStyle w:val="Prrafodelista"/>
        <w:tabs>
          <w:tab w:val="left" w:pos="567"/>
          <w:tab w:val="left" w:pos="993"/>
        </w:tabs>
        <w:ind w:left="2127"/>
        <w:jc w:val="both"/>
        <w:rPr>
          <w:rFonts w:ascii="Verdana" w:hAnsi="Verdana" w:cs="Arial"/>
          <w:sz w:val="18"/>
          <w:szCs w:val="18"/>
          <w:lang w:val="es-BO"/>
        </w:rPr>
      </w:pPr>
      <w:r w:rsidRPr="000C6821">
        <w:rPr>
          <w:rFonts w:ascii="Verdana" w:hAnsi="Verdana" w:cs="Arial"/>
          <w:sz w:val="18"/>
          <w:szCs w:val="18"/>
          <w:lang w:val="es-BO"/>
        </w:rPr>
        <w:t>En caso de que producto de la revisión, no se encuentre errores aritméticos el precio de la propuesta o valor leído de la propuesta (</w:t>
      </w:r>
      <w:proofErr w:type="spellStart"/>
      <w:r w:rsidRPr="000C6821">
        <w:rPr>
          <w:rFonts w:ascii="Verdana" w:hAnsi="Verdana" w:cs="Arial"/>
          <w:sz w:val="18"/>
          <w:szCs w:val="18"/>
          <w:lang w:val="es-BO"/>
        </w:rPr>
        <w:t>pp</w:t>
      </w:r>
      <w:proofErr w:type="spellEnd"/>
      <w:r w:rsidRPr="000C6821">
        <w:rPr>
          <w:rFonts w:ascii="Verdana" w:hAnsi="Verdana" w:cs="Arial"/>
          <w:sz w:val="18"/>
          <w:szCs w:val="18"/>
          <w:lang w:val="es-BO"/>
        </w:rPr>
        <w:t xml:space="preserve">) deberá ser trasladado a la </w:t>
      </w:r>
      <w:r w:rsidR="00AF4B24" w:rsidRPr="000C6821">
        <w:rPr>
          <w:rFonts w:ascii="Verdana" w:hAnsi="Verdana" w:cs="Arial"/>
          <w:sz w:val="18"/>
          <w:szCs w:val="18"/>
          <w:lang w:val="es-BO"/>
        </w:rPr>
        <w:t xml:space="preserve">cuarta columna (MAPRA) </w:t>
      </w:r>
      <w:r w:rsidRPr="000C6821">
        <w:rPr>
          <w:rFonts w:ascii="Verdana" w:hAnsi="Verdana" w:cs="Arial"/>
          <w:sz w:val="18"/>
          <w:szCs w:val="18"/>
          <w:lang w:val="es-BO"/>
        </w:rPr>
        <w:t>del Formulario V-2.</w:t>
      </w:r>
    </w:p>
    <w:p w14:paraId="4D83C809" w14:textId="77777777" w:rsidR="009D1C5A" w:rsidRPr="000C6821" w:rsidRDefault="009D1C5A" w:rsidP="0032023E">
      <w:pPr>
        <w:tabs>
          <w:tab w:val="left" w:pos="567"/>
        </w:tabs>
        <w:ind w:left="993"/>
        <w:jc w:val="both"/>
        <w:rPr>
          <w:rFonts w:ascii="Verdana" w:hAnsi="Verdana" w:cs="Arial"/>
          <w:sz w:val="18"/>
          <w:szCs w:val="18"/>
          <w:lang w:val="es-BO"/>
        </w:rPr>
      </w:pPr>
    </w:p>
    <w:p w14:paraId="539DDBB5" w14:textId="77777777" w:rsidR="00D6274D" w:rsidRPr="000C6821" w:rsidRDefault="009D1C5A" w:rsidP="000A69DB">
      <w:pPr>
        <w:pStyle w:val="Prrafodelista"/>
        <w:tabs>
          <w:tab w:val="left" w:pos="567"/>
          <w:tab w:val="left" w:pos="993"/>
        </w:tabs>
        <w:ind w:left="2127"/>
        <w:jc w:val="both"/>
        <w:rPr>
          <w:rFonts w:ascii="Verdana" w:hAnsi="Verdana" w:cs="Arial"/>
          <w:sz w:val="18"/>
          <w:szCs w:val="18"/>
          <w:lang w:val="es-BO"/>
        </w:rPr>
      </w:pPr>
      <w:r w:rsidRPr="000C6821">
        <w:rPr>
          <w:rFonts w:ascii="Verdana" w:hAnsi="Verdana" w:cs="Arial"/>
          <w:sz w:val="18"/>
          <w:szCs w:val="18"/>
          <w:lang w:val="es-BO"/>
        </w:rPr>
        <w:t xml:space="preserve">Las propuestas que no fueran descalificadas en </w:t>
      </w:r>
      <w:r w:rsidR="00787F28" w:rsidRPr="000C6821">
        <w:rPr>
          <w:rFonts w:ascii="Verdana" w:hAnsi="Verdana" w:cs="Arial"/>
          <w:sz w:val="18"/>
          <w:szCs w:val="18"/>
          <w:lang w:val="es-BO"/>
        </w:rPr>
        <w:t xml:space="preserve">la </w:t>
      </w:r>
      <w:r w:rsidRPr="000C6821">
        <w:rPr>
          <w:rFonts w:ascii="Verdana" w:hAnsi="Verdana" w:cs="Arial"/>
          <w:sz w:val="18"/>
          <w:szCs w:val="18"/>
          <w:lang w:val="es-BO"/>
        </w:rPr>
        <w:t>etapa</w:t>
      </w:r>
      <w:r w:rsidR="00AF4B24" w:rsidRPr="000C6821">
        <w:rPr>
          <w:rFonts w:ascii="Verdana" w:hAnsi="Verdana" w:cs="Arial"/>
          <w:sz w:val="18"/>
          <w:szCs w:val="18"/>
          <w:lang w:val="es-BO"/>
        </w:rPr>
        <w:t xml:space="preserve"> de la Evaluación Económica</w:t>
      </w:r>
      <w:r w:rsidRPr="000C6821">
        <w:rPr>
          <w:rFonts w:ascii="Verdana" w:hAnsi="Verdana" w:cs="Arial"/>
          <w:sz w:val="18"/>
          <w:szCs w:val="18"/>
          <w:lang w:val="es-BO"/>
        </w:rPr>
        <w:t>, pasaran a la Evaluación de la Propuesta Técnica.</w:t>
      </w:r>
    </w:p>
    <w:p w14:paraId="1C18D26C" w14:textId="77777777" w:rsidR="00A94A6B" w:rsidRPr="000C6821" w:rsidRDefault="00A94A6B" w:rsidP="000A69DB">
      <w:pPr>
        <w:pStyle w:val="Prrafodelista"/>
        <w:tabs>
          <w:tab w:val="left" w:pos="567"/>
          <w:tab w:val="left" w:pos="993"/>
        </w:tabs>
        <w:ind w:left="2127"/>
        <w:jc w:val="both"/>
        <w:rPr>
          <w:rFonts w:ascii="Verdana" w:hAnsi="Verdana" w:cs="Arial"/>
          <w:sz w:val="18"/>
          <w:szCs w:val="18"/>
          <w:lang w:val="es-BO"/>
        </w:rPr>
      </w:pPr>
    </w:p>
    <w:p w14:paraId="7F4D491B" w14:textId="449A97B7" w:rsidR="00A94A6B" w:rsidRPr="000C6821" w:rsidRDefault="00A94A6B" w:rsidP="000A69DB">
      <w:pPr>
        <w:pStyle w:val="Prrafodelista"/>
        <w:tabs>
          <w:tab w:val="left" w:pos="567"/>
          <w:tab w:val="left" w:pos="993"/>
        </w:tabs>
        <w:ind w:left="2127"/>
        <w:jc w:val="both"/>
        <w:rPr>
          <w:rFonts w:ascii="Verdana" w:hAnsi="Verdana" w:cs="Arial"/>
          <w:sz w:val="18"/>
          <w:szCs w:val="18"/>
          <w:lang w:val="es-BO"/>
        </w:rPr>
      </w:pPr>
      <w:r w:rsidRPr="000C6821">
        <w:rPr>
          <w:rFonts w:ascii="Verdana" w:hAnsi="Verdana" w:cs="Arial"/>
          <w:sz w:val="18"/>
          <w:szCs w:val="18"/>
          <w:lang w:val="es-BO"/>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 Estas propuestas pasarán automáticamente a la Evaluación de la Propuesta Técnica.</w:t>
      </w:r>
    </w:p>
    <w:p w14:paraId="051BCAE6" w14:textId="77777777" w:rsidR="00F55C40" w:rsidRPr="000C6821" w:rsidRDefault="00F55C40" w:rsidP="000A69DB">
      <w:pPr>
        <w:pStyle w:val="Prrafodelista"/>
        <w:tabs>
          <w:tab w:val="left" w:pos="567"/>
          <w:tab w:val="left" w:pos="993"/>
        </w:tabs>
        <w:ind w:left="2127"/>
        <w:jc w:val="both"/>
        <w:rPr>
          <w:rFonts w:ascii="Verdana" w:hAnsi="Verdana" w:cs="Arial"/>
          <w:sz w:val="18"/>
          <w:szCs w:val="18"/>
          <w:lang w:val="es-BO"/>
        </w:rPr>
      </w:pPr>
    </w:p>
    <w:p w14:paraId="6A0291CF" w14:textId="2AD35EDF" w:rsidR="00D6274D" w:rsidRPr="000C6821" w:rsidRDefault="00D6274D" w:rsidP="00A00077">
      <w:pPr>
        <w:pStyle w:val="Prrafodelista"/>
        <w:numPr>
          <w:ilvl w:val="1"/>
          <w:numId w:val="67"/>
        </w:numPr>
        <w:ind w:left="1276" w:hanging="709"/>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7FA090FB" w14:textId="77777777" w:rsidR="00D6274D" w:rsidRPr="000C6821" w:rsidRDefault="00D6274D" w:rsidP="00D6274D">
      <w:pPr>
        <w:tabs>
          <w:tab w:val="left" w:pos="567"/>
        </w:tabs>
        <w:ind w:left="420"/>
        <w:jc w:val="both"/>
        <w:rPr>
          <w:rFonts w:ascii="Verdana" w:hAnsi="Verdana" w:cs="Arial"/>
          <w:sz w:val="18"/>
          <w:szCs w:val="18"/>
          <w:lang w:val="es-BO"/>
        </w:rPr>
      </w:pPr>
    </w:p>
    <w:p w14:paraId="4DE6E4C5" w14:textId="77777777" w:rsidR="009D1C5A" w:rsidRPr="000C6821" w:rsidRDefault="009D1C5A" w:rsidP="00FE2DB6">
      <w:pPr>
        <w:ind w:left="1276" w:right="-4"/>
        <w:jc w:val="both"/>
        <w:rPr>
          <w:rFonts w:ascii="Verdana" w:hAnsi="Verdana" w:cs="Arial"/>
          <w:sz w:val="18"/>
          <w:szCs w:val="18"/>
          <w:lang w:val="es-BO"/>
        </w:rPr>
      </w:pPr>
      <w:r w:rsidRPr="000C6821">
        <w:rPr>
          <w:rFonts w:ascii="Verdana" w:hAnsi="Verdana" w:cs="Arial"/>
          <w:sz w:val="18"/>
          <w:szCs w:val="18"/>
          <w:lang w:val="es-BO"/>
        </w:rPr>
        <w:t>La propuesta técnica, contenida en el Formulario C-1, será evaluada aplicando la metodología CUMPLE/NO CUMPLE, utilizando el Formulario V-3.</w:t>
      </w:r>
    </w:p>
    <w:p w14:paraId="2DE32F83" w14:textId="77777777" w:rsidR="009D1C5A" w:rsidRPr="000C6821" w:rsidRDefault="009D1C5A" w:rsidP="00FE2DB6">
      <w:pPr>
        <w:ind w:left="1276" w:right="-4"/>
        <w:jc w:val="both"/>
        <w:rPr>
          <w:rFonts w:ascii="Verdana" w:hAnsi="Verdana" w:cs="Arial"/>
          <w:sz w:val="18"/>
          <w:szCs w:val="18"/>
          <w:lang w:val="es-BO"/>
        </w:rPr>
      </w:pPr>
    </w:p>
    <w:p w14:paraId="7FA2752D" w14:textId="77777777" w:rsidR="009D1C5A" w:rsidRPr="000C6821" w:rsidRDefault="009D1C5A" w:rsidP="00FE2DB6">
      <w:pPr>
        <w:ind w:left="1276" w:right="-4"/>
        <w:jc w:val="both"/>
        <w:rPr>
          <w:rFonts w:ascii="Verdana" w:hAnsi="Verdana" w:cs="Arial"/>
          <w:sz w:val="18"/>
          <w:szCs w:val="18"/>
          <w:lang w:val="es-BO"/>
        </w:rPr>
      </w:pPr>
      <w:r w:rsidRPr="000C6821">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16762F38" w14:textId="77777777" w:rsidR="009D1C5A" w:rsidRPr="000C6821" w:rsidRDefault="009D1C5A" w:rsidP="00FE2DB6">
      <w:pPr>
        <w:ind w:left="1276" w:right="-4"/>
        <w:jc w:val="both"/>
        <w:rPr>
          <w:rFonts w:ascii="Verdana" w:hAnsi="Verdana" w:cs="Arial"/>
          <w:sz w:val="18"/>
          <w:szCs w:val="18"/>
          <w:lang w:val="es-BO"/>
        </w:rPr>
      </w:pPr>
    </w:p>
    <w:p w14:paraId="4EFE3229" w14:textId="77777777" w:rsidR="00565E00" w:rsidRPr="000C6821" w:rsidRDefault="00565E00" w:rsidP="00FE2DB6">
      <w:pPr>
        <w:ind w:left="1276" w:right="-4"/>
        <w:jc w:val="both"/>
        <w:rPr>
          <w:rFonts w:ascii="Verdana" w:hAnsi="Verdana" w:cs="Arial"/>
          <w:sz w:val="18"/>
          <w:szCs w:val="18"/>
          <w:lang w:val="es-BO"/>
        </w:rPr>
      </w:pPr>
      <w:r w:rsidRPr="000C6821">
        <w:rPr>
          <w:rFonts w:ascii="Verdana" w:hAnsi="Verdana" w:cs="Arial"/>
          <w:sz w:val="18"/>
          <w:szCs w:val="18"/>
          <w:lang w:val="es-BO"/>
        </w:rPr>
        <w:t>El puntaje de la Evaluación de la Propuesta Técnica</w:t>
      </w:r>
      <w:r w:rsidR="00924C22" w:rsidRPr="000C6821">
        <w:rPr>
          <w:rFonts w:ascii="Verdana" w:hAnsi="Verdana" w:cs="Arial"/>
          <w:sz w:val="18"/>
          <w:szCs w:val="18"/>
          <w:lang w:val="es-BO"/>
        </w:rPr>
        <w:t xml:space="preserve">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0C6821">
        <w:rPr>
          <w:rFonts w:ascii="Verdana" w:hAnsi="Verdana" w:cs="Arial"/>
          <w:sz w:val="18"/>
          <w:szCs w:val="18"/>
          <w:lang w:val="es-BO"/>
        </w:rPr>
        <w:t>, será el resultado de la suma de los puntajes obtenidos de la evaluación de los Formularios C-1 y C-2, utilizando el Formulario V-3.</w:t>
      </w:r>
    </w:p>
    <w:p w14:paraId="08D73F4A" w14:textId="77777777" w:rsidR="00471A50" w:rsidRPr="000C6821" w:rsidRDefault="00471A50" w:rsidP="00FE2DB6">
      <w:pPr>
        <w:ind w:left="1276" w:right="-4"/>
        <w:jc w:val="both"/>
        <w:rPr>
          <w:rFonts w:ascii="Verdana" w:hAnsi="Verdana" w:cs="Arial"/>
          <w:sz w:val="18"/>
          <w:szCs w:val="18"/>
          <w:lang w:val="es-BO"/>
        </w:rPr>
      </w:pPr>
    </w:p>
    <w:p w14:paraId="44A3BF0B" w14:textId="77777777" w:rsidR="009D1C5A" w:rsidRPr="000C6821" w:rsidRDefault="009D1C5A" w:rsidP="00FE2DB6">
      <w:pPr>
        <w:ind w:left="1276" w:right="-4"/>
        <w:jc w:val="both"/>
        <w:rPr>
          <w:rFonts w:ascii="Verdana" w:hAnsi="Verdana" w:cs="Arial"/>
          <w:sz w:val="18"/>
          <w:szCs w:val="18"/>
          <w:lang w:val="es-BO"/>
        </w:rPr>
      </w:pPr>
      <w:r w:rsidRPr="000C6821">
        <w:rPr>
          <w:rFonts w:ascii="Verdana" w:hAnsi="Verdana" w:cs="Arial"/>
          <w:sz w:val="18"/>
          <w:szCs w:val="18"/>
          <w:lang w:val="es-BO"/>
        </w:rPr>
        <w:t>Las propuestas que en la Evaluación de la Propuesta Técnica</w:t>
      </w:r>
      <w:r w:rsidR="00924C22" w:rsidRPr="000C6821">
        <w:rPr>
          <w:rFonts w:ascii="Verdana" w:hAnsi="Verdana" w:cs="Arial"/>
          <w:sz w:val="18"/>
          <w:szCs w:val="18"/>
          <w:lang w:val="es-BO"/>
        </w:rPr>
        <w:t xml:space="preserve">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924C22" w:rsidRPr="000C6821">
        <w:rPr>
          <w:rFonts w:ascii="Verdana" w:hAnsi="Verdana" w:cs="Arial"/>
          <w:sz w:val="18"/>
          <w:szCs w:val="18"/>
          <w:lang w:val="es-BO"/>
        </w:rPr>
        <w:t xml:space="preserve"> </w:t>
      </w:r>
      <w:r w:rsidRPr="000C6821">
        <w:rPr>
          <w:rFonts w:ascii="Verdana" w:hAnsi="Verdana" w:cs="Arial"/>
          <w:sz w:val="18"/>
          <w:szCs w:val="18"/>
          <w:lang w:val="es-BO"/>
        </w:rPr>
        <w:t>no alcancen el puntaje mínimo de cincuenta (50) puntos serán descalificadas.</w:t>
      </w:r>
    </w:p>
    <w:p w14:paraId="58E4D592" w14:textId="77777777" w:rsidR="009D1C5A" w:rsidRPr="000C6821" w:rsidRDefault="009D1C5A" w:rsidP="00FE2DB6">
      <w:pPr>
        <w:ind w:left="1276" w:right="-4"/>
        <w:jc w:val="both"/>
        <w:rPr>
          <w:rFonts w:ascii="Verdana" w:hAnsi="Verdana" w:cs="Arial"/>
          <w:sz w:val="18"/>
          <w:szCs w:val="18"/>
          <w:lang w:val="es-BO"/>
        </w:rPr>
      </w:pPr>
    </w:p>
    <w:p w14:paraId="5DE2344E" w14:textId="77777777" w:rsidR="009D1C5A" w:rsidRPr="000C6821" w:rsidRDefault="009D1C5A" w:rsidP="00FE2DB6">
      <w:pPr>
        <w:ind w:left="1276" w:right="-4"/>
        <w:jc w:val="both"/>
        <w:rPr>
          <w:rFonts w:ascii="Verdana" w:hAnsi="Verdana"/>
          <w:sz w:val="18"/>
          <w:szCs w:val="18"/>
          <w:lang w:val="es-BO"/>
        </w:rPr>
      </w:pPr>
      <w:r w:rsidRPr="000C6821">
        <w:rPr>
          <w:rFonts w:ascii="Verdana" w:hAnsi="Verdana" w:cs="Arial"/>
          <w:sz w:val="18"/>
          <w:szCs w:val="18"/>
          <w:lang w:val="es-BO"/>
        </w:rPr>
        <w:t xml:space="preserve">La Comisión de Calificación, recomendará la adjudicación de la propuesta que obtuvo la mejor calificación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21136D" w:rsidRPr="000C6821">
        <w:rPr>
          <w:rFonts w:ascii="Verdana" w:hAnsi="Verdana" w:cs="Arial"/>
          <w:sz w:val="18"/>
          <w:szCs w:val="18"/>
          <w:lang w:val="es-BO"/>
        </w:rPr>
        <w:t xml:space="preserve">, </w:t>
      </w:r>
      <w:r w:rsidR="0021136D" w:rsidRPr="000C6821">
        <w:rPr>
          <w:rFonts w:ascii="Verdana" w:hAnsi="Verdana"/>
          <w:sz w:val="18"/>
          <w:szCs w:val="18"/>
          <w:lang w:val="es-BO"/>
        </w:rPr>
        <w:t>cuyo monto adjudicado corresponderá al valor real de la propuesta (MAPRA).</w:t>
      </w:r>
    </w:p>
    <w:p w14:paraId="3E5693D7" w14:textId="77777777" w:rsidR="00782B2D" w:rsidRPr="000C6821" w:rsidRDefault="00782B2D" w:rsidP="00FE2DB6">
      <w:pPr>
        <w:ind w:left="1276" w:right="-4"/>
        <w:jc w:val="both"/>
        <w:rPr>
          <w:rFonts w:ascii="Verdana" w:hAnsi="Verdana"/>
          <w:sz w:val="18"/>
          <w:szCs w:val="18"/>
          <w:lang w:val="es-BO"/>
        </w:rPr>
      </w:pPr>
    </w:p>
    <w:p w14:paraId="272EA70F" w14:textId="43CB9F6C" w:rsidR="00782B2D" w:rsidRPr="000C6821" w:rsidRDefault="00782B2D" w:rsidP="00FE2DB6">
      <w:pPr>
        <w:ind w:left="1276" w:right="-4"/>
        <w:jc w:val="both"/>
        <w:rPr>
          <w:rFonts w:ascii="Verdana" w:hAnsi="Verdana" w:cs="Arial"/>
          <w:sz w:val="18"/>
          <w:szCs w:val="18"/>
          <w:lang w:val="es-BO"/>
        </w:rPr>
      </w:pPr>
      <w:r w:rsidRPr="000C6821">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9FD6E40" w14:textId="37ECE298"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0" w:name="_Toc61871269"/>
      <w:r w:rsidRPr="000C6821">
        <w:rPr>
          <w:rFonts w:ascii="Verdana" w:hAnsi="Verdana"/>
          <w:sz w:val="18"/>
          <w:szCs w:val="18"/>
          <w:lang w:val="es-BO"/>
        </w:rPr>
        <w:t>CONTENIDO DEL INFORME DE EVALUACIÓN Y RECOMENDACIÓN</w:t>
      </w:r>
      <w:bookmarkEnd w:id="80"/>
    </w:p>
    <w:p w14:paraId="1A7B65E5" w14:textId="77A5A598" w:rsidR="001B0878" w:rsidRPr="000C6821" w:rsidRDefault="001B0878" w:rsidP="001B0878">
      <w:pPr>
        <w:rPr>
          <w:rFonts w:ascii="Verdana" w:hAnsi="Verdana" w:cs="Arial"/>
          <w:b/>
          <w:sz w:val="18"/>
          <w:szCs w:val="18"/>
          <w:lang w:val="es-BO"/>
        </w:rPr>
      </w:pPr>
    </w:p>
    <w:p w14:paraId="0B00B11A"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3496DAAF" w14:textId="77777777" w:rsidR="001B0878" w:rsidRPr="000C6821" w:rsidRDefault="001B0878" w:rsidP="001B0878">
      <w:pPr>
        <w:ind w:left="709"/>
        <w:rPr>
          <w:rFonts w:ascii="Verdana" w:hAnsi="Verdana" w:cs="Arial"/>
          <w:sz w:val="18"/>
          <w:szCs w:val="18"/>
          <w:lang w:val="es-BO"/>
        </w:rPr>
      </w:pPr>
    </w:p>
    <w:p w14:paraId="1A5033C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p>
    <w:p w14:paraId="11E04393"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p>
    <w:p w14:paraId="638D1ACB"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p>
    <w:p w14:paraId="3749C705"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p>
    <w:p w14:paraId="2464EC86" w14:textId="21506A48"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p>
    <w:p w14:paraId="4ED2A520"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02158B4E" w14:textId="6A8F73B6"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1" w:name="_Toc61871270"/>
      <w:r w:rsidRPr="000C6821">
        <w:rPr>
          <w:rFonts w:ascii="Verdana" w:hAnsi="Verdana"/>
          <w:sz w:val="18"/>
          <w:szCs w:val="18"/>
          <w:lang w:val="es-BO"/>
        </w:rPr>
        <w:t>RESOLUCIÓN DE ADJUDICACIÓN O DECLARATORIA DESIERTA</w:t>
      </w:r>
      <w:bookmarkEnd w:id="81"/>
    </w:p>
    <w:p w14:paraId="774DCB53" w14:textId="77777777" w:rsidR="00F55C40" w:rsidRPr="000C6821" w:rsidRDefault="00F55C40" w:rsidP="00F55C40">
      <w:pPr>
        <w:rPr>
          <w:lang w:val="es-BO"/>
        </w:rPr>
      </w:pPr>
    </w:p>
    <w:p w14:paraId="7A8B6277"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2" w:name="_Toc346784755"/>
    </w:p>
    <w:p w14:paraId="4251CE2F"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0F8DD82D" w14:textId="504D58BB"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2"/>
    </w:p>
    <w:p w14:paraId="34EE3466" w14:textId="77777777" w:rsidR="00F55C40" w:rsidRPr="000C6821" w:rsidRDefault="00F55C40" w:rsidP="00F55C40">
      <w:pPr>
        <w:pStyle w:val="Prrafodelista"/>
        <w:ind w:left="1276"/>
        <w:jc w:val="both"/>
        <w:rPr>
          <w:rFonts w:ascii="Verdana" w:hAnsi="Verdana"/>
          <w:sz w:val="18"/>
          <w:szCs w:val="18"/>
          <w:lang w:val="es-BO"/>
        </w:rPr>
      </w:pPr>
    </w:p>
    <w:p w14:paraId="4FAAE99A"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3"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3"/>
    </w:p>
    <w:p w14:paraId="6AD08CB6"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5DB3252A" w14:textId="549C23A5"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3CA5B09F"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4" w:name="_Toc346784757"/>
      <w:r w:rsidRPr="000C6821">
        <w:rPr>
          <w:rFonts w:ascii="Verdana" w:hAnsi="Verdana"/>
          <w:sz w:val="18"/>
          <w:szCs w:val="18"/>
          <w:lang w:val="es-BO"/>
        </w:rPr>
        <w:t>La Resolución de Adjudicación o Declaratoria Desierta será motivada y contendrá  mínimamente la siguiente información:</w:t>
      </w:r>
      <w:bookmarkEnd w:id="84"/>
    </w:p>
    <w:p w14:paraId="3B75A0F9" w14:textId="77777777" w:rsidR="002E1947" w:rsidRPr="000C6821" w:rsidRDefault="002E1947" w:rsidP="002E1947">
      <w:pPr>
        <w:jc w:val="both"/>
        <w:rPr>
          <w:rFonts w:ascii="Verdana" w:hAnsi="Verdana" w:cs="Arial"/>
          <w:sz w:val="18"/>
          <w:szCs w:val="18"/>
          <w:lang w:val="es-BO"/>
        </w:rPr>
      </w:pPr>
    </w:p>
    <w:p w14:paraId="2AAD48CD" w14:textId="2BAED18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p>
    <w:p w14:paraId="54CE99DE" w14:textId="6CA8E7BB"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p>
    <w:p w14:paraId="5DCB370A" w14:textId="5E0604AF"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p>
    <w:p w14:paraId="14F1B8BC" w14:textId="26CED9E9"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p>
    <w:p w14:paraId="1848CB08" w14:textId="688A858D" w:rsidR="0000233F" w:rsidRPr="000C6821" w:rsidRDefault="0000233F"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Lista de propuestas rechazadas, cuando corresponda.</w:t>
      </w:r>
    </w:p>
    <w:p w14:paraId="3BA1B75E" w14:textId="25325E1F"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578E169E" w14:textId="77777777" w:rsidR="00F55C40" w:rsidRPr="000C6821" w:rsidRDefault="00F55C40" w:rsidP="00F55C40">
      <w:pPr>
        <w:pStyle w:val="Prrafodelista"/>
        <w:ind w:left="1996"/>
        <w:jc w:val="both"/>
        <w:rPr>
          <w:rFonts w:ascii="Verdana" w:hAnsi="Verdana" w:cs="Arial"/>
          <w:sz w:val="18"/>
          <w:szCs w:val="18"/>
          <w:lang w:val="es-BO"/>
        </w:rPr>
      </w:pPr>
    </w:p>
    <w:p w14:paraId="4604533C"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5"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5"/>
    </w:p>
    <w:p w14:paraId="2EFA0694" w14:textId="442F274A"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6" w:name="_Toc6187127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6"/>
    </w:p>
    <w:p w14:paraId="48DB372E" w14:textId="77777777" w:rsidR="00D34B82" w:rsidRPr="000C6821" w:rsidRDefault="00D34B82" w:rsidP="00D34B82">
      <w:pPr>
        <w:ind w:left="360"/>
        <w:jc w:val="both"/>
        <w:rPr>
          <w:rFonts w:ascii="Verdana" w:hAnsi="Verdana" w:cs="Arial"/>
          <w:b/>
          <w:sz w:val="18"/>
          <w:szCs w:val="18"/>
          <w:lang w:val="es-BO"/>
        </w:rPr>
      </w:pPr>
    </w:p>
    <w:p w14:paraId="1CE0AA44"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71F0C246" w14:textId="77777777" w:rsidR="00F06014" w:rsidRPr="000C6821" w:rsidRDefault="00F06014" w:rsidP="00FE2DB6">
      <w:pPr>
        <w:ind w:left="567"/>
        <w:jc w:val="both"/>
        <w:rPr>
          <w:rFonts w:ascii="Verdana" w:hAnsi="Verdana" w:cs="Arial"/>
          <w:sz w:val="18"/>
          <w:szCs w:val="18"/>
          <w:lang w:val="es-BO"/>
        </w:rPr>
      </w:pPr>
    </w:p>
    <w:p w14:paraId="3C59F3E3"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61EE1A10"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066AC669"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494A6184" w14:textId="77777777" w:rsidR="00FE2DB6" w:rsidRPr="000C6821" w:rsidRDefault="00FE2DB6" w:rsidP="00EF3FFA">
      <w:pPr>
        <w:ind w:left="567"/>
        <w:jc w:val="both"/>
        <w:rPr>
          <w:rFonts w:ascii="Verdana" w:hAnsi="Verdana" w:cs="Arial"/>
          <w:sz w:val="18"/>
          <w:szCs w:val="18"/>
          <w:lang w:val="es-BO"/>
        </w:rPr>
      </w:pPr>
    </w:p>
    <w:p w14:paraId="458BE7B5"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2344F408" w14:textId="3FACE0C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27529240" w14:textId="0287E5D8"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7" w:name="_Toc61871272"/>
      <w:r w:rsidRPr="000C6821">
        <w:rPr>
          <w:rFonts w:ascii="Verdana" w:hAnsi="Verdana"/>
          <w:sz w:val="18"/>
          <w:szCs w:val="18"/>
          <w:lang w:val="es-BO"/>
        </w:rPr>
        <w:t>SUSCRIPCIÓN DE CONTRATO</w:t>
      </w:r>
      <w:bookmarkEnd w:id="87"/>
    </w:p>
    <w:p w14:paraId="1DE21475" w14:textId="77777777" w:rsidR="00304F81" w:rsidRPr="000C6821" w:rsidRDefault="00304F81" w:rsidP="00304F81">
      <w:pPr>
        <w:rPr>
          <w:lang w:val="es-BO"/>
        </w:rPr>
      </w:pPr>
    </w:p>
    <w:p w14:paraId="058EC373"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8" w:name="_Toc346784761"/>
    </w:p>
    <w:p w14:paraId="249E72E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59C16332" w14:textId="50ECB9BD"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6D85837" w14:textId="77777777" w:rsidR="00E263B9" w:rsidRPr="000C6821" w:rsidRDefault="00E263B9" w:rsidP="00E263B9">
      <w:pPr>
        <w:pStyle w:val="Prrafodelista"/>
        <w:ind w:left="1276"/>
        <w:jc w:val="both"/>
        <w:rPr>
          <w:rFonts w:ascii="Verdana" w:hAnsi="Verdana" w:cs="Arial"/>
          <w:sz w:val="18"/>
          <w:szCs w:val="18"/>
          <w:lang w:val="es-BO"/>
        </w:rPr>
      </w:pPr>
    </w:p>
    <w:p w14:paraId="6C5A1788" w14:textId="17605291"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0C6821" w:rsidRDefault="00E263B9" w:rsidP="00E263B9">
      <w:pPr>
        <w:ind w:left="1276"/>
        <w:jc w:val="both"/>
        <w:rPr>
          <w:rFonts w:ascii="Verdana" w:hAnsi="Verdana" w:cs="Arial"/>
          <w:sz w:val="18"/>
          <w:szCs w:val="18"/>
          <w:lang w:val="es-BO"/>
        </w:rPr>
      </w:pPr>
    </w:p>
    <w:p w14:paraId="4751B37D" w14:textId="7BDF1625"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245FA791" w14:textId="77777777" w:rsidR="00214A95" w:rsidRPr="000C6821" w:rsidRDefault="00214A95" w:rsidP="00E263B9">
      <w:pPr>
        <w:ind w:left="1276"/>
        <w:jc w:val="both"/>
        <w:rPr>
          <w:rFonts w:ascii="Verdana" w:hAnsi="Verdana" w:cs="Arial"/>
          <w:sz w:val="18"/>
          <w:szCs w:val="18"/>
          <w:lang w:val="es-BO"/>
        </w:rPr>
      </w:pPr>
    </w:p>
    <w:p w14:paraId="744E0F25" w14:textId="38619063"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3806920B" w14:textId="77777777" w:rsidR="00304F81" w:rsidRPr="000C6821" w:rsidRDefault="00304F81" w:rsidP="00304F81">
      <w:pPr>
        <w:pStyle w:val="Prrafodelista"/>
        <w:ind w:left="1185"/>
        <w:jc w:val="both"/>
        <w:rPr>
          <w:lang w:val="es-BO"/>
        </w:rPr>
      </w:pPr>
    </w:p>
    <w:p w14:paraId="25C175B2" w14:textId="69FA4C06"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8"/>
    </w:p>
    <w:p w14:paraId="42437532" w14:textId="77777777" w:rsidR="00304F81" w:rsidRPr="000C6821" w:rsidRDefault="00304F81" w:rsidP="00304F81">
      <w:pPr>
        <w:pStyle w:val="Prrafodelista"/>
        <w:ind w:left="1185"/>
        <w:jc w:val="both"/>
        <w:rPr>
          <w:rFonts w:ascii="Verdana" w:hAnsi="Verdana"/>
          <w:sz w:val="18"/>
          <w:szCs w:val="18"/>
          <w:lang w:val="es-BO"/>
        </w:rPr>
      </w:pPr>
    </w:p>
    <w:p w14:paraId="2122D792" w14:textId="16F95B62"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09CCFC58" w14:textId="77777777" w:rsidR="00FD6EDF" w:rsidRPr="000C6821" w:rsidRDefault="00FD6EDF" w:rsidP="00304F81">
      <w:pPr>
        <w:pStyle w:val="Prrafodelista"/>
        <w:ind w:left="1185"/>
        <w:jc w:val="both"/>
        <w:rPr>
          <w:rFonts w:ascii="Verdana" w:hAnsi="Verdana" w:cs="Arial"/>
          <w:sz w:val="18"/>
          <w:szCs w:val="18"/>
          <w:lang w:val="es-BO"/>
        </w:rPr>
      </w:pPr>
    </w:p>
    <w:p w14:paraId="17F964CF" w14:textId="609B03FF"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Entidades Públicas 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559D0C73" w14:textId="77777777" w:rsidR="001D7B9E" w:rsidRPr="000C6821" w:rsidRDefault="001D7B9E" w:rsidP="00304F81">
      <w:pPr>
        <w:pStyle w:val="Prrafodelista"/>
        <w:ind w:left="1185"/>
        <w:jc w:val="both"/>
        <w:rPr>
          <w:rFonts w:ascii="Verdana" w:hAnsi="Verdana" w:cs="Arial"/>
          <w:sz w:val="18"/>
          <w:szCs w:val="18"/>
          <w:lang w:val="es-BO"/>
        </w:rPr>
      </w:pPr>
    </w:p>
    <w:p w14:paraId="353A3ECC" w14:textId="35F52AB3"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29AA33D4" w14:textId="77777777" w:rsidR="00304F81" w:rsidRPr="000C6821" w:rsidRDefault="00304F81" w:rsidP="00304F81">
      <w:pPr>
        <w:pStyle w:val="Prrafodelista"/>
        <w:ind w:left="1185"/>
        <w:jc w:val="both"/>
        <w:rPr>
          <w:rFonts w:ascii="Verdana" w:hAnsi="Verdana" w:cs="Arial"/>
          <w:sz w:val="18"/>
          <w:szCs w:val="18"/>
          <w:lang w:val="es-BO"/>
        </w:rPr>
      </w:pPr>
    </w:p>
    <w:p w14:paraId="4933B53D" w14:textId="3FEEFFAD"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 xml:space="preserve">En caso de que la justificación del desistimiento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se consolidará el deposito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 xml:space="preserve">y se informará al SICOES, en cumplimiento al inciso c) del Artículo 49 de las NB-SABS. </w:t>
      </w:r>
      <w:r w:rsidR="00777EE8" w:rsidRPr="000C6821">
        <w:rPr>
          <w:rFonts w:ascii="Verdana" w:hAnsi="Verdana"/>
          <w:sz w:val="18"/>
          <w:szCs w:val="18"/>
          <w:lang w:val="es-BO"/>
        </w:rPr>
        <w:t xml:space="preserve"> </w:t>
      </w:r>
    </w:p>
    <w:p w14:paraId="5FBCC79D" w14:textId="77777777" w:rsidR="00E33832" w:rsidRPr="000C6821" w:rsidRDefault="00E33832" w:rsidP="00E33832">
      <w:pPr>
        <w:jc w:val="both"/>
        <w:rPr>
          <w:rFonts w:ascii="Calibri" w:hAnsi="Calibri"/>
          <w:lang w:val="es-BO"/>
        </w:rPr>
      </w:pPr>
    </w:p>
    <w:p w14:paraId="0C55CCD0" w14:textId="46FF5D23"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529EFFFC" w14:textId="77777777" w:rsidR="00236209" w:rsidRPr="000C6821" w:rsidRDefault="00236209" w:rsidP="00236209">
      <w:pPr>
        <w:pStyle w:val="Prrafodelista"/>
        <w:jc w:val="both"/>
        <w:rPr>
          <w:rFonts w:ascii="Verdana" w:hAnsi="Verdana" w:cs="Arial"/>
          <w:sz w:val="18"/>
          <w:szCs w:val="18"/>
          <w:lang w:val="es-BO"/>
        </w:rPr>
      </w:pPr>
    </w:p>
    <w:p w14:paraId="5D78E77D"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 xml:space="preserve">, ni 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7DF0AB8A" w14:textId="2025995A" w:rsidR="009D4607" w:rsidRPr="000C6821" w:rsidRDefault="009D4607" w:rsidP="00304F81">
      <w:pPr>
        <w:pStyle w:val="Prrafodelista"/>
        <w:ind w:left="1185"/>
        <w:jc w:val="both"/>
        <w:rPr>
          <w:rFonts w:ascii="Verdana" w:hAnsi="Verdana" w:cs="Arial"/>
          <w:sz w:val="18"/>
          <w:szCs w:val="18"/>
          <w:lang w:val="es-BO"/>
        </w:rPr>
      </w:pPr>
    </w:p>
    <w:p w14:paraId="125CFDEC" w14:textId="5AA47281"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235DC01B" w14:textId="77777777" w:rsidR="00304F81" w:rsidRPr="000C6821" w:rsidRDefault="00304F81" w:rsidP="00304F81">
      <w:pPr>
        <w:pStyle w:val="Prrafodelista"/>
        <w:ind w:left="1185"/>
        <w:jc w:val="both"/>
        <w:rPr>
          <w:rFonts w:ascii="Calibri" w:hAnsi="Calibri"/>
          <w:lang w:val="es-BO"/>
        </w:rPr>
      </w:pPr>
    </w:p>
    <w:p w14:paraId="209D21CF"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4F74DA85" w14:textId="77777777" w:rsidR="004C5E48" w:rsidRPr="000C6821" w:rsidRDefault="004C5E48" w:rsidP="004C5E48">
      <w:pPr>
        <w:pStyle w:val="Prrafodelista"/>
        <w:ind w:left="1185"/>
        <w:jc w:val="both"/>
        <w:rPr>
          <w:rFonts w:ascii="Verdana" w:hAnsi="Verdana"/>
          <w:sz w:val="18"/>
          <w:szCs w:val="18"/>
          <w:lang w:val="es-BO"/>
        </w:rPr>
      </w:pPr>
    </w:p>
    <w:p w14:paraId="2B678690" w14:textId="50307DFC"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9" w:name="_Toc61871273"/>
      <w:r w:rsidRPr="000C6821">
        <w:rPr>
          <w:rFonts w:ascii="Verdana" w:hAnsi="Verdana"/>
          <w:sz w:val="18"/>
          <w:szCs w:val="18"/>
          <w:lang w:val="es-BO"/>
        </w:rPr>
        <w:t>MODIFICACIONES AL CONTRATO</w:t>
      </w:r>
      <w:bookmarkEnd w:id="89"/>
    </w:p>
    <w:p w14:paraId="3DA21E2D" w14:textId="77777777" w:rsidR="0093094E" w:rsidRPr="000C6821" w:rsidRDefault="0093094E" w:rsidP="0093094E">
      <w:pPr>
        <w:jc w:val="both"/>
        <w:rPr>
          <w:rFonts w:ascii="Verdana" w:hAnsi="Verdana" w:cs="Arial"/>
          <w:b/>
          <w:sz w:val="18"/>
          <w:szCs w:val="18"/>
          <w:lang w:val="es-BO"/>
        </w:rPr>
      </w:pPr>
    </w:p>
    <w:p w14:paraId="0F6C725A" w14:textId="5E5E4B8C"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contrato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Se podrán realizar uno o varios contratos modificatorios, que sumados no deberán exceder el diez por ciento (10%) del monto del contrato principal.</w:t>
      </w:r>
    </w:p>
    <w:p w14:paraId="4DAF506F" w14:textId="734E48C3" w:rsidR="00236209" w:rsidRPr="000C6821"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0" w:name="_Toc61871274"/>
      <w:r w:rsidRPr="000C6821">
        <w:rPr>
          <w:rFonts w:ascii="Verdana" w:hAnsi="Verdana"/>
          <w:sz w:val="18"/>
          <w:szCs w:val="18"/>
          <w:lang w:val="es-BO"/>
        </w:rPr>
        <w:t>SUBCONTRATACIÓN</w:t>
      </w:r>
      <w:bookmarkEnd w:id="90"/>
    </w:p>
    <w:p w14:paraId="4E4A721D"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7C9FE6CF"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2C057C7C" w14:textId="5CCB2540" w:rsidR="00EF7B05" w:rsidRPr="00FA57FF" w:rsidRDefault="008E0199" w:rsidP="00A94A6B">
      <w:pPr>
        <w:pStyle w:val="Prrafodelista"/>
        <w:numPr>
          <w:ilvl w:val="1"/>
          <w:numId w:val="70"/>
        </w:numPr>
        <w:jc w:val="both"/>
        <w:rPr>
          <w:rFonts w:ascii="Verdana" w:hAnsi="Verdana"/>
          <w:b/>
          <w:sz w:val="18"/>
          <w:szCs w:val="18"/>
          <w:highlight w:val="yellow"/>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w:t>
      </w:r>
      <w:r w:rsidRPr="000C6821">
        <w:rPr>
          <w:rFonts w:ascii="Verdana" w:hAnsi="Verdana"/>
          <w:sz w:val="18"/>
          <w:szCs w:val="18"/>
          <w:lang w:val="es-BO"/>
        </w:rPr>
        <w:lastRenderedPageBreak/>
        <w:t xml:space="preserve">Artículo 87 </w:t>
      </w:r>
      <w:r w:rsidR="00EF7B05" w:rsidRPr="000C6821">
        <w:rPr>
          <w:rFonts w:ascii="Verdana" w:hAnsi="Verdana"/>
          <w:sz w:val="18"/>
          <w:szCs w:val="18"/>
          <w:lang w:val="es-BO"/>
        </w:rPr>
        <w:t xml:space="preserve">Bis </w:t>
      </w:r>
      <w:r w:rsidRPr="000C6821">
        <w:rPr>
          <w:rFonts w:ascii="Verdana" w:hAnsi="Verdana"/>
          <w:sz w:val="18"/>
          <w:szCs w:val="18"/>
          <w:lang w:val="es-BO"/>
        </w:rPr>
        <w:t>del Decreto Supremo N° 0181 de 28 de junio de 2009</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r w:rsidR="00F6156D" w:rsidRPr="00FA57FF">
        <w:rPr>
          <w:rFonts w:ascii="Verdana" w:hAnsi="Verdana"/>
          <w:b/>
          <w:sz w:val="18"/>
          <w:szCs w:val="18"/>
          <w:highlight w:val="yellow"/>
          <w:lang w:val="es-BO"/>
        </w:rPr>
        <w:t>.</w:t>
      </w:r>
      <w:r w:rsidR="00FA57FF" w:rsidRPr="00FA57FF">
        <w:rPr>
          <w:rFonts w:ascii="Verdana" w:hAnsi="Verdana"/>
          <w:b/>
          <w:sz w:val="18"/>
          <w:szCs w:val="18"/>
          <w:highlight w:val="yellow"/>
          <w:lang w:val="es-BO"/>
        </w:rPr>
        <w:t xml:space="preserve"> “NO COORESPONDE”</w:t>
      </w:r>
    </w:p>
    <w:p w14:paraId="083DBB18" w14:textId="77777777" w:rsidR="00BB489A" w:rsidRPr="000C6821" w:rsidRDefault="00BB489A" w:rsidP="00BB489A">
      <w:pPr>
        <w:pStyle w:val="Prrafodelista"/>
        <w:ind w:left="1440"/>
        <w:jc w:val="both"/>
        <w:rPr>
          <w:rFonts w:ascii="Verdana" w:hAnsi="Verdana"/>
          <w:sz w:val="18"/>
          <w:szCs w:val="18"/>
          <w:lang w:val="es-BO"/>
        </w:rPr>
      </w:pPr>
    </w:p>
    <w:p w14:paraId="41CC4466" w14:textId="3F1D7D3A"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3FE35C65" w14:textId="77777777" w:rsidR="00F6156D" w:rsidRPr="000C6821" w:rsidRDefault="00F6156D" w:rsidP="00DE1907">
      <w:pPr>
        <w:pStyle w:val="Puesto"/>
        <w:spacing w:before="0"/>
        <w:ind w:left="792"/>
        <w:jc w:val="both"/>
        <w:rPr>
          <w:rFonts w:ascii="Verdana" w:hAnsi="Verdana"/>
          <w:sz w:val="18"/>
          <w:szCs w:val="18"/>
          <w:lang w:val="es-BO"/>
        </w:rPr>
      </w:pPr>
    </w:p>
    <w:p w14:paraId="1187B5D7"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1E57B281"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2567B796" w14:textId="69A85201"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1" w:name="_Toc6187127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1"/>
      <w:r w:rsidR="00383E1A" w:rsidRPr="000C6821">
        <w:rPr>
          <w:rFonts w:ascii="Verdana" w:hAnsi="Verdana"/>
          <w:sz w:val="18"/>
          <w:szCs w:val="18"/>
          <w:lang w:val="es-BO"/>
        </w:rPr>
        <w:t xml:space="preserve"> </w:t>
      </w:r>
    </w:p>
    <w:p w14:paraId="16FABC3A"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077EC718" w14:textId="557E3D7A"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contrato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0D1A9D7F" w14:textId="2A6DB94A"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2" w:name="_Toc61871276"/>
      <w:r w:rsidRPr="000C6821">
        <w:rPr>
          <w:rFonts w:ascii="Verdana" w:hAnsi="Verdana"/>
          <w:sz w:val="18"/>
          <w:szCs w:val="18"/>
          <w:lang w:val="es-BO"/>
        </w:rPr>
        <w:t>CIERRE DEL CONTRATO</w:t>
      </w:r>
      <w:bookmarkEnd w:id="92"/>
      <w:r w:rsidRPr="000C6821">
        <w:rPr>
          <w:rFonts w:ascii="Verdana" w:hAnsi="Verdana"/>
          <w:sz w:val="18"/>
          <w:szCs w:val="18"/>
          <w:lang w:val="es-BO"/>
        </w:rPr>
        <w:t xml:space="preserve"> </w:t>
      </w:r>
    </w:p>
    <w:p w14:paraId="5118CC8E" w14:textId="77777777" w:rsidR="00E609DF" w:rsidRPr="000C6821" w:rsidRDefault="00E609DF" w:rsidP="00FE2DB6">
      <w:pPr>
        <w:tabs>
          <w:tab w:val="left" w:pos="567"/>
        </w:tabs>
        <w:ind w:left="567" w:hanging="567"/>
        <w:jc w:val="both"/>
        <w:rPr>
          <w:rFonts w:cs="Arial"/>
          <w:b/>
          <w:sz w:val="18"/>
          <w:szCs w:val="18"/>
          <w:lang w:val="es-BO"/>
        </w:rPr>
      </w:pPr>
    </w:p>
    <w:p w14:paraId="053F3B10" w14:textId="0E1C16E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por Resolución de Contrato</w:t>
      </w:r>
      <w:r w:rsidRPr="000C6821">
        <w:rPr>
          <w:rFonts w:ascii="Verdana" w:hAnsi="Verdana" w:cs="Arial"/>
          <w:sz w:val="18"/>
          <w:szCs w:val="18"/>
          <w:lang w:val="es-BO"/>
        </w:rPr>
        <w:t>, conforme las previsiones establecidas en el contrato.</w:t>
      </w:r>
    </w:p>
    <w:p w14:paraId="0CE3BC69" w14:textId="77777777" w:rsidR="00C861DB" w:rsidRPr="000C6821" w:rsidRDefault="00C861DB" w:rsidP="00DE1907">
      <w:pPr>
        <w:tabs>
          <w:tab w:val="left" w:pos="567"/>
        </w:tabs>
        <w:ind w:left="567"/>
        <w:jc w:val="both"/>
        <w:rPr>
          <w:rFonts w:ascii="Verdana" w:hAnsi="Verdana" w:cs="Arial"/>
          <w:sz w:val="18"/>
          <w:szCs w:val="18"/>
          <w:lang w:val="es-BO"/>
        </w:rPr>
      </w:pPr>
    </w:p>
    <w:p w14:paraId="17BFB973" w14:textId="77FFB75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203A4F44" w14:textId="77777777" w:rsidR="004C5E48" w:rsidRPr="000C6821" w:rsidRDefault="004C5E48" w:rsidP="00DE1907">
      <w:pPr>
        <w:tabs>
          <w:tab w:val="left" w:pos="567"/>
        </w:tabs>
        <w:ind w:left="567"/>
        <w:jc w:val="both"/>
        <w:rPr>
          <w:rFonts w:ascii="Verdana" w:hAnsi="Verdana" w:cs="Arial"/>
          <w:sz w:val="18"/>
          <w:szCs w:val="18"/>
          <w:lang w:val="es-BO"/>
        </w:rPr>
      </w:pPr>
    </w:p>
    <w:p w14:paraId="36B9AD8E" w14:textId="08804E94" w:rsidR="006B2CDC" w:rsidRPr="000C6821" w:rsidRDefault="006B2CDC" w:rsidP="00C14506">
      <w:pPr>
        <w:tabs>
          <w:tab w:val="left" w:pos="567"/>
        </w:tabs>
        <w:jc w:val="center"/>
        <w:rPr>
          <w:rFonts w:ascii="Verdana" w:hAnsi="Verdana" w:cs="Arial"/>
          <w:sz w:val="18"/>
          <w:szCs w:val="18"/>
          <w:lang w:val="es-BO"/>
        </w:rPr>
      </w:pPr>
    </w:p>
    <w:p w14:paraId="3AF9E887" w14:textId="77777777"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25612AFD" w14:textId="205A4535"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1BBAFA70" w14:textId="77777777" w:rsidR="00650ACC" w:rsidRPr="000C6821" w:rsidRDefault="00650ACC" w:rsidP="00650ACC">
      <w:pPr>
        <w:rPr>
          <w:rFonts w:ascii="Verdana" w:hAnsi="Verdana" w:cs="Arial"/>
          <w:b/>
          <w:sz w:val="18"/>
          <w:szCs w:val="16"/>
          <w:lang w:val="es-BO"/>
        </w:rPr>
      </w:pPr>
    </w:p>
    <w:p w14:paraId="67491434"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6F265BF3" w14:textId="7998F52A"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Certificado de cumplimiento de contrato: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D9A96BC" w14:textId="77777777"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995C82" w:rsidRPr="000C6821">
        <w:rPr>
          <w:rFonts w:ascii="Verdana" w:hAnsi="Verdana" w:cs="Arial"/>
          <w:sz w:val="18"/>
          <w:szCs w:val="18"/>
          <w:lang w:val="es-BO"/>
        </w:rPr>
        <w:t>Renuncia expresa o tácita</w:t>
      </w:r>
      <w:r w:rsidR="00E209C5" w:rsidRPr="000C6821">
        <w:rPr>
          <w:rFonts w:ascii="Verdana" w:hAnsi="Verdana" w:cs="Arial"/>
          <w:sz w:val="18"/>
          <w:szCs w:val="18"/>
          <w:lang w:val="es-BO"/>
        </w:rPr>
        <w:t xml:space="preserve"> </w:t>
      </w:r>
      <w:r w:rsidR="008D47D9" w:rsidRPr="000C6821">
        <w:rPr>
          <w:rFonts w:ascii="Verdana" w:hAnsi="Verdana" w:cs="Arial"/>
          <w:sz w:val="18"/>
          <w:szCs w:val="18"/>
          <w:lang w:val="es-BO"/>
        </w:rPr>
        <w:t xml:space="preserve">por </w:t>
      </w:r>
      <w:r w:rsidR="00277B71" w:rsidRPr="000C6821">
        <w:rPr>
          <w:rFonts w:ascii="Verdana" w:hAnsi="Verdana" w:cs="Arial"/>
          <w:sz w:val="18"/>
          <w:szCs w:val="18"/>
          <w:lang w:val="es-BO"/>
        </w:rPr>
        <w:t xml:space="preserve">voluntad </w:t>
      </w:r>
      <w:r w:rsidRPr="000C6821">
        <w:rPr>
          <w:rFonts w:ascii="Verdana" w:hAnsi="Verdana" w:cs="Arial"/>
          <w:sz w:val="18"/>
          <w:szCs w:val="18"/>
          <w:lang w:val="es-BO"/>
        </w:rPr>
        <w:t xml:space="preserve">del proponente </w:t>
      </w:r>
      <w:r w:rsidR="00995C82" w:rsidRPr="000C6821">
        <w:rPr>
          <w:rFonts w:ascii="Verdana" w:hAnsi="Verdana" w:cs="Arial"/>
          <w:sz w:val="18"/>
          <w:szCs w:val="18"/>
          <w:lang w:val="es-BO"/>
        </w:rPr>
        <w:t>adjudicado</w:t>
      </w:r>
      <w:r w:rsidR="00A348B6" w:rsidRPr="000C6821">
        <w:rPr>
          <w:rFonts w:ascii="Verdana" w:hAnsi="Verdana" w:cs="Arial"/>
          <w:sz w:val="18"/>
          <w:szCs w:val="18"/>
          <w:lang w:val="es-BO"/>
        </w:rPr>
        <w:t xml:space="preserve">, </w:t>
      </w:r>
      <w:r w:rsidRPr="000C6821">
        <w:rPr>
          <w:rFonts w:ascii="Verdana" w:hAnsi="Verdana" w:cs="Arial"/>
          <w:sz w:val="18"/>
          <w:szCs w:val="18"/>
          <w:lang w:val="es-BO"/>
        </w:rPr>
        <w:t xml:space="preserve">de </w:t>
      </w:r>
      <w:r w:rsidR="00995C82" w:rsidRPr="000C6821">
        <w:rPr>
          <w:rFonts w:ascii="Verdana" w:hAnsi="Verdana" w:cs="Arial"/>
          <w:sz w:val="18"/>
          <w:szCs w:val="18"/>
          <w:lang w:val="es-BO"/>
        </w:rPr>
        <w:t>formalizar la contratación</w:t>
      </w:r>
      <w:r w:rsidR="000445A5" w:rsidRPr="000C6821">
        <w:rPr>
          <w:rFonts w:ascii="Verdana" w:hAnsi="Verdana" w:cs="Arial"/>
          <w:sz w:val="18"/>
          <w:szCs w:val="18"/>
          <w:lang w:val="es-BO"/>
        </w:rPr>
        <w:t xml:space="preserve">, que no </w:t>
      </w:r>
      <w:r w:rsidR="008D47D9" w:rsidRPr="000C6821">
        <w:rPr>
          <w:rFonts w:ascii="Verdana" w:hAnsi="Verdana" w:cs="Arial"/>
          <w:sz w:val="18"/>
          <w:szCs w:val="18"/>
          <w:lang w:val="es-BO"/>
        </w:rPr>
        <w:t xml:space="preserve">es </w:t>
      </w:r>
      <w:r w:rsidR="00F234EE" w:rsidRPr="000C6821">
        <w:rPr>
          <w:rFonts w:ascii="Verdana" w:hAnsi="Verdana" w:cs="Arial"/>
          <w:sz w:val="18"/>
          <w:szCs w:val="18"/>
          <w:lang w:val="es-BO"/>
        </w:rPr>
        <w:t xml:space="preserve">consecuencia de </w:t>
      </w:r>
      <w:r w:rsidRPr="000C6821">
        <w:rPr>
          <w:rFonts w:ascii="Verdana" w:hAnsi="Verdana" w:cs="Arial"/>
          <w:sz w:val="18"/>
          <w:szCs w:val="18"/>
          <w:lang w:val="es-BO"/>
        </w:rPr>
        <w:t>causas de fuerza mayor</w:t>
      </w:r>
      <w:r w:rsidR="00A348B6" w:rsidRPr="000C6821">
        <w:rPr>
          <w:rFonts w:ascii="Verdana" w:hAnsi="Verdana" w:cs="Arial"/>
          <w:sz w:val="18"/>
          <w:szCs w:val="18"/>
          <w:lang w:val="es-BO"/>
        </w:rPr>
        <w:t xml:space="preserve"> y/o</w:t>
      </w:r>
      <w:r w:rsidR="000445A5" w:rsidRPr="000C6821">
        <w:rPr>
          <w:rFonts w:ascii="Verdana" w:hAnsi="Verdana" w:cs="Arial"/>
          <w:sz w:val="18"/>
          <w:szCs w:val="18"/>
          <w:lang w:val="es-BO"/>
        </w:rPr>
        <w:t xml:space="preserve"> caso fortuito</w:t>
      </w:r>
      <w:r w:rsidRPr="000C6821">
        <w:rPr>
          <w:rFonts w:ascii="Verdana" w:hAnsi="Verdana" w:cs="Arial"/>
          <w:sz w:val="18"/>
          <w:szCs w:val="18"/>
          <w:lang w:val="es-BO"/>
        </w:rPr>
        <w:t>.</w:t>
      </w:r>
    </w:p>
    <w:p w14:paraId="7CFC1CCD" w14:textId="77777777"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6436936B" w14:textId="45F31605" w:rsidR="004142DC" w:rsidRPr="000C6821"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373CD47" w14:textId="77777777" w:rsidR="004C5E48" w:rsidRPr="000C6821" w:rsidRDefault="004C5E48" w:rsidP="004142DC">
      <w:pPr>
        <w:ind w:left="567"/>
        <w:jc w:val="both"/>
        <w:rPr>
          <w:rFonts w:ascii="Verdana" w:hAnsi="Verdana" w:cs="Arial"/>
          <w:sz w:val="18"/>
          <w:szCs w:val="18"/>
          <w:lang w:val="es-BO"/>
        </w:rPr>
      </w:pPr>
    </w:p>
    <w:p w14:paraId="3C97144E" w14:textId="77777777" w:rsidR="004C5E48" w:rsidRPr="000C6821" w:rsidRDefault="004C5E48" w:rsidP="004142DC">
      <w:pPr>
        <w:ind w:left="567"/>
        <w:jc w:val="both"/>
        <w:rPr>
          <w:rFonts w:ascii="Verdana" w:hAnsi="Verdana" w:cs="Arial"/>
          <w:sz w:val="18"/>
          <w:szCs w:val="18"/>
          <w:lang w:val="es-BO"/>
        </w:rPr>
      </w:pPr>
    </w:p>
    <w:p w14:paraId="0AF2C364" w14:textId="77777777" w:rsidR="004C5E48" w:rsidRPr="000C6821" w:rsidRDefault="004C5E48" w:rsidP="004142DC">
      <w:pPr>
        <w:ind w:left="567"/>
        <w:jc w:val="both"/>
        <w:rPr>
          <w:rFonts w:ascii="Verdana" w:hAnsi="Verdana" w:cs="Arial"/>
          <w:sz w:val="18"/>
          <w:szCs w:val="18"/>
          <w:lang w:val="es-BO"/>
        </w:rPr>
      </w:pPr>
    </w:p>
    <w:p w14:paraId="1E3E78A5" w14:textId="77777777" w:rsidR="004C5E48" w:rsidRPr="000C6821" w:rsidRDefault="004C5E48" w:rsidP="004142DC">
      <w:pPr>
        <w:ind w:left="567"/>
        <w:jc w:val="both"/>
        <w:rPr>
          <w:rFonts w:ascii="Verdana" w:hAnsi="Verdana" w:cs="Arial"/>
          <w:sz w:val="18"/>
          <w:szCs w:val="18"/>
          <w:lang w:val="es-BO"/>
        </w:rPr>
      </w:pPr>
    </w:p>
    <w:p w14:paraId="2D5B705B" w14:textId="77777777" w:rsidR="00BB59D9" w:rsidRPr="000C6821" w:rsidRDefault="00BB59D9" w:rsidP="004142DC">
      <w:pPr>
        <w:ind w:left="567"/>
        <w:jc w:val="both"/>
        <w:rPr>
          <w:rFonts w:ascii="Verdana" w:hAnsi="Verdana" w:cs="Arial"/>
          <w:sz w:val="18"/>
          <w:szCs w:val="18"/>
          <w:lang w:val="es-BO"/>
        </w:rPr>
      </w:pPr>
    </w:p>
    <w:p w14:paraId="1D445C84"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t>PARTE II</w:t>
      </w:r>
    </w:p>
    <w:p w14:paraId="629E07F2" w14:textId="77777777" w:rsidR="00DD220F" w:rsidRPr="000C6821"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63A3C081" w14:textId="42D8EEF1" w:rsidR="002C09D7"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3" w:name="_Toc6187127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3"/>
    </w:p>
    <w:p w14:paraId="0739FB2F" w14:textId="77777777" w:rsidR="00D60259" w:rsidRPr="000C6821" w:rsidRDefault="00D60259" w:rsidP="00374A8D">
      <w:pPr>
        <w:ind w:left="420"/>
        <w:rPr>
          <w:sz w:val="2"/>
          <w:szCs w:val="2"/>
          <w:lang w:val="es-BO"/>
        </w:rPr>
      </w:pPr>
    </w:p>
    <w:p w14:paraId="5F085C4F" w14:textId="77777777" w:rsidR="00D60259" w:rsidRPr="000C6821" w:rsidRDefault="00D60259" w:rsidP="00A00077">
      <w:pPr>
        <w:numPr>
          <w:ilvl w:val="0"/>
          <w:numId w:val="7"/>
        </w:numPr>
        <w:rPr>
          <w:sz w:val="2"/>
          <w:szCs w:val="2"/>
          <w:lang w:val="es-BO"/>
        </w:rPr>
      </w:pPr>
    </w:p>
    <w:p w14:paraId="4B7B98BC" w14:textId="77777777" w:rsidR="00D60259" w:rsidRPr="000C6821" w:rsidRDefault="00D60259" w:rsidP="00A00077">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247"/>
        <w:gridCol w:w="247"/>
        <w:gridCol w:w="247"/>
        <w:gridCol w:w="38"/>
        <w:gridCol w:w="210"/>
        <w:gridCol w:w="342"/>
        <w:gridCol w:w="343"/>
        <w:gridCol w:w="447"/>
        <w:gridCol w:w="279"/>
        <w:gridCol w:w="275"/>
        <w:gridCol w:w="7"/>
        <w:gridCol w:w="266"/>
        <w:gridCol w:w="265"/>
        <w:gridCol w:w="296"/>
        <w:gridCol w:w="250"/>
        <w:gridCol w:w="293"/>
        <w:gridCol w:w="270"/>
        <w:gridCol w:w="347"/>
        <w:gridCol w:w="291"/>
        <w:gridCol w:w="270"/>
        <w:gridCol w:w="252"/>
        <w:gridCol w:w="251"/>
        <w:gridCol w:w="250"/>
        <w:gridCol w:w="262"/>
        <w:gridCol w:w="261"/>
        <w:gridCol w:w="273"/>
        <w:gridCol w:w="260"/>
        <w:gridCol w:w="273"/>
        <w:gridCol w:w="258"/>
        <w:gridCol w:w="257"/>
        <w:gridCol w:w="273"/>
        <w:gridCol w:w="272"/>
        <w:gridCol w:w="271"/>
        <w:gridCol w:w="261"/>
        <w:gridCol w:w="259"/>
        <w:gridCol w:w="250"/>
        <w:gridCol w:w="246"/>
      </w:tblGrid>
      <w:tr w:rsidR="00E91293" w:rsidRPr="000C6821" w14:paraId="38639C01"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0D4F652F"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0C6821" w:rsidRDefault="00E91293" w:rsidP="00E91293">
            <w:pPr>
              <w:rPr>
                <w:rFonts w:ascii="Arial" w:hAnsi="Arial" w:cs="Arial"/>
                <w:b/>
                <w:sz w:val="8"/>
                <w:szCs w:val="2"/>
                <w:lang w:val="es-BO"/>
              </w:rPr>
            </w:pPr>
          </w:p>
        </w:tc>
      </w:tr>
      <w:tr w:rsidR="00B43A3F" w:rsidRPr="000C6821" w14:paraId="15A1105F" w14:textId="77777777" w:rsidTr="004A1344">
        <w:trPr>
          <w:jc w:val="center"/>
        </w:trPr>
        <w:tc>
          <w:tcPr>
            <w:tcW w:w="1903" w:type="dxa"/>
            <w:gridSpan w:val="8"/>
            <w:tcBorders>
              <w:left w:val="single" w:sz="12" w:space="0" w:color="1F4E79" w:themeColor="accent1" w:themeShade="80"/>
              <w:right w:val="single" w:sz="4" w:space="0" w:color="auto"/>
            </w:tcBorders>
            <w:vAlign w:val="center"/>
          </w:tcPr>
          <w:p w14:paraId="39E9716D"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122A9" w14:textId="77777777" w:rsidR="00E91293" w:rsidRPr="000C6821" w:rsidRDefault="00E91293" w:rsidP="00E91293">
            <w:pPr>
              <w:rPr>
                <w:rFonts w:ascii="Arial" w:hAnsi="Arial" w:cs="Arial"/>
                <w:sz w:val="16"/>
                <w:szCs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B92D8" w14:textId="77777777" w:rsidR="00E91293" w:rsidRPr="000C6821" w:rsidRDefault="00E91293" w:rsidP="00E91293">
            <w:pPr>
              <w:rPr>
                <w:rFonts w:ascii="Arial" w:hAnsi="Arial" w:cs="Arial"/>
                <w:sz w:val="16"/>
                <w:szCs w:val="16"/>
                <w:lang w:val="es-BO"/>
              </w:rPr>
            </w:pPr>
          </w:p>
        </w:tc>
        <w:tc>
          <w:tcPr>
            <w:tcW w:w="282" w:type="dxa"/>
            <w:gridSpan w:val="2"/>
            <w:tcBorders>
              <w:left w:val="single" w:sz="4" w:space="0" w:color="auto"/>
              <w:right w:val="single" w:sz="4" w:space="0" w:color="auto"/>
            </w:tcBorders>
          </w:tcPr>
          <w:p w14:paraId="368D666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F2409" w14:textId="77777777" w:rsidR="00E91293" w:rsidRPr="000C6821" w:rsidRDefault="00E91293" w:rsidP="00E91293">
            <w:pPr>
              <w:rPr>
                <w:rFonts w:ascii="Arial" w:hAnsi="Arial" w:cs="Arial"/>
                <w:sz w:val="16"/>
                <w:szCs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364F34" w14:textId="77777777" w:rsidR="00E91293" w:rsidRPr="000C6821" w:rsidRDefault="00E91293" w:rsidP="00E91293">
            <w:pPr>
              <w:rPr>
                <w:rFonts w:ascii="Arial" w:hAnsi="Arial" w:cs="Arial"/>
                <w:sz w:val="16"/>
                <w:szCs w:val="16"/>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40E0" w14:textId="77777777" w:rsidR="00E91293" w:rsidRPr="000C6821" w:rsidRDefault="00E91293" w:rsidP="00E91293">
            <w:pPr>
              <w:rPr>
                <w:rFonts w:ascii="Arial" w:hAnsi="Arial" w:cs="Arial"/>
                <w:sz w:val="16"/>
                <w:szCs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ABA0D" w14:textId="77777777" w:rsidR="00E91293" w:rsidRPr="000C6821" w:rsidRDefault="00E91293" w:rsidP="00E91293">
            <w:pPr>
              <w:rPr>
                <w:rFonts w:ascii="Arial" w:hAnsi="Arial" w:cs="Arial"/>
                <w:sz w:val="16"/>
                <w:szCs w:val="16"/>
                <w:lang w:val="es-BO"/>
              </w:rPr>
            </w:pPr>
          </w:p>
        </w:tc>
        <w:tc>
          <w:tcPr>
            <w:tcW w:w="277" w:type="dxa"/>
            <w:tcBorders>
              <w:left w:val="single" w:sz="4" w:space="0" w:color="auto"/>
              <w:right w:val="single" w:sz="4" w:space="0" w:color="auto"/>
            </w:tcBorders>
          </w:tcPr>
          <w:p w14:paraId="0C10550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B7C68" w14:textId="77777777" w:rsidR="00E91293" w:rsidRPr="000C6821" w:rsidRDefault="00E91293" w:rsidP="00E91293">
            <w:pPr>
              <w:rPr>
                <w:rFonts w:ascii="Arial" w:hAnsi="Arial" w:cs="Arial"/>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093D3"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6A33CAA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29A65" w14:textId="77777777" w:rsidR="00E91293" w:rsidRPr="000C6821" w:rsidRDefault="00E91293" w:rsidP="00E91293">
            <w:pPr>
              <w:rPr>
                <w:rFonts w:ascii="Arial" w:hAnsi="Arial" w:cs="Arial"/>
                <w:sz w:val="16"/>
                <w:szCs w:val="16"/>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A0F32" w14:textId="77777777" w:rsidR="00E91293" w:rsidRPr="000C6821" w:rsidRDefault="00E91293" w:rsidP="00E91293">
            <w:pPr>
              <w:rPr>
                <w:rFonts w:ascii="Arial" w:hAnsi="Arial" w:cs="Arial"/>
                <w:sz w:val="16"/>
                <w:szCs w:val="16"/>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5F0B0" w14:textId="77777777" w:rsidR="00E91293" w:rsidRPr="000C6821" w:rsidRDefault="00E91293" w:rsidP="00E91293">
            <w:pPr>
              <w:rPr>
                <w:rFonts w:ascii="Arial" w:hAnsi="Arial" w:cs="Arial"/>
                <w:sz w:val="16"/>
                <w:szCs w:val="16"/>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F9621" w14:textId="77777777" w:rsidR="00E91293" w:rsidRPr="000C6821" w:rsidRDefault="00E91293" w:rsidP="00E91293">
            <w:pPr>
              <w:rPr>
                <w:rFonts w:ascii="Arial" w:hAnsi="Arial" w:cs="Arial"/>
                <w:sz w:val="16"/>
                <w:szCs w:val="16"/>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F7C7B" w14:textId="77777777" w:rsidR="00E91293" w:rsidRPr="000C6821" w:rsidRDefault="00E91293" w:rsidP="00E91293">
            <w:pPr>
              <w:rPr>
                <w:rFonts w:ascii="Arial" w:hAnsi="Arial" w:cs="Arial"/>
                <w:sz w:val="16"/>
                <w:szCs w:val="16"/>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74456"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7105864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D7FB3"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4718E67F"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4F6257" w14:textId="77777777" w:rsidR="00E91293" w:rsidRPr="000C6821" w:rsidRDefault="00E91293" w:rsidP="00E91293">
            <w:pPr>
              <w:rPr>
                <w:rFonts w:ascii="Arial" w:hAnsi="Arial" w:cs="Arial"/>
                <w:sz w:val="16"/>
                <w:szCs w:val="16"/>
                <w:lang w:val="es-BO"/>
              </w:rPr>
            </w:pPr>
          </w:p>
        </w:tc>
        <w:tc>
          <w:tcPr>
            <w:tcW w:w="270" w:type="dxa"/>
            <w:tcBorders>
              <w:left w:val="single" w:sz="4" w:space="0" w:color="auto"/>
            </w:tcBorders>
          </w:tcPr>
          <w:p w14:paraId="7D7C7307" w14:textId="77777777" w:rsidR="00E91293" w:rsidRPr="000C6821" w:rsidRDefault="00E91293" w:rsidP="00E91293">
            <w:pPr>
              <w:rPr>
                <w:rFonts w:ascii="Arial" w:hAnsi="Arial" w:cs="Arial"/>
                <w:sz w:val="16"/>
                <w:szCs w:val="16"/>
                <w:lang w:val="es-BO"/>
              </w:rPr>
            </w:pPr>
          </w:p>
        </w:tc>
        <w:tc>
          <w:tcPr>
            <w:tcW w:w="816" w:type="dxa"/>
            <w:gridSpan w:val="3"/>
            <w:tcBorders>
              <w:right w:val="single" w:sz="4" w:space="0" w:color="auto"/>
            </w:tcBorders>
          </w:tcPr>
          <w:p w14:paraId="2A55C21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10" w:type="dxa"/>
            <w:gridSpan w:val="3"/>
            <w:tcBorders>
              <w:top w:val="single" w:sz="4" w:space="0" w:color="auto"/>
              <w:bottom w:val="single" w:sz="4" w:space="0" w:color="auto"/>
              <w:right w:val="single" w:sz="4" w:space="0" w:color="auto"/>
            </w:tcBorders>
            <w:shd w:val="clear" w:color="auto" w:fill="DEEAF6" w:themeFill="accent1" w:themeFillTint="33"/>
          </w:tcPr>
          <w:p w14:paraId="3702B6A8" w14:textId="081BF386" w:rsidR="00E91293" w:rsidRPr="000C6821" w:rsidRDefault="00B17C5A" w:rsidP="00E91293">
            <w:pPr>
              <w:rPr>
                <w:rFonts w:ascii="Arial" w:hAnsi="Arial" w:cs="Arial"/>
                <w:sz w:val="16"/>
                <w:szCs w:val="16"/>
                <w:lang w:val="es-BO"/>
              </w:rPr>
            </w:pPr>
            <w:r>
              <w:rPr>
                <w:rFonts w:ascii="Arial" w:hAnsi="Arial" w:cs="Arial"/>
                <w:sz w:val="16"/>
                <w:szCs w:val="16"/>
                <w:lang w:val="es-BO"/>
              </w:rPr>
              <w:t>2021</w:t>
            </w:r>
          </w:p>
        </w:tc>
        <w:tc>
          <w:tcPr>
            <w:tcW w:w="270" w:type="dxa"/>
            <w:tcBorders>
              <w:left w:val="single" w:sz="4" w:space="0" w:color="auto"/>
              <w:right w:val="single" w:sz="12" w:space="0" w:color="1F4E79" w:themeColor="accent1" w:themeShade="80"/>
            </w:tcBorders>
          </w:tcPr>
          <w:p w14:paraId="7E261282" w14:textId="77777777" w:rsidR="00E91293" w:rsidRPr="000C6821" w:rsidRDefault="00E91293" w:rsidP="00E91293">
            <w:pPr>
              <w:rPr>
                <w:rFonts w:ascii="Arial" w:hAnsi="Arial" w:cs="Arial"/>
                <w:sz w:val="16"/>
                <w:szCs w:val="16"/>
                <w:lang w:val="es-BO"/>
              </w:rPr>
            </w:pPr>
          </w:p>
        </w:tc>
      </w:tr>
      <w:tr w:rsidR="00B43A3F" w:rsidRPr="000C6821" w14:paraId="5099E0BD" w14:textId="77777777" w:rsidTr="004A1344">
        <w:trPr>
          <w:trHeight w:val="45"/>
          <w:jc w:val="center"/>
        </w:trPr>
        <w:tc>
          <w:tcPr>
            <w:tcW w:w="1903" w:type="dxa"/>
            <w:gridSpan w:val="8"/>
            <w:tcBorders>
              <w:left w:val="single" w:sz="12" w:space="0" w:color="1F4E79" w:themeColor="accent1" w:themeShade="80"/>
            </w:tcBorders>
            <w:shd w:val="clear" w:color="auto" w:fill="auto"/>
            <w:vAlign w:val="center"/>
          </w:tcPr>
          <w:p w14:paraId="5EFDCBD3" w14:textId="77777777" w:rsidR="00E91293" w:rsidRPr="000C6821" w:rsidRDefault="00E91293" w:rsidP="00E91293">
            <w:pPr>
              <w:jc w:val="right"/>
              <w:rPr>
                <w:rFonts w:ascii="Arial" w:eastAsia="Times New Roman" w:hAnsi="Arial" w:cs="Arial"/>
                <w:sz w:val="8"/>
                <w:szCs w:val="6"/>
                <w:lang w:val="es-BO"/>
              </w:rPr>
            </w:pPr>
          </w:p>
        </w:tc>
        <w:tc>
          <w:tcPr>
            <w:tcW w:w="323" w:type="dxa"/>
            <w:tcBorders>
              <w:bottom w:val="single" w:sz="4" w:space="0" w:color="auto"/>
            </w:tcBorders>
            <w:shd w:val="clear" w:color="auto" w:fill="auto"/>
          </w:tcPr>
          <w:p w14:paraId="49814A26" w14:textId="77777777" w:rsidR="00E91293" w:rsidRPr="000C6821" w:rsidRDefault="00E91293" w:rsidP="00E91293">
            <w:pPr>
              <w:rPr>
                <w:rFonts w:ascii="Arial" w:hAnsi="Arial" w:cs="Arial"/>
                <w:sz w:val="6"/>
                <w:szCs w:val="6"/>
                <w:lang w:val="es-BO"/>
              </w:rPr>
            </w:pPr>
          </w:p>
        </w:tc>
        <w:tc>
          <w:tcPr>
            <w:tcW w:w="282" w:type="dxa"/>
            <w:tcBorders>
              <w:bottom w:val="single" w:sz="4" w:space="0" w:color="auto"/>
            </w:tcBorders>
            <w:shd w:val="clear" w:color="auto" w:fill="auto"/>
          </w:tcPr>
          <w:p w14:paraId="00066E3F"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11C02395"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1321C38E" w14:textId="77777777" w:rsidR="00E91293" w:rsidRPr="000C6821" w:rsidRDefault="00E91293" w:rsidP="00E91293">
            <w:pPr>
              <w:rPr>
                <w:rFonts w:ascii="Arial" w:hAnsi="Arial" w:cs="Arial"/>
                <w:sz w:val="6"/>
                <w:szCs w:val="6"/>
                <w:lang w:val="es-BO"/>
              </w:rPr>
            </w:pPr>
          </w:p>
        </w:tc>
        <w:tc>
          <w:tcPr>
            <w:tcW w:w="276" w:type="dxa"/>
            <w:tcBorders>
              <w:bottom w:val="single" w:sz="4" w:space="0" w:color="auto"/>
            </w:tcBorders>
            <w:shd w:val="clear" w:color="auto" w:fill="auto"/>
          </w:tcPr>
          <w:p w14:paraId="1157D71B"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1E3D0C9"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BCD9C95"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29FCE79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64DF93A"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585F10B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2104259"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4CE2753"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3C77093"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5366D94"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641686C1"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F3C7899"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DEB614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A0060A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6B898BEF"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6CA4DC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6A16B22B"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3BE048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BC0478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A85888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3FD42FA9"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A354734"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8F96370"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268BFD1" w14:textId="77777777" w:rsidR="00E91293" w:rsidRPr="000C6821" w:rsidRDefault="00E91293" w:rsidP="00E91293">
            <w:pPr>
              <w:rPr>
                <w:rFonts w:ascii="Arial" w:hAnsi="Arial" w:cs="Arial"/>
                <w:sz w:val="6"/>
                <w:szCs w:val="6"/>
                <w:lang w:val="es-BO"/>
              </w:rPr>
            </w:pPr>
          </w:p>
        </w:tc>
        <w:tc>
          <w:tcPr>
            <w:tcW w:w="270" w:type="dxa"/>
            <w:tcBorders>
              <w:right w:val="single" w:sz="12" w:space="0" w:color="1F4E79" w:themeColor="accent1" w:themeShade="80"/>
            </w:tcBorders>
            <w:shd w:val="clear" w:color="auto" w:fill="auto"/>
          </w:tcPr>
          <w:p w14:paraId="57937FC7" w14:textId="77777777" w:rsidR="00E91293" w:rsidRPr="000C6821" w:rsidRDefault="00E91293" w:rsidP="00E91293">
            <w:pPr>
              <w:rPr>
                <w:rFonts w:ascii="Arial" w:hAnsi="Arial" w:cs="Arial"/>
                <w:sz w:val="6"/>
                <w:szCs w:val="6"/>
                <w:lang w:val="es-BO"/>
              </w:rPr>
            </w:pPr>
          </w:p>
        </w:tc>
      </w:tr>
      <w:tr w:rsidR="00E91293" w:rsidRPr="000C6821" w14:paraId="0B22CB2C" w14:textId="77777777" w:rsidTr="004A1344">
        <w:trPr>
          <w:trHeight w:val="45"/>
          <w:jc w:val="center"/>
        </w:trPr>
        <w:tc>
          <w:tcPr>
            <w:tcW w:w="1903" w:type="dxa"/>
            <w:gridSpan w:val="8"/>
            <w:tcBorders>
              <w:left w:val="single" w:sz="12" w:space="0" w:color="1F4E79" w:themeColor="accent1" w:themeShade="80"/>
              <w:right w:val="single" w:sz="4" w:space="0" w:color="auto"/>
            </w:tcBorders>
            <w:vAlign w:val="center"/>
          </w:tcPr>
          <w:p w14:paraId="3A4F9EA2"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Objeto de la contratación</w:t>
            </w:r>
          </w:p>
        </w:tc>
        <w:tc>
          <w:tcPr>
            <w:tcW w:w="773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0CA3C312" w:rsidR="00E91293" w:rsidRPr="000C6821" w:rsidRDefault="00386F8E" w:rsidP="00FA57FF">
            <w:pPr>
              <w:tabs>
                <w:tab w:val="left" w:pos="1634"/>
              </w:tabs>
              <w:rPr>
                <w:rFonts w:ascii="Arial" w:hAnsi="Arial" w:cs="Arial"/>
                <w:sz w:val="16"/>
                <w:szCs w:val="16"/>
                <w:lang w:val="es-BO"/>
              </w:rPr>
            </w:pPr>
            <w:r w:rsidRPr="00422699">
              <w:rPr>
                <w:rFonts w:ascii="Arial" w:eastAsia="Times New Roman" w:hAnsi="Arial" w:cs="Arial"/>
                <w:b/>
                <w:bCs/>
                <w:color w:val="000000"/>
                <w:sz w:val="15"/>
                <w:szCs w:val="15"/>
                <w:lang w:eastAsia="es-BO"/>
              </w:rPr>
              <w:t>ADQUISICION DE EQUIPOS DE COMPUTACION PORTATIL PARA EL PROYECTO: " EQUIPAMIENTO DEL CENTRO DE COMPUTO PARA LA DIRECCION DE TECNOLOGIA DE LA INFORMACION Y COMUNICACION (DTIC)".</w:t>
            </w:r>
            <w:r w:rsidR="00E91293" w:rsidRPr="000C6821">
              <w:rPr>
                <w:rFonts w:ascii="Arial" w:hAnsi="Arial" w:cs="Arial"/>
                <w:sz w:val="16"/>
                <w:szCs w:val="16"/>
                <w:lang w:val="es-BO"/>
              </w:rPr>
              <w:tab/>
            </w:r>
          </w:p>
        </w:tc>
        <w:tc>
          <w:tcPr>
            <w:tcW w:w="270" w:type="dxa"/>
            <w:tcBorders>
              <w:left w:val="single" w:sz="4" w:space="0" w:color="auto"/>
              <w:right w:val="single" w:sz="12" w:space="0" w:color="1F4E79" w:themeColor="accent1" w:themeShade="80"/>
            </w:tcBorders>
          </w:tcPr>
          <w:p w14:paraId="6B1476E9" w14:textId="77777777" w:rsidR="00E91293" w:rsidRPr="000C6821" w:rsidRDefault="00E91293" w:rsidP="00E91293">
            <w:pPr>
              <w:rPr>
                <w:rFonts w:ascii="Arial" w:hAnsi="Arial" w:cs="Arial"/>
                <w:sz w:val="16"/>
                <w:szCs w:val="16"/>
                <w:lang w:val="es-BO"/>
              </w:rPr>
            </w:pPr>
          </w:p>
        </w:tc>
      </w:tr>
      <w:tr w:rsidR="00B43A3F" w:rsidRPr="000C6821" w14:paraId="4107104B" w14:textId="77777777" w:rsidTr="004A1344">
        <w:trPr>
          <w:trHeight w:val="45"/>
          <w:jc w:val="center"/>
        </w:trPr>
        <w:tc>
          <w:tcPr>
            <w:tcW w:w="1903" w:type="dxa"/>
            <w:gridSpan w:val="8"/>
            <w:tcBorders>
              <w:left w:val="single" w:sz="12" w:space="0" w:color="1F4E79" w:themeColor="accent1" w:themeShade="80"/>
            </w:tcBorders>
            <w:shd w:val="clear" w:color="auto" w:fill="auto"/>
            <w:vAlign w:val="center"/>
          </w:tcPr>
          <w:p w14:paraId="50D91AA5" w14:textId="77777777" w:rsidR="00E91293" w:rsidRPr="000C6821" w:rsidRDefault="00E91293" w:rsidP="00E91293">
            <w:pPr>
              <w:jc w:val="right"/>
              <w:rPr>
                <w:rFonts w:ascii="Arial" w:eastAsia="Times New Roman" w:hAnsi="Arial" w:cs="Arial"/>
                <w:sz w:val="8"/>
                <w:szCs w:val="6"/>
                <w:lang w:val="es-BO"/>
              </w:rPr>
            </w:pPr>
          </w:p>
        </w:tc>
        <w:tc>
          <w:tcPr>
            <w:tcW w:w="323" w:type="dxa"/>
            <w:tcBorders>
              <w:top w:val="single" w:sz="4" w:space="0" w:color="auto"/>
              <w:bottom w:val="single" w:sz="4" w:space="0" w:color="auto"/>
            </w:tcBorders>
            <w:shd w:val="clear" w:color="auto" w:fill="auto"/>
          </w:tcPr>
          <w:p w14:paraId="33E0069B" w14:textId="77777777" w:rsidR="00E91293" w:rsidRPr="000C6821" w:rsidRDefault="00E91293" w:rsidP="00E91293">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346A39E8"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3C4BB3"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26310ABD"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4275C00A"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3A550F22"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6C325A79"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62C5CCF7"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5955070E" w14:textId="77777777" w:rsidR="00E91293" w:rsidRPr="000C6821" w:rsidRDefault="00E91293" w:rsidP="00E91293">
            <w:pPr>
              <w:rPr>
                <w:rFonts w:ascii="Arial" w:hAnsi="Arial" w:cs="Arial"/>
                <w:sz w:val="6"/>
                <w:szCs w:val="6"/>
                <w:lang w:val="es-BO"/>
              </w:rPr>
            </w:pPr>
          </w:p>
        </w:tc>
        <w:tc>
          <w:tcPr>
            <w:tcW w:w="323" w:type="dxa"/>
            <w:tcBorders>
              <w:top w:val="single" w:sz="4" w:space="0" w:color="auto"/>
            </w:tcBorders>
            <w:shd w:val="clear" w:color="auto" w:fill="auto"/>
          </w:tcPr>
          <w:p w14:paraId="2DFC906F"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4D3DBED3"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54CE8FF3"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13753B51"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13714455"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B57234D"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58F24A8A"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227CDA"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01CA68A"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462DD2D3"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6FDC88F"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310402F9"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01F2C8F4"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5A13D87C"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4664EE75" w14:textId="77777777" w:rsidR="00E91293" w:rsidRPr="000C6821" w:rsidRDefault="00E91293" w:rsidP="00E91293">
            <w:pPr>
              <w:rPr>
                <w:rFonts w:ascii="Arial" w:hAnsi="Arial" w:cs="Arial"/>
                <w:sz w:val="6"/>
                <w:szCs w:val="6"/>
                <w:lang w:val="es-BO"/>
              </w:rPr>
            </w:pPr>
          </w:p>
        </w:tc>
        <w:tc>
          <w:tcPr>
            <w:tcW w:w="271" w:type="dxa"/>
            <w:tcBorders>
              <w:top w:val="single" w:sz="4" w:space="0" w:color="auto"/>
              <w:bottom w:val="single" w:sz="4" w:space="0" w:color="auto"/>
            </w:tcBorders>
            <w:shd w:val="clear" w:color="auto" w:fill="auto"/>
          </w:tcPr>
          <w:p w14:paraId="291CCE14" w14:textId="77777777" w:rsidR="00E91293" w:rsidRPr="000C6821" w:rsidRDefault="00E91293" w:rsidP="00E91293">
            <w:pPr>
              <w:rPr>
                <w:rFonts w:ascii="Arial" w:hAnsi="Arial" w:cs="Arial"/>
                <w:sz w:val="6"/>
                <w:szCs w:val="6"/>
                <w:lang w:val="es-BO"/>
              </w:rPr>
            </w:pPr>
          </w:p>
        </w:tc>
        <w:tc>
          <w:tcPr>
            <w:tcW w:w="270" w:type="dxa"/>
            <w:tcBorders>
              <w:top w:val="single" w:sz="4" w:space="0" w:color="auto"/>
              <w:bottom w:val="single" w:sz="4" w:space="0" w:color="auto"/>
            </w:tcBorders>
            <w:shd w:val="clear" w:color="auto" w:fill="auto"/>
          </w:tcPr>
          <w:p w14:paraId="511AAB5C" w14:textId="77777777" w:rsidR="00E91293" w:rsidRPr="000C6821" w:rsidRDefault="00E91293" w:rsidP="00E91293">
            <w:pPr>
              <w:rPr>
                <w:rFonts w:ascii="Arial" w:hAnsi="Arial" w:cs="Arial"/>
                <w:sz w:val="6"/>
                <w:szCs w:val="6"/>
                <w:lang w:val="es-BO"/>
              </w:rPr>
            </w:pPr>
          </w:p>
        </w:tc>
        <w:tc>
          <w:tcPr>
            <w:tcW w:w="270" w:type="dxa"/>
            <w:tcBorders>
              <w:top w:val="single" w:sz="4" w:space="0" w:color="auto"/>
              <w:bottom w:val="single" w:sz="4" w:space="0" w:color="auto"/>
            </w:tcBorders>
            <w:shd w:val="clear" w:color="auto" w:fill="auto"/>
          </w:tcPr>
          <w:p w14:paraId="072CB6F3" w14:textId="77777777" w:rsidR="00E91293" w:rsidRPr="000C6821" w:rsidRDefault="00E91293" w:rsidP="00E91293">
            <w:pPr>
              <w:rPr>
                <w:rFonts w:ascii="Arial" w:hAnsi="Arial" w:cs="Arial"/>
                <w:sz w:val="6"/>
                <w:szCs w:val="6"/>
                <w:lang w:val="es-BO"/>
              </w:rPr>
            </w:pPr>
          </w:p>
        </w:tc>
        <w:tc>
          <w:tcPr>
            <w:tcW w:w="270" w:type="dxa"/>
            <w:tcBorders>
              <w:top w:val="single" w:sz="4" w:space="0" w:color="auto"/>
              <w:bottom w:val="single" w:sz="4" w:space="0" w:color="auto"/>
            </w:tcBorders>
            <w:shd w:val="clear" w:color="auto" w:fill="auto"/>
          </w:tcPr>
          <w:p w14:paraId="5973498A" w14:textId="77777777" w:rsidR="00E91293" w:rsidRPr="000C6821" w:rsidRDefault="00E91293" w:rsidP="00E91293">
            <w:pPr>
              <w:rPr>
                <w:rFonts w:ascii="Arial" w:hAnsi="Arial" w:cs="Arial"/>
                <w:sz w:val="6"/>
                <w:szCs w:val="6"/>
                <w:lang w:val="es-BO"/>
              </w:rPr>
            </w:pPr>
          </w:p>
        </w:tc>
        <w:tc>
          <w:tcPr>
            <w:tcW w:w="270" w:type="dxa"/>
            <w:tcBorders>
              <w:right w:val="single" w:sz="12" w:space="0" w:color="1F4E79" w:themeColor="accent1" w:themeShade="80"/>
            </w:tcBorders>
            <w:shd w:val="clear" w:color="auto" w:fill="auto"/>
          </w:tcPr>
          <w:p w14:paraId="36D914FD" w14:textId="77777777" w:rsidR="00E91293" w:rsidRPr="000C6821" w:rsidRDefault="00E91293" w:rsidP="00E91293">
            <w:pPr>
              <w:rPr>
                <w:rFonts w:ascii="Arial" w:hAnsi="Arial" w:cs="Arial"/>
                <w:sz w:val="6"/>
                <w:szCs w:val="6"/>
                <w:lang w:val="es-BO"/>
              </w:rPr>
            </w:pPr>
          </w:p>
        </w:tc>
      </w:tr>
      <w:tr w:rsidR="00E91293" w:rsidRPr="000C6821" w14:paraId="56297B47" w14:textId="77777777" w:rsidTr="004A1344">
        <w:trPr>
          <w:trHeight w:val="45"/>
          <w:jc w:val="center"/>
        </w:trPr>
        <w:tc>
          <w:tcPr>
            <w:tcW w:w="1903" w:type="dxa"/>
            <w:gridSpan w:val="8"/>
            <w:tcBorders>
              <w:left w:val="single" w:sz="12" w:space="0" w:color="1F4E79" w:themeColor="accent1" w:themeShade="80"/>
              <w:right w:val="single" w:sz="4" w:space="0" w:color="auto"/>
            </w:tcBorders>
            <w:vAlign w:val="center"/>
          </w:tcPr>
          <w:p w14:paraId="4708D3A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Modalidad</w:t>
            </w:r>
          </w:p>
        </w:tc>
        <w:tc>
          <w:tcPr>
            <w:tcW w:w="170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AD8A29"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277" w:type="dxa"/>
            <w:tcBorders>
              <w:left w:val="single" w:sz="4" w:space="0" w:color="auto"/>
            </w:tcBorders>
          </w:tcPr>
          <w:p w14:paraId="749A1976" w14:textId="77777777" w:rsidR="00E91293" w:rsidRPr="000C6821" w:rsidRDefault="00E91293" w:rsidP="00E91293">
            <w:pPr>
              <w:rPr>
                <w:rFonts w:ascii="Arial" w:hAnsi="Arial" w:cs="Arial"/>
                <w:sz w:val="16"/>
                <w:szCs w:val="16"/>
                <w:lang w:val="es-BO"/>
              </w:rPr>
            </w:pPr>
          </w:p>
        </w:tc>
        <w:tc>
          <w:tcPr>
            <w:tcW w:w="4122" w:type="dxa"/>
            <w:gridSpan w:val="15"/>
            <w:tcBorders>
              <w:right w:val="single" w:sz="4" w:space="0" w:color="auto"/>
            </w:tcBorders>
          </w:tcPr>
          <w:p w14:paraId="56CFCA83" w14:textId="77777777" w:rsidR="00E91293" w:rsidRPr="000C6821" w:rsidRDefault="00E91293" w:rsidP="00E91293">
            <w:pPr>
              <w:jc w:val="right"/>
              <w:rPr>
                <w:rFonts w:ascii="Arial" w:hAnsi="Arial" w:cs="Arial"/>
                <w:sz w:val="16"/>
                <w:szCs w:val="16"/>
                <w:lang w:val="es-BO"/>
              </w:rPr>
            </w:pPr>
            <w:r w:rsidRPr="000C6821">
              <w:rPr>
                <w:rFonts w:ascii="Arial" w:eastAsia="Times New Roman" w:hAnsi="Arial" w:cs="Arial"/>
                <w:sz w:val="16"/>
                <w:szCs w:val="16"/>
                <w:lang w:val="es-BO"/>
              </w:rPr>
              <w:t>Código de la entidad para identificar al proceso</w:t>
            </w:r>
          </w:p>
        </w:tc>
        <w:tc>
          <w:tcPr>
            <w:tcW w:w="162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4F7A40" w14:textId="77777777" w:rsidR="00E91293" w:rsidRDefault="00B17C5A" w:rsidP="00E91293">
            <w:pPr>
              <w:rPr>
                <w:rFonts w:ascii="Arial" w:hAnsi="Arial" w:cs="Arial"/>
                <w:sz w:val="16"/>
                <w:szCs w:val="16"/>
                <w:lang w:val="es-BO"/>
              </w:rPr>
            </w:pPr>
            <w:r>
              <w:rPr>
                <w:rFonts w:ascii="Arial" w:hAnsi="Arial" w:cs="Arial"/>
                <w:sz w:val="16"/>
                <w:szCs w:val="16"/>
                <w:lang w:val="es-BO"/>
              </w:rPr>
              <w:t>0146-</w:t>
            </w:r>
            <w:r w:rsidR="004F04C9">
              <w:rPr>
                <w:rFonts w:ascii="Arial" w:hAnsi="Arial" w:cs="Arial"/>
                <w:sz w:val="16"/>
                <w:szCs w:val="16"/>
                <w:lang w:val="es-BO"/>
              </w:rPr>
              <w:t xml:space="preserve"> CNVOCATORIA Nº0</w:t>
            </w:r>
          </w:p>
          <w:p w14:paraId="7C98ED29" w14:textId="17C009AE" w:rsidR="004F04C9" w:rsidRPr="000C6821" w:rsidRDefault="004F04C9" w:rsidP="004F04C9">
            <w:pPr>
              <w:rPr>
                <w:rFonts w:ascii="Arial" w:hAnsi="Arial" w:cs="Arial"/>
                <w:sz w:val="16"/>
                <w:szCs w:val="16"/>
                <w:lang w:val="es-BO"/>
              </w:rPr>
            </w:pPr>
            <w:r>
              <w:rPr>
                <w:rFonts w:ascii="Arial" w:hAnsi="Arial" w:cs="Arial"/>
                <w:sz w:val="16"/>
                <w:szCs w:val="16"/>
                <w:lang w:val="es-BO"/>
              </w:rPr>
              <w:t>3/2021  SISTEMA 2180 –DIRECCION DE TECNOLOGIA DE LA INFORMACION Y COMUNICACIÓN (D.T.I.C.)</w:t>
            </w:r>
          </w:p>
        </w:tc>
        <w:tc>
          <w:tcPr>
            <w:tcW w:w="270" w:type="dxa"/>
            <w:tcBorders>
              <w:left w:val="single" w:sz="4" w:space="0" w:color="auto"/>
              <w:right w:val="single" w:sz="12" w:space="0" w:color="1F4E79" w:themeColor="accent1" w:themeShade="80"/>
            </w:tcBorders>
          </w:tcPr>
          <w:p w14:paraId="11CF3B7A" w14:textId="77777777" w:rsidR="00E91293" w:rsidRPr="000C6821" w:rsidRDefault="00E91293" w:rsidP="00E91293">
            <w:pPr>
              <w:rPr>
                <w:rFonts w:ascii="Arial" w:hAnsi="Arial" w:cs="Arial"/>
                <w:sz w:val="16"/>
                <w:szCs w:val="16"/>
                <w:lang w:val="es-BO"/>
              </w:rPr>
            </w:pPr>
          </w:p>
        </w:tc>
      </w:tr>
      <w:tr w:rsidR="00B43A3F" w:rsidRPr="000C6821" w14:paraId="754C54B6" w14:textId="77777777" w:rsidTr="004A1344">
        <w:trPr>
          <w:trHeight w:val="45"/>
          <w:jc w:val="center"/>
        </w:trPr>
        <w:tc>
          <w:tcPr>
            <w:tcW w:w="1903" w:type="dxa"/>
            <w:gridSpan w:val="8"/>
            <w:tcBorders>
              <w:left w:val="single" w:sz="12" w:space="0" w:color="1F4E79" w:themeColor="accent1" w:themeShade="80"/>
            </w:tcBorders>
            <w:shd w:val="clear" w:color="auto" w:fill="auto"/>
            <w:vAlign w:val="center"/>
          </w:tcPr>
          <w:p w14:paraId="106B4955" w14:textId="2011C9FC" w:rsidR="00E91293" w:rsidRPr="000C6821" w:rsidRDefault="00E91293" w:rsidP="00E91293">
            <w:pPr>
              <w:jc w:val="right"/>
              <w:rPr>
                <w:rFonts w:ascii="Arial" w:eastAsia="Times New Roman" w:hAnsi="Arial" w:cs="Arial"/>
                <w:sz w:val="8"/>
                <w:szCs w:val="6"/>
                <w:lang w:val="es-BO"/>
              </w:rPr>
            </w:pPr>
          </w:p>
        </w:tc>
        <w:tc>
          <w:tcPr>
            <w:tcW w:w="323" w:type="dxa"/>
            <w:tcBorders>
              <w:top w:val="single" w:sz="4" w:space="0" w:color="auto"/>
            </w:tcBorders>
            <w:shd w:val="clear" w:color="auto" w:fill="auto"/>
          </w:tcPr>
          <w:p w14:paraId="7EE902FD" w14:textId="77777777" w:rsidR="00E91293" w:rsidRPr="000C6821" w:rsidRDefault="00E91293" w:rsidP="00E91293">
            <w:pPr>
              <w:rPr>
                <w:rFonts w:ascii="Arial" w:hAnsi="Arial" w:cs="Arial"/>
                <w:sz w:val="6"/>
                <w:szCs w:val="6"/>
                <w:lang w:val="es-BO"/>
              </w:rPr>
            </w:pPr>
          </w:p>
        </w:tc>
        <w:tc>
          <w:tcPr>
            <w:tcW w:w="282" w:type="dxa"/>
            <w:tcBorders>
              <w:top w:val="single" w:sz="4" w:space="0" w:color="auto"/>
            </w:tcBorders>
            <w:shd w:val="clear" w:color="auto" w:fill="auto"/>
          </w:tcPr>
          <w:p w14:paraId="4C249E3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33D5A86D"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26AB2348"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0E755827"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46C37F39"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54F48A3E"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46852E0"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14039DB" w14:textId="77777777" w:rsidR="00E91293" w:rsidRPr="000C6821" w:rsidRDefault="00E91293" w:rsidP="00E91293">
            <w:pPr>
              <w:rPr>
                <w:rFonts w:ascii="Arial" w:hAnsi="Arial" w:cs="Arial"/>
                <w:sz w:val="6"/>
                <w:szCs w:val="6"/>
                <w:lang w:val="es-BO"/>
              </w:rPr>
            </w:pPr>
          </w:p>
        </w:tc>
        <w:tc>
          <w:tcPr>
            <w:tcW w:w="323" w:type="dxa"/>
            <w:tcBorders>
              <w:bottom w:val="single" w:sz="4" w:space="0" w:color="auto"/>
            </w:tcBorders>
            <w:shd w:val="clear" w:color="auto" w:fill="auto"/>
          </w:tcPr>
          <w:p w14:paraId="47F888A2"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49E954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2D1AA3E"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07D0A7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807D133"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2EF15424"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B35AEE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5840592"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4D6A5A7"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99DDBE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80AC7EC"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0A484D3"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2884F3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253020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1581068F"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1E54AC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2472A24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CC8BD3C"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C108429" w14:textId="77777777" w:rsidR="00E91293" w:rsidRPr="000C6821" w:rsidRDefault="00E91293" w:rsidP="00E91293">
            <w:pPr>
              <w:rPr>
                <w:rFonts w:ascii="Arial" w:hAnsi="Arial" w:cs="Arial"/>
                <w:sz w:val="6"/>
                <w:szCs w:val="6"/>
                <w:lang w:val="es-BO"/>
              </w:rPr>
            </w:pPr>
          </w:p>
        </w:tc>
        <w:tc>
          <w:tcPr>
            <w:tcW w:w="270" w:type="dxa"/>
            <w:tcBorders>
              <w:right w:val="single" w:sz="12" w:space="0" w:color="1F4E79" w:themeColor="accent1" w:themeShade="80"/>
            </w:tcBorders>
            <w:shd w:val="clear" w:color="auto" w:fill="auto"/>
          </w:tcPr>
          <w:p w14:paraId="40AAD8CF" w14:textId="77777777" w:rsidR="00E91293" w:rsidRPr="000C6821" w:rsidRDefault="00E91293" w:rsidP="00E91293">
            <w:pPr>
              <w:rPr>
                <w:rFonts w:ascii="Arial" w:hAnsi="Arial" w:cs="Arial"/>
                <w:sz w:val="6"/>
                <w:szCs w:val="6"/>
                <w:lang w:val="es-BO"/>
              </w:rPr>
            </w:pPr>
          </w:p>
        </w:tc>
      </w:tr>
      <w:tr w:rsidR="00E91293" w:rsidRPr="000C6821" w14:paraId="11B8B951" w14:textId="77777777" w:rsidTr="004A1344">
        <w:trPr>
          <w:jc w:val="center"/>
        </w:trPr>
        <w:tc>
          <w:tcPr>
            <w:tcW w:w="1903" w:type="dxa"/>
            <w:gridSpan w:val="8"/>
            <w:vMerge w:val="restart"/>
            <w:tcBorders>
              <w:left w:val="single" w:sz="12" w:space="0" w:color="1F4E79" w:themeColor="accent1" w:themeShade="80"/>
              <w:right w:val="single" w:sz="4" w:space="0" w:color="auto"/>
            </w:tcBorders>
            <w:vAlign w:val="center"/>
          </w:tcPr>
          <w:p w14:paraId="0C5AD051"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Precio Referencial</w:t>
            </w:r>
          </w:p>
        </w:tc>
        <w:tc>
          <w:tcPr>
            <w:tcW w:w="7732"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0E02FE86" w:rsidR="00E91293" w:rsidRPr="000C6821" w:rsidRDefault="00587F6E" w:rsidP="00587F6E">
            <w:pPr>
              <w:rPr>
                <w:rFonts w:ascii="Arial" w:hAnsi="Arial" w:cs="Arial"/>
                <w:sz w:val="16"/>
                <w:szCs w:val="16"/>
                <w:lang w:val="es-BO"/>
              </w:rPr>
            </w:pPr>
            <w:r>
              <w:rPr>
                <w:rFonts w:ascii="Arial" w:eastAsia="Times New Roman" w:hAnsi="Arial" w:cs="Arial"/>
                <w:i/>
                <w:sz w:val="16"/>
                <w:szCs w:val="16"/>
                <w:lang w:val="es-BO"/>
              </w:rPr>
              <w:t>BS. 15.616.654.00.- QUINCE MILLONES SEISCIENTOS DIESISEIS MIL SEISCIENTOS CINCUENTA Y CUATRO CON 00/100 BOLIVIANOS</w:t>
            </w:r>
          </w:p>
        </w:tc>
        <w:tc>
          <w:tcPr>
            <w:tcW w:w="270" w:type="dxa"/>
            <w:tcBorders>
              <w:left w:val="single" w:sz="4" w:space="0" w:color="auto"/>
              <w:right w:val="single" w:sz="12" w:space="0" w:color="1F4E79" w:themeColor="accent1" w:themeShade="80"/>
            </w:tcBorders>
          </w:tcPr>
          <w:p w14:paraId="13ADE862" w14:textId="77777777" w:rsidR="00E91293" w:rsidRPr="000C6821" w:rsidRDefault="00E91293" w:rsidP="00E91293">
            <w:pPr>
              <w:rPr>
                <w:rFonts w:ascii="Arial" w:hAnsi="Arial" w:cs="Arial"/>
                <w:sz w:val="16"/>
                <w:szCs w:val="16"/>
                <w:lang w:val="es-BO"/>
              </w:rPr>
            </w:pPr>
          </w:p>
        </w:tc>
      </w:tr>
      <w:tr w:rsidR="00E91293" w:rsidRPr="000C6821" w14:paraId="1CCFBE15" w14:textId="77777777" w:rsidTr="004A1344">
        <w:trPr>
          <w:jc w:val="center"/>
        </w:trPr>
        <w:tc>
          <w:tcPr>
            <w:tcW w:w="1903" w:type="dxa"/>
            <w:gridSpan w:val="8"/>
            <w:vMerge/>
            <w:tcBorders>
              <w:left w:val="single" w:sz="12" w:space="0" w:color="1F4E79" w:themeColor="accent1" w:themeShade="80"/>
              <w:right w:val="single" w:sz="4" w:space="0" w:color="auto"/>
            </w:tcBorders>
            <w:vAlign w:val="center"/>
          </w:tcPr>
          <w:p w14:paraId="76AA175D" w14:textId="77777777" w:rsidR="00E91293" w:rsidRPr="000C6821" w:rsidRDefault="00E91293" w:rsidP="00E91293">
            <w:pPr>
              <w:jc w:val="right"/>
              <w:rPr>
                <w:rFonts w:ascii="Arial" w:eastAsia="Times New Roman" w:hAnsi="Arial" w:cs="Arial"/>
                <w:sz w:val="16"/>
                <w:szCs w:val="16"/>
                <w:lang w:val="es-BO"/>
              </w:rPr>
            </w:pPr>
          </w:p>
        </w:tc>
        <w:tc>
          <w:tcPr>
            <w:tcW w:w="7732" w:type="dxa"/>
            <w:gridSpan w:val="29"/>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12" w:space="0" w:color="1F4E79" w:themeColor="accent1" w:themeShade="80"/>
            </w:tcBorders>
          </w:tcPr>
          <w:p w14:paraId="588FB997" w14:textId="77777777" w:rsidR="00E91293" w:rsidRPr="000C6821" w:rsidRDefault="00E91293" w:rsidP="00E91293">
            <w:pPr>
              <w:rPr>
                <w:rFonts w:ascii="Arial" w:hAnsi="Arial" w:cs="Arial"/>
                <w:sz w:val="16"/>
                <w:szCs w:val="16"/>
                <w:lang w:val="es-BO"/>
              </w:rPr>
            </w:pPr>
          </w:p>
        </w:tc>
      </w:tr>
      <w:tr w:rsidR="00B43A3F" w:rsidRPr="000C6821" w14:paraId="607C36BD"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68BBF881"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0E3954A4"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4870E102"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2D74E3D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85682D4"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29E5EE49"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4F33651"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3177AC6D"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571E93C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B17623A"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5B20225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AD314B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0ECE7C8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228C5555"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CB2753E"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6548C3C8"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338BBE07"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305DB6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2BDBAA1"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23AD9AA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56124B7C"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4" w:space="0" w:color="auto"/>
            </w:tcBorders>
            <w:shd w:val="clear" w:color="auto" w:fill="auto"/>
          </w:tcPr>
          <w:p w14:paraId="16E6BFF2"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2D5E6FF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AFA5AC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17879E7"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55E959F3"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42CA09B" w14:textId="77777777" w:rsidR="00E91293" w:rsidRPr="000C6821" w:rsidRDefault="00E91293" w:rsidP="00E91293">
            <w:pPr>
              <w:rPr>
                <w:rFonts w:ascii="Arial" w:hAnsi="Arial" w:cs="Arial"/>
                <w:sz w:val="8"/>
                <w:szCs w:val="8"/>
                <w:lang w:val="es-BO"/>
              </w:rPr>
            </w:pPr>
          </w:p>
        </w:tc>
        <w:tc>
          <w:tcPr>
            <w:tcW w:w="270" w:type="dxa"/>
            <w:shd w:val="clear" w:color="auto" w:fill="auto"/>
          </w:tcPr>
          <w:p w14:paraId="6F1A58A3" w14:textId="77777777" w:rsidR="00E91293" w:rsidRPr="000C6821" w:rsidRDefault="00E91293" w:rsidP="00E91293">
            <w:pPr>
              <w:rPr>
                <w:rFonts w:ascii="Arial" w:hAnsi="Arial" w:cs="Arial"/>
                <w:sz w:val="8"/>
                <w:szCs w:val="8"/>
                <w:lang w:val="es-BO"/>
              </w:rPr>
            </w:pPr>
          </w:p>
        </w:tc>
        <w:tc>
          <w:tcPr>
            <w:tcW w:w="270" w:type="dxa"/>
            <w:shd w:val="clear" w:color="auto" w:fill="auto"/>
          </w:tcPr>
          <w:p w14:paraId="60C748A5"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583ABD47" w14:textId="77777777" w:rsidR="00E91293" w:rsidRPr="000C6821" w:rsidRDefault="00E91293" w:rsidP="00E91293">
            <w:pPr>
              <w:rPr>
                <w:rFonts w:ascii="Arial" w:hAnsi="Arial" w:cs="Arial"/>
                <w:sz w:val="8"/>
                <w:szCs w:val="8"/>
                <w:lang w:val="es-BO"/>
              </w:rPr>
            </w:pPr>
          </w:p>
        </w:tc>
      </w:tr>
      <w:tr w:rsidR="00B43A3F" w:rsidRPr="000C6821" w14:paraId="336A0347" w14:textId="77777777" w:rsidTr="004A1344">
        <w:trPr>
          <w:jc w:val="center"/>
        </w:trPr>
        <w:tc>
          <w:tcPr>
            <w:tcW w:w="1903" w:type="dxa"/>
            <w:gridSpan w:val="8"/>
            <w:tcBorders>
              <w:left w:val="single" w:sz="12" w:space="0" w:color="1F4E79" w:themeColor="accent1" w:themeShade="80"/>
              <w:right w:val="single" w:sz="4" w:space="0" w:color="auto"/>
            </w:tcBorders>
            <w:vAlign w:val="center"/>
          </w:tcPr>
          <w:p w14:paraId="184CEAB9"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56A8F" w14:textId="0AB6D73B" w:rsidR="00E91293" w:rsidRPr="00B17C5A" w:rsidRDefault="00E91293" w:rsidP="00E91293">
            <w:pPr>
              <w:rPr>
                <w:rFonts w:ascii="Arial" w:hAnsi="Arial" w:cs="Arial"/>
                <w:b/>
                <w:sz w:val="16"/>
                <w:szCs w:val="2"/>
                <w:highlight w:val="yellow"/>
                <w:lang w:val="es-BO"/>
              </w:rPr>
            </w:pPr>
          </w:p>
        </w:tc>
        <w:tc>
          <w:tcPr>
            <w:tcW w:w="1112" w:type="dxa"/>
            <w:gridSpan w:val="5"/>
            <w:tcBorders>
              <w:left w:val="single" w:sz="4" w:space="0" w:color="auto"/>
              <w:right w:val="single" w:sz="4" w:space="0" w:color="auto"/>
            </w:tcBorders>
          </w:tcPr>
          <w:p w14:paraId="6B65E85B" w14:textId="77777777" w:rsidR="00E91293" w:rsidRPr="00B17C5A" w:rsidRDefault="00E91293" w:rsidP="00E91293">
            <w:pPr>
              <w:jc w:val="both"/>
              <w:rPr>
                <w:rFonts w:ascii="Arial" w:hAnsi="Arial" w:cs="Arial"/>
                <w:b/>
                <w:sz w:val="16"/>
                <w:szCs w:val="2"/>
                <w:highlight w:val="yellow"/>
                <w:lang w:val="es-BO"/>
              </w:rPr>
            </w:pPr>
            <w:r w:rsidRPr="005F7F62">
              <w:rPr>
                <w:rFonts w:ascii="Arial" w:hAnsi="Arial" w:cs="Arial"/>
                <w:b/>
                <w:sz w:val="16"/>
                <w:szCs w:val="16"/>
                <w:lang w:val="es-BO"/>
              </w:rPr>
              <w:t>Obligatorio</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FE74A" w14:textId="32373346" w:rsidR="00E91293" w:rsidRPr="005F7F62" w:rsidRDefault="005F7F62" w:rsidP="00E91293">
            <w:pPr>
              <w:rPr>
                <w:rFonts w:ascii="Arial" w:hAnsi="Arial" w:cs="Arial"/>
                <w:sz w:val="16"/>
                <w:szCs w:val="2"/>
                <w:highlight w:val="yellow"/>
                <w:lang w:val="es-BO"/>
              </w:rPr>
            </w:pPr>
            <w:r w:rsidRPr="005F7F62">
              <w:rPr>
                <w:rFonts w:ascii="Arial" w:hAnsi="Arial" w:cs="Arial"/>
                <w:sz w:val="16"/>
                <w:szCs w:val="2"/>
                <w:highlight w:val="yellow"/>
                <w:lang w:val="es-BO"/>
              </w:rPr>
              <w:t>x</w:t>
            </w:r>
          </w:p>
        </w:tc>
        <w:tc>
          <w:tcPr>
            <w:tcW w:w="1423" w:type="dxa"/>
            <w:gridSpan w:val="5"/>
            <w:tcBorders>
              <w:left w:val="single" w:sz="4" w:space="0" w:color="auto"/>
            </w:tcBorders>
          </w:tcPr>
          <w:p w14:paraId="0EA8E205" w14:textId="77777777" w:rsidR="00E91293" w:rsidRPr="005F7F62" w:rsidRDefault="00E91293" w:rsidP="00E91293">
            <w:pPr>
              <w:rPr>
                <w:rFonts w:ascii="Arial" w:hAnsi="Arial" w:cs="Arial"/>
                <w:sz w:val="16"/>
                <w:szCs w:val="2"/>
                <w:highlight w:val="yellow"/>
                <w:lang w:val="es-BO"/>
              </w:rPr>
            </w:pPr>
            <w:r w:rsidRPr="005F7F62">
              <w:rPr>
                <w:rFonts w:ascii="Arial" w:hAnsi="Arial" w:cs="Arial"/>
                <w:sz w:val="16"/>
                <w:szCs w:val="2"/>
                <w:highlight w:val="yellow"/>
                <w:lang w:val="es-BO"/>
              </w:rPr>
              <w:t>Referencial</w:t>
            </w:r>
          </w:p>
        </w:tc>
        <w:tc>
          <w:tcPr>
            <w:tcW w:w="2163" w:type="dxa"/>
            <w:gridSpan w:val="8"/>
            <w:tcBorders>
              <w:right w:val="single" w:sz="4" w:space="0" w:color="auto"/>
            </w:tcBorders>
          </w:tcPr>
          <w:p w14:paraId="7FF38F0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264F2" w14:textId="041AA09C" w:rsidR="00E91293" w:rsidRPr="000C6821" w:rsidRDefault="00B17C5A" w:rsidP="00E91293">
            <w:pPr>
              <w:rPr>
                <w:rFonts w:ascii="Arial" w:hAnsi="Arial" w:cs="Arial"/>
                <w:sz w:val="16"/>
                <w:szCs w:val="2"/>
                <w:lang w:val="es-BO"/>
              </w:rPr>
            </w:pPr>
            <w:r>
              <w:rPr>
                <w:rFonts w:ascii="Arial" w:hAnsi="Arial" w:cs="Arial"/>
                <w:sz w:val="16"/>
                <w:szCs w:val="2"/>
                <w:lang w:val="es-BO"/>
              </w:rPr>
              <w:t>60</w:t>
            </w:r>
          </w:p>
        </w:tc>
        <w:tc>
          <w:tcPr>
            <w:tcW w:w="270" w:type="dxa"/>
            <w:tcBorders>
              <w:left w:val="single" w:sz="4" w:space="0" w:color="auto"/>
            </w:tcBorders>
          </w:tcPr>
          <w:p w14:paraId="65A75F52" w14:textId="77777777" w:rsidR="00E91293" w:rsidRPr="000C6821" w:rsidRDefault="00E91293" w:rsidP="00E91293">
            <w:pPr>
              <w:rPr>
                <w:rFonts w:ascii="Arial" w:hAnsi="Arial" w:cs="Arial"/>
                <w:sz w:val="16"/>
                <w:szCs w:val="2"/>
                <w:lang w:val="es-BO"/>
              </w:rPr>
            </w:pPr>
          </w:p>
        </w:tc>
        <w:tc>
          <w:tcPr>
            <w:tcW w:w="273" w:type="dxa"/>
          </w:tcPr>
          <w:p w14:paraId="6100AA99" w14:textId="77777777" w:rsidR="00E91293" w:rsidRPr="000C6821" w:rsidRDefault="00E91293" w:rsidP="00E91293">
            <w:pPr>
              <w:rPr>
                <w:rFonts w:ascii="Arial" w:hAnsi="Arial" w:cs="Arial"/>
                <w:sz w:val="16"/>
                <w:szCs w:val="2"/>
                <w:lang w:val="es-BO"/>
              </w:rPr>
            </w:pPr>
          </w:p>
        </w:tc>
        <w:tc>
          <w:tcPr>
            <w:tcW w:w="272" w:type="dxa"/>
          </w:tcPr>
          <w:p w14:paraId="719D994E" w14:textId="77777777" w:rsidR="00E91293" w:rsidRPr="000C6821" w:rsidRDefault="00E91293" w:rsidP="00E91293">
            <w:pPr>
              <w:rPr>
                <w:rFonts w:ascii="Arial" w:hAnsi="Arial" w:cs="Arial"/>
                <w:sz w:val="16"/>
                <w:szCs w:val="2"/>
                <w:lang w:val="es-BO"/>
              </w:rPr>
            </w:pPr>
          </w:p>
        </w:tc>
        <w:tc>
          <w:tcPr>
            <w:tcW w:w="271" w:type="dxa"/>
          </w:tcPr>
          <w:p w14:paraId="460F2A7D" w14:textId="77777777" w:rsidR="00E91293" w:rsidRPr="000C6821" w:rsidRDefault="00E91293" w:rsidP="00E91293">
            <w:pPr>
              <w:rPr>
                <w:rFonts w:ascii="Arial" w:hAnsi="Arial" w:cs="Arial"/>
                <w:sz w:val="16"/>
                <w:szCs w:val="2"/>
                <w:lang w:val="es-BO"/>
              </w:rPr>
            </w:pPr>
          </w:p>
        </w:tc>
        <w:tc>
          <w:tcPr>
            <w:tcW w:w="270" w:type="dxa"/>
          </w:tcPr>
          <w:p w14:paraId="4EDDDFA4" w14:textId="77777777" w:rsidR="00E91293" w:rsidRPr="000C6821" w:rsidRDefault="00E91293" w:rsidP="00E91293">
            <w:pPr>
              <w:rPr>
                <w:rFonts w:ascii="Arial" w:hAnsi="Arial" w:cs="Arial"/>
                <w:sz w:val="16"/>
                <w:szCs w:val="2"/>
                <w:lang w:val="es-BO"/>
              </w:rPr>
            </w:pPr>
          </w:p>
        </w:tc>
        <w:tc>
          <w:tcPr>
            <w:tcW w:w="270" w:type="dxa"/>
          </w:tcPr>
          <w:p w14:paraId="30D97570" w14:textId="77777777" w:rsidR="00E91293" w:rsidRPr="000C6821" w:rsidRDefault="00E91293" w:rsidP="00E91293">
            <w:pPr>
              <w:rPr>
                <w:rFonts w:ascii="Arial" w:hAnsi="Arial" w:cs="Arial"/>
                <w:sz w:val="16"/>
                <w:szCs w:val="2"/>
                <w:lang w:val="es-BO"/>
              </w:rPr>
            </w:pPr>
          </w:p>
        </w:tc>
        <w:tc>
          <w:tcPr>
            <w:tcW w:w="270" w:type="dxa"/>
          </w:tcPr>
          <w:p w14:paraId="217B21E1" w14:textId="77777777" w:rsidR="00E91293" w:rsidRPr="000C6821" w:rsidRDefault="00E91293" w:rsidP="00E91293">
            <w:pPr>
              <w:rPr>
                <w:rFonts w:ascii="Arial" w:hAnsi="Arial" w:cs="Arial"/>
                <w:sz w:val="16"/>
                <w:szCs w:val="2"/>
                <w:lang w:val="es-BO"/>
              </w:rPr>
            </w:pPr>
          </w:p>
        </w:tc>
        <w:tc>
          <w:tcPr>
            <w:tcW w:w="270" w:type="dxa"/>
            <w:tcBorders>
              <w:right w:val="single" w:sz="12" w:space="0" w:color="1F4E79" w:themeColor="accent1" w:themeShade="80"/>
            </w:tcBorders>
          </w:tcPr>
          <w:p w14:paraId="0BCF8690" w14:textId="77777777" w:rsidR="00E91293" w:rsidRPr="000C6821" w:rsidRDefault="00E91293" w:rsidP="00E91293">
            <w:pPr>
              <w:rPr>
                <w:rFonts w:ascii="Arial" w:hAnsi="Arial" w:cs="Arial"/>
                <w:sz w:val="16"/>
                <w:szCs w:val="2"/>
                <w:lang w:val="es-BO"/>
              </w:rPr>
            </w:pPr>
          </w:p>
        </w:tc>
      </w:tr>
      <w:tr w:rsidR="00B43A3F" w:rsidRPr="000C6821" w14:paraId="736C2184"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050C80C8"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4BB51ECB" w14:textId="77777777" w:rsidR="00E91293" w:rsidRPr="000C6821" w:rsidRDefault="00E91293" w:rsidP="00E91293">
            <w:pPr>
              <w:rPr>
                <w:rFonts w:ascii="Arial" w:hAnsi="Arial" w:cs="Arial"/>
                <w:sz w:val="8"/>
                <w:szCs w:val="8"/>
                <w:lang w:val="es-BO"/>
              </w:rPr>
            </w:pPr>
          </w:p>
        </w:tc>
        <w:tc>
          <w:tcPr>
            <w:tcW w:w="282" w:type="dxa"/>
            <w:shd w:val="clear" w:color="auto" w:fill="auto"/>
          </w:tcPr>
          <w:p w14:paraId="7E6B3D0A"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311AD07" w14:textId="77777777" w:rsidR="00E91293" w:rsidRPr="000C6821" w:rsidRDefault="00E91293" w:rsidP="00E91293">
            <w:pPr>
              <w:rPr>
                <w:rFonts w:ascii="Arial" w:hAnsi="Arial" w:cs="Arial"/>
                <w:sz w:val="8"/>
                <w:szCs w:val="8"/>
                <w:lang w:val="es-BO"/>
              </w:rPr>
            </w:pPr>
          </w:p>
        </w:tc>
        <w:tc>
          <w:tcPr>
            <w:tcW w:w="272" w:type="dxa"/>
            <w:shd w:val="clear" w:color="auto" w:fill="auto"/>
          </w:tcPr>
          <w:p w14:paraId="0827E440" w14:textId="77777777" w:rsidR="00E91293" w:rsidRPr="000C6821" w:rsidRDefault="00E91293" w:rsidP="00E91293">
            <w:pPr>
              <w:rPr>
                <w:rFonts w:ascii="Arial" w:hAnsi="Arial" w:cs="Arial"/>
                <w:sz w:val="8"/>
                <w:szCs w:val="8"/>
                <w:lang w:val="es-BO"/>
              </w:rPr>
            </w:pPr>
          </w:p>
        </w:tc>
        <w:tc>
          <w:tcPr>
            <w:tcW w:w="276" w:type="dxa"/>
            <w:shd w:val="clear" w:color="auto" w:fill="auto"/>
          </w:tcPr>
          <w:p w14:paraId="7D6C24B7" w14:textId="77777777" w:rsidR="00E91293" w:rsidRPr="000C6821" w:rsidRDefault="00E91293" w:rsidP="00E91293">
            <w:pPr>
              <w:rPr>
                <w:rFonts w:ascii="Arial" w:hAnsi="Arial" w:cs="Arial"/>
                <w:sz w:val="8"/>
                <w:szCs w:val="8"/>
                <w:lang w:val="es-BO"/>
              </w:rPr>
            </w:pPr>
          </w:p>
        </w:tc>
        <w:tc>
          <w:tcPr>
            <w:tcW w:w="272" w:type="dxa"/>
            <w:shd w:val="clear" w:color="auto" w:fill="auto"/>
          </w:tcPr>
          <w:p w14:paraId="38C98CE6" w14:textId="77777777" w:rsidR="00E91293" w:rsidRPr="000C6821" w:rsidRDefault="00E91293" w:rsidP="00E91293">
            <w:pPr>
              <w:rPr>
                <w:rFonts w:ascii="Arial" w:hAnsi="Arial" w:cs="Arial"/>
                <w:sz w:val="8"/>
                <w:szCs w:val="8"/>
                <w:lang w:val="es-BO"/>
              </w:rPr>
            </w:pPr>
          </w:p>
        </w:tc>
        <w:tc>
          <w:tcPr>
            <w:tcW w:w="277" w:type="dxa"/>
            <w:shd w:val="clear" w:color="auto" w:fill="auto"/>
          </w:tcPr>
          <w:p w14:paraId="272F1651" w14:textId="77777777" w:rsidR="00E91293" w:rsidRPr="000C6821" w:rsidRDefault="00E91293" w:rsidP="00E91293">
            <w:pPr>
              <w:rPr>
                <w:rFonts w:ascii="Arial" w:hAnsi="Arial" w:cs="Arial"/>
                <w:sz w:val="8"/>
                <w:szCs w:val="8"/>
                <w:lang w:val="es-BO"/>
              </w:rPr>
            </w:pPr>
          </w:p>
        </w:tc>
        <w:tc>
          <w:tcPr>
            <w:tcW w:w="277" w:type="dxa"/>
            <w:shd w:val="clear" w:color="auto" w:fill="auto"/>
          </w:tcPr>
          <w:p w14:paraId="5477F532" w14:textId="77777777" w:rsidR="00E91293" w:rsidRPr="000C6821" w:rsidRDefault="00E91293" w:rsidP="00E91293">
            <w:pPr>
              <w:rPr>
                <w:rFonts w:ascii="Arial" w:hAnsi="Arial" w:cs="Arial"/>
                <w:sz w:val="8"/>
                <w:szCs w:val="8"/>
                <w:lang w:val="es-BO"/>
              </w:rPr>
            </w:pPr>
          </w:p>
        </w:tc>
        <w:tc>
          <w:tcPr>
            <w:tcW w:w="273" w:type="dxa"/>
            <w:shd w:val="clear" w:color="auto" w:fill="auto"/>
          </w:tcPr>
          <w:p w14:paraId="19065BDA" w14:textId="77777777" w:rsidR="00E91293" w:rsidRPr="000C6821" w:rsidRDefault="00E91293" w:rsidP="00E91293">
            <w:pPr>
              <w:rPr>
                <w:rFonts w:ascii="Arial" w:hAnsi="Arial" w:cs="Arial"/>
                <w:sz w:val="8"/>
                <w:szCs w:val="8"/>
                <w:lang w:val="es-BO"/>
              </w:rPr>
            </w:pPr>
          </w:p>
        </w:tc>
        <w:tc>
          <w:tcPr>
            <w:tcW w:w="323" w:type="dxa"/>
            <w:tcBorders>
              <w:bottom w:val="single" w:sz="4" w:space="0" w:color="auto"/>
            </w:tcBorders>
            <w:shd w:val="clear" w:color="auto" w:fill="auto"/>
          </w:tcPr>
          <w:p w14:paraId="23FE881F" w14:textId="77777777" w:rsidR="00E91293" w:rsidRPr="000C6821" w:rsidRDefault="00E91293" w:rsidP="00E91293">
            <w:pPr>
              <w:rPr>
                <w:rFonts w:ascii="Arial" w:hAnsi="Arial" w:cs="Arial"/>
                <w:sz w:val="8"/>
                <w:szCs w:val="8"/>
                <w:lang w:val="es-BO"/>
              </w:rPr>
            </w:pPr>
          </w:p>
        </w:tc>
        <w:tc>
          <w:tcPr>
            <w:tcW w:w="273" w:type="dxa"/>
            <w:shd w:val="clear" w:color="auto" w:fill="auto"/>
          </w:tcPr>
          <w:p w14:paraId="76B8E380" w14:textId="77777777" w:rsidR="00E91293" w:rsidRPr="000C6821" w:rsidRDefault="00E91293" w:rsidP="00E91293">
            <w:pPr>
              <w:rPr>
                <w:rFonts w:ascii="Arial" w:hAnsi="Arial" w:cs="Arial"/>
                <w:sz w:val="8"/>
                <w:szCs w:val="8"/>
                <w:lang w:val="es-BO"/>
              </w:rPr>
            </w:pPr>
          </w:p>
        </w:tc>
        <w:tc>
          <w:tcPr>
            <w:tcW w:w="270" w:type="dxa"/>
            <w:shd w:val="clear" w:color="auto" w:fill="auto"/>
          </w:tcPr>
          <w:p w14:paraId="2DFCA854" w14:textId="77777777" w:rsidR="00E91293" w:rsidRPr="000C6821" w:rsidRDefault="00E91293" w:rsidP="00E91293">
            <w:pPr>
              <w:rPr>
                <w:rFonts w:ascii="Arial" w:hAnsi="Arial" w:cs="Arial"/>
                <w:sz w:val="8"/>
                <w:szCs w:val="8"/>
                <w:lang w:val="es-BO"/>
              </w:rPr>
            </w:pPr>
          </w:p>
        </w:tc>
        <w:tc>
          <w:tcPr>
            <w:tcW w:w="270" w:type="dxa"/>
            <w:shd w:val="clear" w:color="auto" w:fill="auto"/>
          </w:tcPr>
          <w:p w14:paraId="50D257AF" w14:textId="77777777" w:rsidR="00E91293" w:rsidRPr="000C6821" w:rsidRDefault="00E91293" w:rsidP="00E91293">
            <w:pPr>
              <w:rPr>
                <w:rFonts w:ascii="Arial" w:hAnsi="Arial" w:cs="Arial"/>
                <w:sz w:val="8"/>
                <w:szCs w:val="8"/>
                <w:lang w:val="es-BO"/>
              </w:rPr>
            </w:pPr>
          </w:p>
        </w:tc>
        <w:tc>
          <w:tcPr>
            <w:tcW w:w="270" w:type="dxa"/>
            <w:shd w:val="clear" w:color="auto" w:fill="auto"/>
          </w:tcPr>
          <w:p w14:paraId="307AC51E" w14:textId="77777777" w:rsidR="00E91293" w:rsidRPr="000C6821" w:rsidRDefault="00E91293" w:rsidP="00E91293">
            <w:pPr>
              <w:rPr>
                <w:rFonts w:ascii="Arial" w:hAnsi="Arial" w:cs="Arial"/>
                <w:sz w:val="8"/>
                <w:szCs w:val="8"/>
                <w:lang w:val="es-BO"/>
              </w:rPr>
            </w:pPr>
          </w:p>
        </w:tc>
        <w:tc>
          <w:tcPr>
            <w:tcW w:w="270" w:type="dxa"/>
            <w:shd w:val="clear" w:color="auto" w:fill="auto"/>
          </w:tcPr>
          <w:p w14:paraId="70E8E2FE" w14:textId="77777777" w:rsidR="00E91293" w:rsidRPr="000C6821" w:rsidRDefault="00E91293" w:rsidP="00E91293">
            <w:pPr>
              <w:rPr>
                <w:rFonts w:ascii="Arial" w:hAnsi="Arial" w:cs="Arial"/>
                <w:sz w:val="8"/>
                <w:szCs w:val="8"/>
                <w:lang w:val="es-BO"/>
              </w:rPr>
            </w:pPr>
          </w:p>
        </w:tc>
        <w:tc>
          <w:tcPr>
            <w:tcW w:w="270" w:type="dxa"/>
            <w:shd w:val="clear" w:color="auto" w:fill="auto"/>
          </w:tcPr>
          <w:p w14:paraId="315914F9" w14:textId="77777777" w:rsidR="00E91293" w:rsidRPr="000C6821" w:rsidRDefault="00E91293" w:rsidP="00E91293">
            <w:pPr>
              <w:rPr>
                <w:rFonts w:ascii="Arial" w:hAnsi="Arial" w:cs="Arial"/>
                <w:sz w:val="8"/>
                <w:szCs w:val="8"/>
                <w:lang w:val="es-BO"/>
              </w:rPr>
            </w:pPr>
          </w:p>
        </w:tc>
        <w:tc>
          <w:tcPr>
            <w:tcW w:w="270" w:type="dxa"/>
            <w:shd w:val="clear" w:color="auto" w:fill="auto"/>
          </w:tcPr>
          <w:p w14:paraId="4186611C" w14:textId="77777777" w:rsidR="00E91293" w:rsidRPr="000C6821" w:rsidRDefault="00E91293" w:rsidP="00E91293">
            <w:pPr>
              <w:rPr>
                <w:rFonts w:ascii="Arial" w:hAnsi="Arial" w:cs="Arial"/>
                <w:sz w:val="8"/>
                <w:szCs w:val="8"/>
                <w:lang w:val="es-BO"/>
              </w:rPr>
            </w:pPr>
          </w:p>
        </w:tc>
        <w:tc>
          <w:tcPr>
            <w:tcW w:w="273" w:type="dxa"/>
            <w:shd w:val="clear" w:color="auto" w:fill="auto"/>
          </w:tcPr>
          <w:p w14:paraId="5B48420B" w14:textId="77777777" w:rsidR="00E91293" w:rsidRPr="000C6821" w:rsidRDefault="00E91293" w:rsidP="00E91293">
            <w:pPr>
              <w:rPr>
                <w:rFonts w:ascii="Arial" w:hAnsi="Arial" w:cs="Arial"/>
                <w:sz w:val="8"/>
                <w:szCs w:val="8"/>
                <w:lang w:val="es-BO"/>
              </w:rPr>
            </w:pPr>
          </w:p>
        </w:tc>
        <w:tc>
          <w:tcPr>
            <w:tcW w:w="270" w:type="dxa"/>
            <w:shd w:val="clear" w:color="auto" w:fill="auto"/>
          </w:tcPr>
          <w:p w14:paraId="7E1A75C9" w14:textId="77777777" w:rsidR="00E91293" w:rsidRPr="000C6821" w:rsidRDefault="00E91293" w:rsidP="00E91293">
            <w:pPr>
              <w:rPr>
                <w:rFonts w:ascii="Arial" w:hAnsi="Arial" w:cs="Arial"/>
                <w:sz w:val="8"/>
                <w:szCs w:val="8"/>
                <w:lang w:val="es-BO"/>
              </w:rPr>
            </w:pPr>
          </w:p>
        </w:tc>
        <w:tc>
          <w:tcPr>
            <w:tcW w:w="273" w:type="dxa"/>
            <w:shd w:val="clear" w:color="auto" w:fill="auto"/>
          </w:tcPr>
          <w:p w14:paraId="58259F65" w14:textId="77777777" w:rsidR="00E91293" w:rsidRPr="000C6821" w:rsidRDefault="00E91293" w:rsidP="00E91293">
            <w:pPr>
              <w:rPr>
                <w:rFonts w:ascii="Arial" w:hAnsi="Arial" w:cs="Arial"/>
                <w:sz w:val="8"/>
                <w:szCs w:val="8"/>
                <w:lang w:val="es-BO"/>
              </w:rPr>
            </w:pPr>
          </w:p>
        </w:tc>
        <w:tc>
          <w:tcPr>
            <w:tcW w:w="270" w:type="dxa"/>
            <w:shd w:val="clear" w:color="auto" w:fill="auto"/>
          </w:tcPr>
          <w:p w14:paraId="3660DDCD" w14:textId="77777777" w:rsidR="00E91293" w:rsidRPr="000C6821" w:rsidRDefault="00E91293" w:rsidP="00E91293">
            <w:pPr>
              <w:rPr>
                <w:rFonts w:ascii="Arial" w:hAnsi="Arial" w:cs="Arial"/>
                <w:sz w:val="8"/>
                <w:szCs w:val="8"/>
                <w:lang w:val="es-BO"/>
              </w:rPr>
            </w:pPr>
          </w:p>
        </w:tc>
        <w:tc>
          <w:tcPr>
            <w:tcW w:w="270" w:type="dxa"/>
            <w:shd w:val="clear" w:color="auto" w:fill="auto"/>
          </w:tcPr>
          <w:p w14:paraId="3D29E1D5" w14:textId="77777777" w:rsidR="00E91293" w:rsidRPr="000C6821" w:rsidRDefault="00E91293" w:rsidP="00E91293">
            <w:pPr>
              <w:rPr>
                <w:rFonts w:ascii="Arial" w:hAnsi="Arial" w:cs="Arial"/>
                <w:sz w:val="8"/>
                <w:szCs w:val="8"/>
                <w:lang w:val="es-BO"/>
              </w:rPr>
            </w:pPr>
          </w:p>
        </w:tc>
        <w:tc>
          <w:tcPr>
            <w:tcW w:w="273" w:type="dxa"/>
            <w:shd w:val="clear" w:color="auto" w:fill="auto"/>
          </w:tcPr>
          <w:p w14:paraId="0AC9727D" w14:textId="77777777" w:rsidR="00E91293" w:rsidRPr="000C6821" w:rsidRDefault="00E91293" w:rsidP="00E91293">
            <w:pPr>
              <w:rPr>
                <w:rFonts w:ascii="Arial" w:hAnsi="Arial" w:cs="Arial"/>
                <w:sz w:val="8"/>
                <w:szCs w:val="8"/>
                <w:lang w:val="es-BO"/>
              </w:rPr>
            </w:pPr>
          </w:p>
        </w:tc>
        <w:tc>
          <w:tcPr>
            <w:tcW w:w="272" w:type="dxa"/>
            <w:shd w:val="clear" w:color="auto" w:fill="auto"/>
          </w:tcPr>
          <w:p w14:paraId="6D39CB2C" w14:textId="77777777" w:rsidR="00E91293" w:rsidRPr="000C6821" w:rsidRDefault="00E91293" w:rsidP="00E91293">
            <w:pPr>
              <w:rPr>
                <w:rFonts w:ascii="Arial" w:hAnsi="Arial" w:cs="Arial"/>
                <w:sz w:val="8"/>
                <w:szCs w:val="8"/>
                <w:lang w:val="es-BO"/>
              </w:rPr>
            </w:pPr>
          </w:p>
        </w:tc>
        <w:tc>
          <w:tcPr>
            <w:tcW w:w="271" w:type="dxa"/>
            <w:shd w:val="clear" w:color="auto" w:fill="auto"/>
          </w:tcPr>
          <w:p w14:paraId="5D3445CD" w14:textId="77777777" w:rsidR="00E91293" w:rsidRPr="000C6821" w:rsidRDefault="00E91293" w:rsidP="00E91293">
            <w:pPr>
              <w:rPr>
                <w:rFonts w:ascii="Arial" w:hAnsi="Arial" w:cs="Arial"/>
                <w:sz w:val="8"/>
                <w:szCs w:val="8"/>
                <w:lang w:val="es-BO"/>
              </w:rPr>
            </w:pPr>
          </w:p>
        </w:tc>
        <w:tc>
          <w:tcPr>
            <w:tcW w:w="270" w:type="dxa"/>
            <w:shd w:val="clear" w:color="auto" w:fill="auto"/>
          </w:tcPr>
          <w:p w14:paraId="3966BC30" w14:textId="77777777" w:rsidR="00E91293" w:rsidRPr="000C6821" w:rsidRDefault="00E91293" w:rsidP="00E91293">
            <w:pPr>
              <w:rPr>
                <w:rFonts w:ascii="Arial" w:hAnsi="Arial" w:cs="Arial"/>
                <w:sz w:val="8"/>
                <w:szCs w:val="8"/>
                <w:lang w:val="es-BO"/>
              </w:rPr>
            </w:pPr>
          </w:p>
        </w:tc>
        <w:tc>
          <w:tcPr>
            <w:tcW w:w="270" w:type="dxa"/>
            <w:shd w:val="clear" w:color="auto" w:fill="auto"/>
          </w:tcPr>
          <w:p w14:paraId="354E5ACD" w14:textId="77777777" w:rsidR="00E91293" w:rsidRPr="000C6821" w:rsidRDefault="00E91293" w:rsidP="00E91293">
            <w:pPr>
              <w:rPr>
                <w:rFonts w:ascii="Arial" w:hAnsi="Arial" w:cs="Arial"/>
                <w:sz w:val="8"/>
                <w:szCs w:val="8"/>
                <w:lang w:val="es-BO"/>
              </w:rPr>
            </w:pPr>
          </w:p>
        </w:tc>
        <w:tc>
          <w:tcPr>
            <w:tcW w:w="270" w:type="dxa"/>
            <w:shd w:val="clear" w:color="auto" w:fill="auto"/>
          </w:tcPr>
          <w:p w14:paraId="19FE2A64"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46ACEF7B" w14:textId="77777777" w:rsidR="00E91293" w:rsidRPr="000C6821" w:rsidRDefault="00E91293" w:rsidP="00E91293">
            <w:pPr>
              <w:rPr>
                <w:rFonts w:ascii="Arial" w:hAnsi="Arial" w:cs="Arial"/>
                <w:sz w:val="8"/>
                <w:szCs w:val="8"/>
                <w:lang w:val="es-BO"/>
              </w:rPr>
            </w:pPr>
          </w:p>
        </w:tc>
      </w:tr>
      <w:tr w:rsidR="00E91293" w:rsidRPr="000C6821" w14:paraId="6BB871E4" w14:textId="77777777" w:rsidTr="004A1344">
        <w:trPr>
          <w:jc w:val="center"/>
        </w:trPr>
        <w:tc>
          <w:tcPr>
            <w:tcW w:w="1903" w:type="dxa"/>
            <w:gridSpan w:val="8"/>
            <w:vMerge w:val="restart"/>
            <w:tcBorders>
              <w:left w:val="single" w:sz="12" w:space="0" w:color="1F4E79" w:themeColor="accent1" w:themeShade="80"/>
              <w:right w:val="single" w:sz="4" w:space="0" w:color="auto"/>
            </w:tcBorders>
            <w:vAlign w:val="center"/>
          </w:tcPr>
          <w:p w14:paraId="164EAB02" w14:textId="77777777" w:rsidR="00E91293" w:rsidRPr="000C6821" w:rsidRDefault="00E91293" w:rsidP="00E91293">
            <w:pPr>
              <w:jc w:val="right"/>
              <w:rPr>
                <w:rFonts w:ascii="Arial" w:eastAsia="Times New Roman" w:hAnsi="Arial" w:cs="Arial"/>
                <w:sz w:val="16"/>
                <w:szCs w:val="2"/>
                <w:lang w:val="es-BO"/>
              </w:rPr>
            </w:pPr>
            <w:bookmarkStart w:id="94" w:name="_GoBack" w:colFirst="9" w:colLast="9"/>
            <w:r w:rsidRPr="000C6821">
              <w:rPr>
                <w:rFonts w:ascii="Arial" w:eastAsia="Times New Roman"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77777777" w:rsidR="00E91293" w:rsidRPr="000C6821" w:rsidRDefault="00E91293" w:rsidP="00E91293">
            <w:pPr>
              <w:rPr>
                <w:rFonts w:ascii="Arial" w:hAnsi="Arial" w:cs="Arial"/>
                <w:sz w:val="16"/>
                <w:szCs w:val="2"/>
                <w:lang w:val="es-BO"/>
              </w:rPr>
            </w:pPr>
          </w:p>
        </w:tc>
        <w:tc>
          <w:tcPr>
            <w:tcW w:w="2211" w:type="dxa"/>
            <w:gridSpan w:val="9"/>
            <w:tcBorders>
              <w:left w:val="single" w:sz="4" w:space="0" w:color="auto"/>
              <w:right w:val="single" w:sz="4" w:space="0" w:color="auto"/>
            </w:tcBorders>
          </w:tcPr>
          <w:p w14:paraId="0C1B452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1F9173E3" w:rsidR="00E91293" w:rsidRPr="00B17C5A" w:rsidRDefault="00B17C5A" w:rsidP="00E91293">
            <w:pPr>
              <w:rPr>
                <w:rFonts w:ascii="Arial" w:hAnsi="Arial" w:cs="Arial"/>
                <w:b/>
                <w:sz w:val="16"/>
                <w:szCs w:val="2"/>
                <w:highlight w:val="yellow"/>
                <w:lang w:val="es-BO"/>
              </w:rPr>
            </w:pPr>
            <w:r w:rsidRPr="00B17C5A">
              <w:rPr>
                <w:rFonts w:ascii="Arial" w:hAnsi="Arial" w:cs="Arial"/>
                <w:b/>
                <w:sz w:val="16"/>
                <w:szCs w:val="2"/>
                <w:highlight w:val="yellow"/>
                <w:lang w:val="es-BO"/>
              </w:rPr>
              <w:t>X</w:t>
            </w:r>
          </w:p>
        </w:tc>
        <w:tc>
          <w:tcPr>
            <w:tcW w:w="2709" w:type="dxa"/>
            <w:gridSpan w:val="10"/>
            <w:tcBorders>
              <w:left w:val="single" w:sz="4" w:space="0" w:color="auto"/>
            </w:tcBorders>
          </w:tcPr>
          <w:p w14:paraId="7E4960FA" w14:textId="77777777" w:rsidR="00E91293" w:rsidRPr="00B17C5A" w:rsidRDefault="00E91293" w:rsidP="00E91293">
            <w:pPr>
              <w:rPr>
                <w:rFonts w:ascii="Arial" w:hAnsi="Arial" w:cs="Arial"/>
                <w:b/>
                <w:sz w:val="16"/>
                <w:szCs w:val="2"/>
                <w:highlight w:val="yellow"/>
                <w:lang w:val="es-BO"/>
              </w:rPr>
            </w:pPr>
            <w:r w:rsidRPr="00B17C5A">
              <w:rPr>
                <w:rFonts w:ascii="Arial" w:hAnsi="Arial" w:cs="Arial"/>
                <w:b/>
                <w:sz w:val="16"/>
                <w:szCs w:val="16"/>
                <w:highlight w:val="yellow"/>
                <w:lang w:val="es-BO"/>
              </w:rPr>
              <w:t>Calidad Propuesta Técnica y Costo</w:t>
            </w:r>
          </w:p>
        </w:tc>
        <w:tc>
          <w:tcPr>
            <w:tcW w:w="270" w:type="dxa"/>
          </w:tcPr>
          <w:p w14:paraId="601A536D" w14:textId="77777777" w:rsidR="00E91293" w:rsidRPr="000C6821" w:rsidRDefault="00E91293" w:rsidP="00E91293">
            <w:pPr>
              <w:rPr>
                <w:rFonts w:ascii="Arial" w:hAnsi="Arial" w:cs="Arial"/>
                <w:sz w:val="16"/>
                <w:szCs w:val="2"/>
                <w:lang w:val="es-BO"/>
              </w:rPr>
            </w:pPr>
          </w:p>
        </w:tc>
        <w:tc>
          <w:tcPr>
            <w:tcW w:w="270" w:type="dxa"/>
          </w:tcPr>
          <w:p w14:paraId="6CFF5922" w14:textId="77777777" w:rsidR="00E91293" w:rsidRPr="000C6821" w:rsidRDefault="00E91293" w:rsidP="00E91293">
            <w:pPr>
              <w:rPr>
                <w:rFonts w:ascii="Arial" w:hAnsi="Arial" w:cs="Arial"/>
                <w:sz w:val="16"/>
                <w:szCs w:val="2"/>
                <w:lang w:val="es-BO"/>
              </w:rPr>
            </w:pPr>
          </w:p>
        </w:tc>
        <w:tc>
          <w:tcPr>
            <w:tcW w:w="273" w:type="dxa"/>
          </w:tcPr>
          <w:p w14:paraId="1B0B53B5" w14:textId="77777777" w:rsidR="00E91293" w:rsidRPr="000C6821" w:rsidRDefault="00E91293" w:rsidP="00E91293">
            <w:pPr>
              <w:rPr>
                <w:rFonts w:ascii="Arial" w:hAnsi="Arial" w:cs="Arial"/>
                <w:sz w:val="16"/>
                <w:szCs w:val="2"/>
                <w:lang w:val="es-BO"/>
              </w:rPr>
            </w:pPr>
          </w:p>
        </w:tc>
        <w:tc>
          <w:tcPr>
            <w:tcW w:w="272" w:type="dxa"/>
          </w:tcPr>
          <w:p w14:paraId="1C96FF07" w14:textId="77777777" w:rsidR="00E91293" w:rsidRPr="000C6821" w:rsidRDefault="00E91293" w:rsidP="00E91293">
            <w:pPr>
              <w:rPr>
                <w:rFonts w:ascii="Arial" w:hAnsi="Arial" w:cs="Arial"/>
                <w:sz w:val="16"/>
                <w:szCs w:val="2"/>
                <w:lang w:val="es-BO"/>
              </w:rPr>
            </w:pPr>
          </w:p>
        </w:tc>
        <w:tc>
          <w:tcPr>
            <w:tcW w:w="271" w:type="dxa"/>
          </w:tcPr>
          <w:p w14:paraId="67C272D4" w14:textId="77777777" w:rsidR="00E91293" w:rsidRPr="000C6821" w:rsidRDefault="00E91293" w:rsidP="00E91293">
            <w:pPr>
              <w:rPr>
                <w:rFonts w:ascii="Arial" w:hAnsi="Arial" w:cs="Arial"/>
                <w:sz w:val="16"/>
                <w:szCs w:val="2"/>
                <w:lang w:val="es-BO"/>
              </w:rPr>
            </w:pPr>
          </w:p>
        </w:tc>
        <w:tc>
          <w:tcPr>
            <w:tcW w:w="270" w:type="dxa"/>
          </w:tcPr>
          <w:p w14:paraId="29BC0D34" w14:textId="77777777" w:rsidR="00E91293" w:rsidRPr="000C6821" w:rsidRDefault="00E91293" w:rsidP="00E91293">
            <w:pPr>
              <w:rPr>
                <w:rFonts w:ascii="Arial" w:hAnsi="Arial" w:cs="Arial"/>
                <w:sz w:val="16"/>
                <w:szCs w:val="2"/>
                <w:lang w:val="es-BO"/>
              </w:rPr>
            </w:pPr>
          </w:p>
        </w:tc>
        <w:tc>
          <w:tcPr>
            <w:tcW w:w="270" w:type="dxa"/>
          </w:tcPr>
          <w:p w14:paraId="2E5343BB" w14:textId="77777777" w:rsidR="00E91293" w:rsidRPr="000C6821" w:rsidRDefault="00E91293" w:rsidP="00E91293">
            <w:pPr>
              <w:rPr>
                <w:rFonts w:ascii="Arial" w:hAnsi="Arial" w:cs="Arial"/>
                <w:sz w:val="16"/>
                <w:szCs w:val="2"/>
                <w:lang w:val="es-BO"/>
              </w:rPr>
            </w:pPr>
          </w:p>
        </w:tc>
        <w:tc>
          <w:tcPr>
            <w:tcW w:w="270" w:type="dxa"/>
          </w:tcPr>
          <w:p w14:paraId="4B5A2D7B" w14:textId="77777777" w:rsidR="00E91293" w:rsidRPr="000C6821" w:rsidRDefault="00E91293" w:rsidP="00E91293">
            <w:pPr>
              <w:rPr>
                <w:rFonts w:ascii="Arial" w:hAnsi="Arial" w:cs="Arial"/>
                <w:sz w:val="16"/>
                <w:szCs w:val="2"/>
                <w:lang w:val="es-BO"/>
              </w:rPr>
            </w:pPr>
          </w:p>
        </w:tc>
        <w:tc>
          <w:tcPr>
            <w:tcW w:w="270" w:type="dxa"/>
            <w:tcBorders>
              <w:right w:val="single" w:sz="12" w:space="0" w:color="1F4E79" w:themeColor="accent1" w:themeShade="80"/>
            </w:tcBorders>
          </w:tcPr>
          <w:p w14:paraId="5D8FABA3" w14:textId="77777777" w:rsidR="00E91293" w:rsidRPr="000C6821" w:rsidRDefault="00E91293" w:rsidP="00E91293">
            <w:pPr>
              <w:rPr>
                <w:rFonts w:ascii="Arial" w:hAnsi="Arial" w:cs="Arial"/>
                <w:sz w:val="16"/>
                <w:szCs w:val="2"/>
                <w:lang w:val="es-BO"/>
              </w:rPr>
            </w:pPr>
          </w:p>
        </w:tc>
      </w:tr>
      <w:bookmarkEnd w:id="94"/>
      <w:tr w:rsidR="00B43A3F" w:rsidRPr="000C6821" w14:paraId="206123EA" w14:textId="77777777" w:rsidTr="004A1344">
        <w:trPr>
          <w:jc w:val="center"/>
        </w:trPr>
        <w:tc>
          <w:tcPr>
            <w:tcW w:w="1903" w:type="dxa"/>
            <w:gridSpan w:val="8"/>
            <w:vMerge/>
            <w:tcBorders>
              <w:left w:val="single" w:sz="12" w:space="0" w:color="1F4E79" w:themeColor="accent1" w:themeShade="80"/>
            </w:tcBorders>
            <w:vAlign w:val="center"/>
          </w:tcPr>
          <w:p w14:paraId="1DF62454" w14:textId="77777777" w:rsidR="00E91293" w:rsidRPr="000C6821" w:rsidRDefault="00E91293" w:rsidP="00E91293">
            <w:pPr>
              <w:jc w:val="right"/>
              <w:rPr>
                <w:rFonts w:ascii="Arial" w:eastAsia="Times New Roman" w:hAnsi="Arial" w:cs="Arial"/>
                <w:sz w:val="16"/>
                <w:szCs w:val="2"/>
                <w:lang w:val="es-BO"/>
              </w:rPr>
            </w:pPr>
          </w:p>
        </w:tc>
        <w:tc>
          <w:tcPr>
            <w:tcW w:w="323" w:type="dxa"/>
            <w:tcBorders>
              <w:top w:val="single" w:sz="4" w:space="0" w:color="auto"/>
              <w:bottom w:val="single" w:sz="4" w:space="0" w:color="auto"/>
            </w:tcBorders>
          </w:tcPr>
          <w:p w14:paraId="06DC5E98" w14:textId="77777777" w:rsidR="00E91293" w:rsidRPr="000C6821" w:rsidRDefault="00E91293" w:rsidP="00E91293">
            <w:pPr>
              <w:rPr>
                <w:rFonts w:ascii="Arial" w:hAnsi="Arial" w:cs="Arial"/>
                <w:sz w:val="8"/>
                <w:szCs w:val="8"/>
                <w:lang w:val="es-BO"/>
              </w:rPr>
            </w:pPr>
          </w:p>
        </w:tc>
        <w:tc>
          <w:tcPr>
            <w:tcW w:w="282" w:type="dxa"/>
          </w:tcPr>
          <w:p w14:paraId="4F25A9E9" w14:textId="77777777" w:rsidR="00E91293" w:rsidRPr="000C6821" w:rsidRDefault="00E91293" w:rsidP="00E91293">
            <w:pPr>
              <w:rPr>
                <w:rFonts w:ascii="Arial" w:hAnsi="Arial" w:cs="Arial"/>
                <w:sz w:val="8"/>
                <w:szCs w:val="8"/>
                <w:lang w:val="es-BO"/>
              </w:rPr>
            </w:pPr>
          </w:p>
        </w:tc>
        <w:tc>
          <w:tcPr>
            <w:tcW w:w="282" w:type="dxa"/>
            <w:gridSpan w:val="2"/>
          </w:tcPr>
          <w:p w14:paraId="72F42E6D" w14:textId="77777777" w:rsidR="00E91293" w:rsidRPr="000C6821" w:rsidRDefault="00E91293" w:rsidP="00E91293">
            <w:pPr>
              <w:rPr>
                <w:rFonts w:ascii="Arial" w:hAnsi="Arial" w:cs="Arial"/>
                <w:sz w:val="8"/>
                <w:szCs w:val="8"/>
                <w:lang w:val="es-BO"/>
              </w:rPr>
            </w:pPr>
          </w:p>
        </w:tc>
        <w:tc>
          <w:tcPr>
            <w:tcW w:w="272" w:type="dxa"/>
          </w:tcPr>
          <w:p w14:paraId="1CA60330" w14:textId="77777777" w:rsidR="00E91293" w:rsidRPr="000C6821" w:rsidRDefault="00E91293" w:rsidP="00E91293">
            <w:pPr>
              <w:rPr>
                <w:rFonts w:ascii="Arial" w:hAnsi="Arial" w:cs="Arial"/>
                <w:sz w:val="8"/>
                <w:szCs w:val="8"/>
                <w:lang w:val="es-BO"/>
              </w:rPr>
            </w:pPr>
          </w:p>
        </w:tc>
        <w:tc>
          <w:tcPr>
            <w:tcW w:w="276" w:type="dxa"/>
          </w:tcPr>
          <w:p w14:paraId="27D4F805" w14:textId="77777777" w:rsidR="00E91293" w:rsidRPr="000C6821" w:rsidRDefault="00E91293" w:rsidP="00E91293">
            <w:pPr>
              <w:rPr>
                <w:rFonts w:ascii="Arial" w:hAnsi="Arial" w:cs="Arial"/>
                <w:sz w:val="8"/>
                <w:szCs w:val="8"/>
                <w:lang w:val="es-BO"/>
              </w:rPr>
            </w:pPr>
          </w:p>
        </w:tc>
        <w:tc>
          <w:tcPr>
            <w:tcW w:w="272" w:type="dxa"/>
          </w:tcPr>
          <w:p w14:paraId="303B9868" w14:textId="77777777" w:rsidR="00E91293" w:rsidRPr="000C6821" w:rsidRDefault="00E91293" w:rsidP="00E91293">
            <w:pPr>
              <w:rPr>
                <w:rFonts w:ascii="Arial" w:hAnsi="Arial" w:cs="Arial"/>
                <w:sz w:val="8"/>
                <w:szCs w:val="8"/>
                <w:lang w:val="es-BO"/>
              </w:rPr>
            </w:pPr>
          </w:p>
        </w:tc>
        <w:tc>
          <w:tcPr>
            <w:tcW w:w="277" w:type="dxa"/>
          </w:tcPr>
          <w:p w14:paraId="79529748" w14:textId="77777777" w:rsidR="00E91293" w:rsidRPr="000C6821" w:rsidRDefault="00E91293" w:rsidP="00E91293">
            <w:pPr>
              <w:rPr>
                <w:rFonts w:ascii="Arial" w:hAnsi="Arial" w:cs="Arial"/>
                <w:sz w:val="8"/>
                <w:szCs w:val="8"/>
                <w:lang w:val="es-BO"/>
              </w:rPr>
            </w:pPr>
          </w:p>
        </w:tc>
        <w:tc>
          <w:tcPr>
            <w:tcW w:w="277" w:type="dxa"/>
          </w:tcPr>
          <w:p w14:paraId="7082ACA0" w14:textId="77777777" w:rsidR="00E91293" w:rsidRPr="000C6821" w:rsidRDefault="00E91293" w:rsidP="00E91293">
            <w:pPr>
              <w:rPr>
                <w:rFonts w:ascii="Arial" w:hAnsi="Arial" w:cs="Arial"/>
                <w:sz w:val="8"/>
                <w:szCs w:val="8"/>
                <w:lang w:val="es-BO"/>
              </w:rPr>
            </w:pPr>
          </w:p>
        </w:tc>
        <w:tc>
          <w:tcPr>
            <w:tcW w:w="273" w:type="dxa"/>
          </w:tcPr>
          <w:p w14:paraId="60255F8C" w14:textId="77777777" w:rsidR="00E91293" w:rsidRPr="000C6821" w:rsidRDefault="00E91293" w:rsidP="00E91293">
            <w:pPr>
              <w:rPr>
                <w:rFonts w:ascii="Arial" w:hAnsi="Arial" w:cs="Arial"/>
                <w:sz w:val="8"/>
                <w:szCs w:val="8"/>
                <w:lang w:val="es-BO"/>
              </w:rPr>
            </w:pPr>
          </w:p>
        </w:tc>
        <w:tc>
          <w:tcPr>
            <w:tcW w:w="323" w:type="dxa"/>
          </w:tcPr>
          <w:p w14:paraId="14CF6D95" w14:textId="77777777" w:rsidR="00E91293" w:rsidRPr="000C6821" w:rsidRDefault="00E91293" w:rsidP="00E91293">
            <w:pPr>
              <w:rPr>
                <w:rFonts w:ascii="Arial" w:hAnsi="Arial" w:cs="Arial"/>
                <w:sz w:val="8"/>
                <w:szCs w:val="8"/>
                <w:lang w:val="es-BO"/>
              </w:rPr>
            </w:pPr>
          </w:p>
        </w:tc>
        <w:tc>
          <w:tcPr>
            <w:tcW w:w="273" w:type="dxa"/>
          </w:tcPr>
          <w:p w14:paraId="74AB99EF" w14:textId="77777777" w:rsidR="00E91293" w:rsidRPr="000C6821" w:rsidRDefault="00E91293" w:rsidP="00E91293">
            <w:pPr>
              <w:rPr>
                <w:rFonts w:ascii="Arial" w:hAnsi="Arial" w:cs="Arial"/>
                <w:sz w:val="8"/>
                <w:szCs w:val="8"/>
                <w:lang w:val="es-BO"/>
              </w:rPr>
            </w:pPr>
          </w:p>
        </w:tc>
        <w:tc>
          <w:tcPr>
            <w:tcW w:w="270" w:type="dxa"/>
          </w:tcPr>
          <w:p w14:paraId="763D577D" w14:textId="77777777" w:rsidR="00E91293" w:rsidRPr="000C6821" w:rsidRDefault="00E91293" w:rsidP="00E91293">
            <w:pPr>
              <w:rPr>
                <w:rFonts w:ascii="Arial" w:hAnsi="Arial" w:cs="Arial"/>
                <w:sz w:val="8"/>
                <w:szCs w:val="8"/>
                <w:lang w:val="es-BO"/>
              </w:rPr>
            </w:pPr>
          </w:p>
        </w:tc>
        <w:tc>
          <w:tcPr>
            <w:tcW w:w="270" w:type="dxa"/>
          </w:tcPr>
          <w:p w14:paraId="2A524561" w14:textId="77777777" w:rsidR="00E91293" w:rsidRPr="000C6821" w:rsidRDefault="00E91293" w:rsidP="00E91293">
            <w:pPr>
              <w:rPr>
                <w:rFonts w:ascii="Arial" w:hAnsi="Arial" w:cs="Arial"/>
                <w:sz w:val="8"/>
                <w:szCs w:val="8"/>
                <w:lang w:val="es-BO"/>
              </w:rPr>
            </w:pPr>
          </w:p>
        </w:tc>
        <w:tc>
          <w:tcPr>
            <w:tcW w:w="270" w:type="dxa"/>
          </w:tcPr>
          <w:p w14:paraId="313C7487" w14:textId="77777777" w:rsidR="00E91293" w:rsidRPr="000C6821" w:rsidRDefault="00E91293" w:rsidP="00E91293">
            <w:pPr>
              <w:rPr>
                <w:rFonts w:ascii="Arial" w:hAnsi="Arial" w:cs="Arial"/>
                <w:sz w:val="8"/>
                <w:szCs w:val="8"/>
                <w:lang w:val="es-BO"/>
              </w:rPr>
            </w:pPr>
          </w:p>
        </w:tc>
        <w:tc>
          <w:tcPr>
            <w:tcW w:w="270" w:type="dxa"/>
          </w:tcPr>
          <w:p w14:paraId="774F3429" w14:textId="77777777" w:rsidR="00E91293" w:rsidRPr="000C6821" w:rsidRDefault="00E91293" w:rsidP="00E91293">
            <w:pPr>
              <w:rPr>
                <w:rFonts w:ascii="Arial" w:hAnsi="Arial" w:cs="Arial"/>
                <w:sz w:val="8"/>
                <w:szCs w:val="8"/>
                <w:lang w:val="es-BO"/>
              </w:rPr>
            </w:pPr>
          </w:p>
        </w:tc>
        <w:tc>
          <w:tcPr>
            <w:tcW w:w="270" w:type="dxa"/>
          </w:tcPr>
          <w:p w14:paraId="3490EFEC" w14:textId="77777777" w:rsidR="00E91293" w:rsidRPr="000C6821" w:rsidRDefault="00E91293" w:rsidP="00E91293">
            <w:pPr>
              <w:rPr>
                <w:rFonts w:ascii="Arial" w:hAnsi="Arial" w:cs="Arial"/>
                <w:sz w:val="8"/>
                <w:szCs w:val="8"/>
                <w:lang w:val="es-BO"/>
              </w:rPr>
            </w:pPr>
          </w:p>
        </w:tc>
        <w:tc>
          <w:tcPr>
            <w:tcW w:w="270" w:type="dxa"/>
          </w:tcPr>
          <w:p w14:paraId="37510148" w14:textId="77777777" w:rsidR="00E91293" w:rsidRPr="000C6821" w:rsidRDefault="00E91293" w:rsidP="00E91293">
            <w:pPr>
              <w:rPr>
                <w:rFonts w:ascii="Arial" w:hAnsi="Arial" w:cs="Arial"/>
                <w:sz w:val="8"/>
                <w:szCs w:val="8"/>
                <w:lang w:val="es-BO"/>
              </w:rPr>
            </w:pPr>
          </w:p>
        </w:tc>
        <w:tc>
          <w:tcPr>
            <w:tcW w:w="273" w:type="dxa"/>
          </w:tcPr>
          <w:p w14:paraId="39AB0B1C" w14:textId="77777777" w:rsidR="00E91293" w:rsidRPr="000C6821" w:rsidRDefault="00E91293" w:rsidP="00E91293">
            <w:pPr>
              <w:rPr>
                <w:rFonts w:ascii="Arial" w:hAnsi="Arial" w:cs="Arial"/>
                <w:sz w:val="8"/>
                <w:szCs w:val="8"/>
                <w:lang w:val="es-BO"/>
              </w:rPr>
            </w:pPr>
          </w:p>
        </w:tc>
        <w:tc>
          <w:tcPr>
            <w:tcW w:w="270" w:type="dxa"/>
          </w:tcPr>
          <w:p w14:paraId="71D616D9" w14:textId="77777777" w:rsidR="00E91293" w:rsidRPr="000C6821" w:rsidRDefault="00E91293" w:rsidP="00E91293">
            <w:pPr>
              <w:rPr>
                <w:rFonts w:ascii="Arial" w:hAnsi="Arial" w:cs="Arial"/>
                <w:sz w:val="8"/>
                <w:szCs w:val="8"/>
                <w:lang w:val="es-BO"/>
              </w:rPr>
            </w:pPr>
          </w:p>
        </w:tc>
        <w:tc>
          <w:tcPr>
            <w:tcW w:w="273" w:type="dxa"/>
          </w:tcPr>
          <w:p w14:paraId="3D376F54" w14:textId="77777777" w:rsidR="00E91293" w:rsidRPr="000C6821" w:rsidRDefault="00E91293" w:rsidP="00E91293">
            <w:pPr>
              <w:rPr>
                <w:rFonts w:ascii="Arial" w:hAnsi="Arial" w:cs="Arial"/>
                <w:sz w:val="8"/>
                <w:szCs w:val="8"/>
                <w:lang w:val="es-BO"/>
              </w:rPr>
            </w:pPr>
          </w:p>
        </w:tc>
        <w:tc>
          <w:tcPr>
            <w:tcW w:w="270" w:type="dxa"/>
          </w:tcPr>
          <w:p w14:paraId="12B6C3F5" w14:textId="77777777" w:rsidR="00E91293" w:rsidRPr="000C6821" w:rsidRDefault="00E91293" w:rsidP="00E91293">
            <w:pPr>
              <w:rPr>
                <w:rFonts w:ascii="Arial" w:hAnsi="Arial" w:cs="Arial"/>
                <w:sz w:val="8"/>
                <w:szCs w:val="8"/>
                <w:lang w:val="es-BO"/>
              </w:rPr>
            </w:pPr>
          </w:p>
        </w:tc>
        <w:tc>
          <w:tcPr>
            <w:tcW w:w="270" w:type="dxa"/>
          </w:tcPr>
          <w:p w14:paraId="08884AB3" w14:textId="77777777" w:rsidR="00E91293" w:rsidRPr="000C6821" w:rsidRDefault="00E91293" w:rsidP="00E91293">
            <w:pPr>
              <w:rPr>
                <w:rFonts w:ascii="Arial" w:hAnsi="Arial" w:cs="Arial"/>
                <w:sz w:val="8"/>
                <w:szCs w:val="8"/>
                <w:lang w:val="es-BO"/>
              </w:rPr>
            </w:pPr>
          </w:p>
        </w:tc>
        <w:tc>
          <w:tcPr>
            <w:tcW w:w="273" w:type="dxa"/>
          </w:tcPr>
          <w:p w14:paraId="6FA66D72" w14:textId="77777777" w:rsidR="00E91293" w:rsidRPr="000C6821" w:rsidRDefault="00E91293" w:rsidP="00E91293">
            <w:pPr>
              <w:rPr>
                <w:rFonts w:ascii="Arial" w:hAnsi="Arial" w:cs="Arial"/>
                <w:sz w:val="8"/>
                <w:szCs w:val="8"/>
                <w:lang w:val="es-BO"/>
              </w:rPr>
            </w:pPr>
          </w:p>
        </w:tc>
        <w:tc>
          <w:tcPr>
            <w:tcW w:w="272" w:type="dxa"/>
          </w:tcPr>
          <w:p w14:paraId="5EC1A600" w14:textId="77777777" w:rsidR="00E91293" w:rsidRPr="000C6821" w:rsidRDefault="00E91293" w:rsidP="00E91293">
            <w:pPr>
              <w:rPr>
                <w:rFonts w:ascii="Arial" w:hAnsi="Arial" w:cs="Arial"/>
                <w:sz w:val="8"/>
                <w:szCs w:val="8"/>
                <w:lang w:val="es-BO"/>
              </w:rPr>
            </w:pPr>
          </w:p>
        </w:tc>
        <w:tc>
          <w:tcPr>
            <w:tcW w:w="271" w:type="dxa"/>
          </w:tcPr>
          <w:p w14:paraId="460A23F1" w14:textId="77777777" w:rsidR="00E91293" w:rsidRPr="000C6821" w:rsidRDefault="00E91293" w:rsidP="00E91293">
            <w:pPr>
              <w:rPr>
                <w:rFonts w:ascii="Arial" w:hAnsi="Arial" w:cs="Arial"/>
                <w:sz w:val="8"/>
                <w:szCs w:val="8"/>
                <w:lang w:val="es-BO"/>
              </w:rPr>
            </w:pPr>
          </w:p>
        </w:tc>
        <w:tc>
          <w:tcPr>
            <w:tcW w:w="270" w:type="dxa"/>
          </w:tcPr>
          <w:p w14:paraId="0E11BB81" w14:textId="77777777" w:rsidR="00E91293" w:rsidRPr="000C6821" w:rsidRDefault="00E91293" w:rsidP="00E91293">
            <w:pPr>
              <w:rPr>
                <w:rFonts w:ascii="Arial" w:hAnsi="Arial" w:cs="Arial"/>
                <w:sz w:val="8"/>
                <w:szCs w:val="8"/>
                <w:lang w:val="es-BO"/>
              </w:rPr>
            </w:pPr>
          </w:p>
        </w:tc>
        <w:tc>
          <w:tcPr>
            <w:tcW w:w="270" w:type="dxa"/>
          </w:tcPr>
          <w:p w14:paraId="59530D5E" w14:textId="77777777" w:rsidR="00E91293" w:rsidRPr="000C6821" w:rsidRDefault="00E91293" w:rsidP="00E91293">
            <w:pPr>
              <w:rPr>
                <w:rFonts w:ascii="Arial" w:hAnsi="Arial" w:cs="Arial"/>
                <w:sz w:val="8"/>
                <w:szCs w:val="8"/>
                <w:lang w:val="es-BO"/>
              </w:rPr>
            </w:pPr>
          </w:p>
        </w:tc>
        <w:tc>
          <w:tcPr>
            <w:tcW w:w="270" w:type="dxa"/>
          </w:tcPr>
          <w:p w14:paraId="6234B041"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tcPr>
          <w:p w14:paraId="1A5A970A" w14:textId="77777777" w:rsidR="00E91293" w:rsidRPr="000C6821" w:rsidRDefault="00E91293" w:rsidP="00E91293">
            <w:pPr>
              <w:rPr>
                <w:rFonts w:ascii="Arial" w:hAnsi="Arial" w:cs="Arial"/>
                <w:sz w:val="8"/>
                <w:szCs w:val="8"/>
                <w:lang w:val="es-BO"/>
              </w:rPr>
            </w:pPr>
          </w:p>
        </w:tc>
      </w:tr>
      <w:tr w:rsidR="00B43A3F" w:rsidRPr="000C6821" w14:paraId="3F009CC0" w14:textId="77777777" w:rsidTr="004A1344">
        <w:trPr>
          <w:jc w:val="center"/>
        </w:trPr>
        <w:tc>
          <w:tcPr>
            <w:tcW w:w="1903" w:type="dxa"/>
            <w:gridSpan w:val="8"/>
            <w:vMerge/>
            <w:tcBorders>
              <w:left w:val="single" w:sz="12" w:space="0" w:color="1F4E79" w:themeColor="accent1" w:themeShade="80"/>
              <w:right w:val="single" w:sz="4" w:space="0" w:color="auto"/>
            </w:tcBorders>
            <w:vAlign w:val="center"/>
          </w:tcPr>
          <w:p w14:paraId="49AB9436" w14:textId="77777777" w:rsidR="00E91293" w:rsidRPr="000C6821" w:rsidRDefault="00E91293" w:rsidP="00E91293">
            <w:pPr>
              <w:jc w:val="right"/>
              <w:rPr>
                <w:rFonts w:ascii="Arial" w:eastAsia="Times New Roman"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0C6821" w:rsidRDefault="00E91293" w:rsidP="00E91293">
            <w:pPr>
              <w:rPr>
                <w:rFonts w:ascii="Arial" w:hAnsi="Arial" w:cs="Arial"/>
                <w:sz w:val="16"/>
                <w:szCs w:val="2"/>
                <w:lang w:val="es-BO"/>
              </w:rPr>
            </w:pPr>
          </w:p>
        </w:tc>
        <w:tc>
          <w:tcPr>
            <w:tcW w:w="2211" w:type="dxa"/>
            <w:gridSpan w:val="9"/>
            <w:tcBorders>
              <w:left w:val="single" w:sz="4" w:space="0" w:color="auto"/>
            </w:tcBorders>
          </w:tcPr>
          <w:p w14:paraId="7BEB8D26"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3" w:type="dxa"/>
          </w:tcPr>
          <w:p w14:paraId="1692E7F0" w14:textId="77777777" w:rsidR="00E91293" w:rsidRPr="000C6821" w:rsidRDefault="00E91293" w:rsidP="00E91293">
            <w:pPr>
              <w:rPr>
                <w:rFonts w:ascii="Arial" w:hAnsi="Arial" w:cs="Arial"/>
                <w:sz w:val="16"/>
                <w:szCs w:val="2"/>
                <w:lang w:val="es-BO"/>
              </w:rPr>
            </w:pPr>
          </w:p>
        </w:tc>
        <w:tc>
          <w:tcPr>
            <w:tcW w:w="273" w:type="dxa"/>
          </w:tcPr>
          <w:p w14:paraId="1CD8A2DA" w14:textId="77777777" w:rsidR="00E91293" w:rsidRPr="000C6821" w:rsidRDefault="00E91293" w:rsidP="00E91293">
            <w:pPr>
              <w:rPr>
                <w:rFonts w:ascii="Arial" w:hAnsi="Arial" w:cs="Arial"/>
                <w:sz w:val="16"/>
                <w:szCs w:val="2"/>
                <w:lang w:val="es-BO"/>
              </w:rPr>
            </w:pPr>
          </w:p>
        </w:tc>
        <w:tc>
          <w:tcPr>
            <w:tcW w:w="270" w:type="dxa"/>
          </w:tcPr>
          <w:p w14:paraId="3DEC55AB" w14:textId="77777777" w:rsidR="00E91293" w:rsidRPr="000C6821" w:rsidRDefault="00E91293" w:rsidP="00E91293">
            <w:pPr>
              <w:rPr>
                <w:rFonts w:ascii="Arial" w:hAnsi="Arial" w:cs="Arial"/>
                <w:sz w:val="16"/>
                <w:szCs w:val="2"/>
                <w:lang w:val="es-BO"/>
              </w:rPr>
            </w:pPr>
          </w:p>
        </w:tc>
        <w:tc>
          <w:tcPr>
            <w:tcW w:w="270" w:type="dxa"/>
          </w:tcPr>
          <w:p w14:paraId="2E9F5E1C" w14:textId="77777777" w:rsidR="00E91293" w:rsidRPr="000C6821" w:rsidRDefault="00E91293" w:rsidP="00E91293">
            <w:pPr>
              <w:rPr>
                <w:rFonts w:ascii="Arial" w:hAnsi="Arial" w:cs="Arial"/>
                <w:sz w:val="16"/>
                <w:szCs w:val="2"/>
                <w:lang w:val="es-BO"/>
              </w:rPr>
            </w:pPr>
          </w:p>
        </w:tc>
        <w:tc>
          <w:tcPr>
            <w:tcW w:w="270" w:type="dxa"/>
          </w:tcPr>
          <w:p w14:paraId="32EA1B9C" w14:textId="77777777" w:rsidR="00E91293" w:rsidRPr="000C6821" w:rsidRDefault="00E91293" w:rsidP="00E91293">
            <w:pPr>
              <w:rPr>
                <w:rFonts w:ascii="Arial" w:hAnsi="Arial" w:cs="Arial"/>
                <w:sz w:val="16"/>
                <w:szCs w:val="2"/>
                <w:lang w:val="es-BO"/>
              </w:rPr>
            </w:pPr>
          </w:p>
        </w:tc>
        <w:tc>
          <w:tcPr>
            <w:tcW w:w="270" w:type="dxa"/>
          </w:tcPr>
          <w:p w14:paraId="5A31F56E" w14:textId="77777777" w:rsidR="00E91293" w:rsidRPr="000C6821" w:rsidRDefault="00E91293" w:rsidP="00E91293">
            <w:pPr>
              <w:rPr>
                <w:rFonts w:ascii="Arial" w:hAnsi="Arial" w:cs="Arial"/>
                <w:sz w:val="16"/>
                <w:szCs w:val="2"/>
                <w:lang w:val="es-BO"/>
              </w:rPr>
            </w:pPr>
          </w:p>
        </w:tc>
        <w:tc>
          <w:tcPr>
            <w:tcW w:w="270" w:type="dxa"/>
          </w:tcPr>
          <w:p w14:paraId="49A15AEC" w14:textId="77777777" w:rsidR="00E91293" w:rsidRPr="000C6821" w:rsidRDefault="00E91293" w:rsidP="00E91293">
            <w:pPr>
              <w:rPr>
                <w:rFonts w:ascii="Arial" w:hAnsi="Arial" w:cs="Arial"/>
                <w:sz w:val="16"/>
                <w:szCs w:val="2"/>
                <w:lang w:val="es-BO"/>
              </w:rPr>
            </w:pPr>
          </w:p>
        </w:tc>
        <w:tc>
          <w:tcPr>
            <w:tcW w:w="270" w:type="dxa"/>
          </w:tcPr>
          <w:p w14:paraId="4E29E108" w14:textId="77777777" w:rsidR="00E91293" w:rsidRPr="000C6821" w:rsidRDefault="00E91293" w:rsidP="00E91293">
            <w:pPr>
              <w:rPr>
                <w:rFonts w:ascii="Arial" w:hAnsi="Arial" w:cs="Arial"/>
                <w:sz w:val="16"/>
                <w:szCs w:val="2"/>
                <w:lang w:val="es-BO"/>
              </w:rPr>
            </w:pPr>
          </w:p>
        </w:tc>
        <w:tc>
          <w:tcPr>
            <w:tcW w:w="273" w:type="dxa"/>
          </w:tcPr>
          <w:p w14:paraId="37AACCD1" w14:textId="77777777" w:rsidR="00E91293" w:rsidRPr="000C6821" w:rsidRDefault="00E91293" w:rsidP="00E91293">
            <w:pPr>
              <w:rPr>
                <w:rFonts w:ascii="Arial" w:hAnsi="Arial" w:cs="Arial"/>
                <w:sz w:val="16"/>
                <w:szCs w:val="2"/>
                <w:lang w:val="es-BO"/>
              </w:rPr>
            </w:pPr>
          </w:p>
        </w:tc>
        <w:tc>
          <w:tcPr>
            <w:tcW w:w="270" w:type="dxa"/>
          </w:tcPr>
          <w:p w14:paraId="2E8050C2" w14:textId="77777777" w:rsidR="00E91293" w:rsidRPr="000C6821" w:rsidRDefault="00E91293" w:rsidP="00E91293">
            <w:pPr>
              <w:rPr>
                <w:rFonts w:ascii="Arial" w:hAnsi="Arial" w:cs="Arial"/>
                <w:sz w:val="16"/>
                <w:szCs w:val="2"/>
                <w:lang w:val="es-BO"/>
              </w:rPr>
            </w:pPr>
          </w:p>
        </w:tc>
        <w:tc>
          <w:tcPr>
            <w:tcW w:w="273" w:type="dxa"/>
          </w:tcPr>
          <w:p w14:paraId="0BA6EC5C" w14:textId="77777777" w:rsidR="00E91293" w:rsidRPr="000C6821" w:rsidRDefault="00E91293" w:rsidP="00E91293">
            <w:pPr>
              <w:rPr>
                <w:rFonts w:ascii="Arial" w:hAnsi="Arial" w:cs="Arial"/>
                <w:sz w:val="16"/>
                <w:szCs w:val="2"/>
                <w:lang w:val="es-BO"/>
              </w:rPr>
            </w:pPr>
          </w:p>
        </w:tc>
        <w:tc>
          <w:tcPr>
            <w:tcW w:w="270" w:type="dxa"/>
          </w:tcPr>
          <w:p w14:paraId="1DC63CA5" w14:textId="77777777" w:rsidR="00E91293" w:rsidRPr="000C6821" w:rsidRDefault="00E91293" w:rsidP="00E91293">
            <w:pPr>
              <w:rPr>
                <w:rFonts w:ascii="Arial" w:hAnsi="Arial" w:cs="Arial"/>
                <w:sz w:val="16"/>
                <w:szCs w:val="2"/>
                <w:lang w:val="es-BO"/>
              </w:rPr>
            </w:pPr>
          </w:p>
        </w:tc>
        <w:tc>
          <w:tcPr>
            <w:tcW w:w="270" w:type="dxa"/>
          </w:tcPr>
          <w:p w14:paraId="59115AC2" w14:textId="77777777" w:rsidR="00E91293" w:rsidRPr="000C6821" w:rsidRDefault="00E91293" w:rsidP="00E91293">
            <w:pPr>
              <w:rPr>
                <w:rFonts w:ascii="Arial" w:hAnsi="Arial" w:cs="Arial"/>
                <w:sz w:val="16"/>
                <w:szCs w:val="2"/>
                <w:lang w:val="es-BO"/>
              </w:rPr>
            </w:pPr>
          </w:p>
        </w:tc>
        <w:tc>
          <w:tcPr>
            <w:tcW w:w="273" w:type="dxa"/>
          </w:tcPr>
          <w:p w14:paraId="09D3B5FF" w14:textId="77777777" w:rsidR="00E91293" w:rsidRPr="000C6821" w:rsidRDefault="00E91293" w:rsidP="00E91293">
            <w:pPr>
              <w:rPr>
                <w:rFonts w:ascii="Arial" w:hAnsi="Arial" w:cs="Arial"/>
                <w:sz w:val="16"/>
                <w:szCs w:val="2"/>
                <w:lang w:val="es-BO"/>
              </w:rPr>
            </w:pPr>
          </w:p>
        </w:tc>
        <w:tc>
          <w:tcPr>
            <w:tcW w:w="272" w:type="dxa"/>
          </w:tcPr>
          <w:p w14:paraId="19F9B23C" w14:textId="77777777" w:rsidR="00E91293" w:rsidRPr="000C6821" w:rsidRDefault="00E91293" w:rsidP="00E91293">
            <w:pPr>
              <w:rPr>
                <w:rFonts w:ascii="Arial" w:hAnsi="Arial" w:cs="Arial"/>
                <w:sz w:val="16"/>
                <w:szCs w:val="2"/>
                <w:lang w:val="es-BO"/>
              </w:rPr>
            </w:pPr>
          </w:p>
        </w:tc>
        <w:tc>
          <w:tcPr>
            <w:tcW w:w="271" w:type="dxa"/>
          </w:tcPr>
          <w:p w14:paraId="1B375CEC" w14:textId="77777777" w:rsidR="00E91293" w:rsidRPr="000C6821" w:rsidRDefault="00E91293" w:rsidP="00E91293">
            <w:pPr>
              <w:rPr>
                <w:rFonts w:ascii="Arial" w:hAnsi="Arial" w:cs="Arial"/>
                <w:sz w:val="16"/>
                <w:szCs w:val="2"/>
                <w:lang w:val="es-BO"/>
              </w:rPr>
            </w:pPr>
          </w:p>
        </w:tc>
        <w:tc>
          <w:tcPr>
            <w:tcW w:w="270" w:type="dxa"/>
          </w:tcPr>
          <w:p w14:paraId="35F49B42" w14:textId="77777777" w:rsidR="00E91293" w:rsidRPr="000C6821" w:rsidRDefault="00E91293" w:rsidP="00E91293">
            <w:pPr>
              <w:rPr>
                <w:rFonts w:ascii="Arial" w:hAnsi="Arial" w:cs="Arial"/>
                <w:sz w:val="16"/>
                <w:szCs w:val="2"/>
                <w:lang w:val="es-BO"/>
              </w:rPr>
            </w:pPr>
          </w:p>
        </w:tc>
        <w:tc>
          <w:tcPr>
            <w:tcW w:w="270" w:type="dxa"/>
          </w:tcPr>
          <w:p w14:paraId="03F4FE6F" w14:textId="77777777" w:rsidR="00E91293" w:rsidRPr="000C6821" w:rsidRDefault="00E91293" w:rsidP="00E91293">
            <w:pPr>
              <w:rPr>
                <w:rFonts w:ascii="Arial" w:hAnsi="Arial" w:cs="Arial"/>
                <w:sz w:val="16"/>
                <w:szCs w:val="2"/>
                <w:lang w:val="es-BO"/>
              </w:rPr>
            </w:pPr>
          </w:p>
        </w:tc>
        <w:tc>
          <w:tcPr>
            <w:tcW w:w="270" w:type="dxa"/>
          </w:tcPr>
          <w:p w14:paraId="68D1986D" w14:textId="77777777" w:rsidR="00E91293" w:rsidRPr="000C6821" w:rsidRDefault="00E91293" w:rsidP="00E91293">
            <w:pPr>
              <w:rPr>
                <w:rFonts w:ascii="Arial" w:hAnsi="Arial" w:cs="Arial"/>
                <w:sz w:val="16"/>
                <w:szCs w:val="2"/>
                <w:lang w:val="es-BO"/>
              </w:rPr>
            </w:pPr>
          </w:p>
        </w:tc>
        <w:tc>
          <w:tcPr>
            <w:tcW w:w="270" w:type="dxa"/>
            <w:tcBorders>
              <w:right w:val="single" w:sz="12" w:space="0" w:color="1F4E79" w:themeColor="accent1" w:themeShade="80"/>
            </w:tcBorders>
          </w:tcPr>
          <w:p w14:paraId="4BD17EF7" w14:textId="77777777" w:rsidR="00E91293" w:rsidRPr="000C6821" w:rsidRDefault="00E91293" w:rsidP="00E91293">
            <w:pPr>
              <w:rPr>
                <w:rFonts w:ascii="Arial" w:hAnsi="Arial" w:cs="Arial"/>
                <w:sz w:val="16"/>
                <w:szCs w:val="2"/>
                <w:lang w:val="es-BO"/>
              </w:rPr>
            </w:pPr>
          </w:p>
        </w:tc>
      </w:tr>
      <w:tr w:rsidR="00B43A3F" w:rsidRPr="000C6821" w14:paraId="58C91F9C"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158A557C"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76FE2074" w14:textId="77777777" w:rsidR="00E91293" w:rsidRPr="000C6821" w:rsidRDefault="00E91293" w:rsidP="00E91293">
            <w:pPr>
              <w:rPr>
                <w:rFonts w:ascii="Arial" w:hAnsi="Arial" w:cs="Arial"/>
                <w:sz w:val="8"/>
                <w:szCs w:val="8"/>
                <w:lang w:val="es-BO"/>
              </w:rPr>
            </w:pPr>
          </w:p>
        </w:tc>
        <w:tc>
          <w:tcPr>
            <w:tcW w:w="282" w:type="dxa"/>
            <w:shd w:val="clear" w:color="auto" w:fill="auto"/>
          </w:tcPr>
          <w:p w14:paraId="0E2FFB0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61BD0863" w14:textId="77777777" w:rsidR="00E91293" w:rsidRPr="000C6821" w:rsidRDefault="00E91293" w:rsidP="00E91293">
            <w:pPr>
              <w:rPr>
                <w:rFonts w:ascii="Arial" w:hAnsi="Arial" w:cs="Arial"/>
                <w:sz w:val="8"/>
                <w:szCs w:val="8"/>
                <w:lang w:val="es-BO"/>
              </w:rPr>
            </w:pPr>
          </w:p>
        </w:tc>
        <w:tc>
          <w:tcPr>
            <w:tcW w:w="272" w:type="dxa"/>
            <w:shd w:val="clear" w:color="auto" w:fill="auto"/>
          </w:tcPr>
          <w:p w14:paraId="2BF7B28E" w14:textId="77777777" w:rsidR="00E91293" w:rsidRPr="000C6821" w:rsidRDefault="00E91293" w:rsidP="00E91293">
            <w:pPr>
              <w:rPr>
                <w:rFonts w:ascii="Arial" w:hAnsi="Arial" w:cs="Arial"/>
                <w:sz w:val="8"/>
                <w:szCs w:val="8"/>
                <w:lang w:val="es-BO"/>
              </w:rPr>
            </w:pPr>
          </w:p>
        </w:tc>
        <w:tc>
          <w:tcPr>
            <w:tcW w:w="276" w:type="dxa"/>
            <w:shd w:val="clear" w:color="auto" w:fill="auto"/>
          </w:tcPr>
          <w:p w14:paraId="5889BD56" w14:textId="77777777" w:rsidR="00E91293" w:rsidRPr="000C6821" w:rsidRDefault="00E91293" w:rsidP="00E91293">
            <w:pPr>
              <w:rPr>
                <w:rFonts w:ascii="Arial" w:hAnsi="Arial" w:cs="Arial"/>
                <w:sz w:val="8"/>
                <w:szCs w:val="8"/>
                <w:lang w:val="es-BO"/>
              </w:rPr>
            </w:pPr>
          </w:p>
        </w:tc>
        <w:tc>
          <w:tcPr>
            <w:tcW w:w="272" w:type="dxa"/>
            <w:shd w:val="clear" w:color="auto" w:fill="auto"/>
          </w:tcPr>
          <w:p w14:paraId="37317E95" w14:textId="77777777" w:rsidR="00E91293" w:rsidRPr="000C6821" w:rsidRDefault="00E91293" w:rsidP="00E91293">
            <w:pPr>
              <w:rPr>
                <w:rFonts w:ascii="Arial" w:hAnsi="Arial" w:cs="Arial"/>
                <w:sz w:val="8"/>
                <w:szCs w:val="8"/>
                <w:lang w:val="es-BO"/>
              </w:rPr>
            </w:pPr>
          </w:p>
        </w:tc>
        <w:tc>
          <w:tcPr>
            <w:tcW w:w="277" w:type="dxa"/>
            <w:shd w:val="clear" w:color="auto" w:fill="auto"/>
          </w:tcPr>
          <w:p w14:paraId="00D1FB04" w14:textId="77777777" w:rsidR="00E91293" w:rsidRPr="000C6821" w:rsidRDefault="00E91293" w:rsidP="00E91293">
            <w:pPr>
              <w:rPr>
                <w:rFonts w:ascii="Arial" w:hAnsi="Arial" w:cs="Arial"/>
                <w:sz w:val="8"/>
                <w:szCs w:val="8"/>
                <w:lang w:val="es-BO"/>
              </w:rPr>
            </w:pPr>
          </w:p>
        </w:tc>
        <w:tc>
          <w:tcPr>
            <w:tcW w:w="277" w:type="dxa"/>
            <w:shd w:val="clear" w:color="auto" w:fill="auto"/>
          </w:tcPr>
          <w:p w14:paraId="1297769D" w14:textId="77777777" w:rsidR="00E91293" w:rsidRPr="000C6821" w:rsidRDefault="00E91293" w:rsidP="00E91293">
            <w:pPr>
              <w:rPr>
                <w:rFonts w:ascii="Arial" w:hAnsi="Arial" w:cs="Arial"/>
                <w:sz w:val="8"/>
                <w:szCs w:val="8"/>
                <w:lang w:val="es-BO"/>
              </w:rPr>
            </w:pPr>
          </w:p>
        </w:tc>
        <w:tc>
          <w:tcPr>
            <w:tcW w:w="273" w:type="dxa"/>
            <w:shd w:val="clear" w:color="auto" w:fill="auto"/>
          </w:tcPr>
          <w:p w14:paraId="57AE1451" w14:textId="77777777" w:rsidR="00E91293" w:rsidRPr="000C6821" w:rsidRDefault="00E91293" w:rsidP="00E91293">
            <w:pPr>
              <w:rPr>
                <w:rFonts w:ascii="Arial" w:hAnsi="Arial" w:cs="Arial"/>
                <w:sz w:val="8"/>
                <w:szCs w:val="8"/>
                <w:lang w:val="es-BO"/>
              </w:rPr>
            </w:pPr>
          </w:p>
        </w:tc>
        <w:tc>
          <w:tcPr>
            <w:tcW w:w="323" w:type="dxa"/>
            <w:shd w:val="clear" w:color="auto" w:fill="auto"/>
          </w:tcPr>
          <w:p w14:paraId="4C4E3E01" w14:textId="77777777" w:rsidR="00E91293" w:rsidRPr="000C6821" w:rsidRDefault="00E91293" w:rsidP="00E91293">
            <w:pPr>
              <w:rPr>
                <w:rFonts w:ascii="Arial" w:hAnsi="Arial" w:cs="Arial"/>
                <w:sz w:val="8"/>
                <w:szCs w:val="8"/>
                <w:lang w:val="es-BO"/>
              </w:rPr>
            </w:pPr>
          </w:p>
        </w:tc>
        <w:tc>
          <w:tcPr>
            <w:tcW w:w="273" w:type="dxa"/>
            <w:shd w:val="clear" w:color="auto" w:fill="auto"/>
          </w:tcPr>
          <w:p w14:paraId="70AD94F6" w14:textId="77777777" w:rsidR="00E91293" w:rsidRPr="000C6821" w:rsidRDefault="00E91293" w:rsidP="00E91293">
            <w:pPr>
              <w:rPr>
                <w:rFonts w:ascii="Arial" w:hAnsi="Arial" w:cs="Arial"/>
                <w:sz w:val="8"/>
                <w:szCs w:val="8"/>
                <w:lang w:val="es-BO"/>
              </w:rPr>
            </w:pPr>
          </w:p>
        </w:tc>
        <w:tc>
          <w:tcPr>
            <w:tcW w:w="270" w:type="dxa"/>
            <w:shd w:val="clear" w:color="auto" w:fill="auto"/>
          </w:tcPr>
          <w:p w14:paraId="4E389116" w14:textId="77777777" w:rsidR="00E91293" w:rsidRPr="000C6821" w:rsidRDefault="00E91293" w:rsidP="00E91293">
            <w:pPr>
              <w:rPr>
                <w:rFonts w:ascii="Arial" w:hAnsi="Arial" w:cs="Arial"/>
                <w:sz w:val="8"/>
                <w:szCs w:val="8"/>
                <w:lang w:val="es-BO"/>
              </w:rPr>
            </w:pPr>
          </w:p>
        </w:tc>
        <w:tc>
          <w:tcPr>
            <w:tcW w:w="270" w:type="dxa"/>
            <w:shd w:val="clear" w:color="auto" w:fill="auto"/>
          </w:tcPr>
          <w:p w14:paraId="6B22CC3C" w14:textId="77777777" w:rsidR="00E91293" w:rsidRPr="000C6821" w:rsidRDefault="00E91293" w:rsidP="00E91293">
            <w:pPr>
              <w:rPr>
                <w:rFonts w:ascii="Arial" w:hAnsi="Arial" w:cs="Arial"/>
                <w:sz w:val="8"/>
                <w:szCs w:val="8"/>
                <w:lang w:val="es-BO"/>
              </w:rPr>
            </w:pPr>
          </w:p>
        </w:tc>
        <w:tc>
          <w:tcPr>
            <w:tcW w:w="270" w:type="dxa"/>
            <w:tcBorders>
              <w:bottom w:val="single" w:sz="4" w:space="0" w:color="auto"/>
            </w:tcBorders>
            <w:shd w:val="clear" w:color="auto" w:fill="auto"/>
          </w:tcPr>
          <w:p w14:paraId="3102126F" w14:textId="77777777" w:rsidR="00E91293" w:rsidRPr="000C6821" w:rsidRDefault="00E91293" w:rsidP="00E91293">
            <w:pPr>
              <w:rPr>
                <w:rFonts w:ascii="Arial" w:hAnsi="Arial" w:cs="Arial"/>
                <w:sz w:val="8"/>
                <w:szCs w:val="8"/>
                <w:lang w:val="es-BO"/>
              </w:rPr>
            </w:pPr>
          </w:p>
        </w:tc>
        <w:tc>
          <w:tcPr>
            <w:tcW w:w="270" w:type="dxa"/>
            <w:shd w:val="clear" w:color="auto" w:fill="auto"/>
          </w:tcPr>
          <w:p w14:paraId="3789F0E2" w14:textId="77777777" w:rsidR="00E91293" w:rsidRPr="000C6821" w:rsidRDefault="00E91293" w:rsidP="00E91293">
            <w:pPr>
              <w:rPr>
                <w:rFonts w:ascii="Arial" w:hAnsi="Arial" w:cs="Arial"/>
                <w:sz w:val="8"/>
                <w:szCs w:val="8"/>
                <w:lang w:val="es-BO"/>
              </w:rPr>
            </w:pPr>
          </w:p>
        </w:tc>
        <w:tc>
          <w:tcPr>
            <w:tcW w:w="270" w:type="dxa"/>
            <w:shd w:val="clear" w:color="auto" w:fill="auto"/>
          </w:tcPr>
          <w:p w14:paraId="41EAEFA9" w14:textId="77777777" w:rsidR="00E91293" w:rsidRPr="000C6821" w:rsidRDefault="00E91293" w:rsidP="00E91293">
            <w:pPr>
              <w:rPr>
                <w:rFonts w:ascii="Arial" w:hAnsi="Arial" w:cs="Arial"/>
                <w:sz w:val="8"/>
                <w:szCs w:val="8"/>
                <w:lang w:val="es-BO"/>
              </w:rPr>
            </w:pPr>
          </w:p>
        </w:tc>
        <w:tc>
          <w:tcPr>
            <w:tcW w:w="270" w:type="dxa"/>
            <w:shd w:val="clear" w:color="auto" w:fill="auto"/>
          </w:tcPr>
          <w:p w14:paraId="6CF8ECE6" w14:textId="77777777" w:rsidR="00E91293" w:rsidRPr="000C6821" w:rsidRDefault="00E91293" w:rsidP="00E91293">
            <w:pPr>
              <w:rPr>
                <w:rFonts w:ascii="Arial" w:hAnsi="Arial" w:cs="Arial"/>
                <w:sz w:val="8"/>
                <w:szCs w:val="8"/>
                <w:lang w:val="es-BO"/>
              </w:rPr>
            </w:pPr>
          </w:p>
        </w:tc>
        <w:tc>
          <w:tcPr>
            <w:tcW w:w="273" w:type="dxa"/>
            <w:shd w:val="clear" w:color="auto" w:fill="auto"/>
          </w:tcPr>
          <w:p w14:paraId="24A530D6" w14:textId="77777777" w:rsidR="00E91293" w:rsidRPr="000C6821" w:rsidRDefault="00E91293" w:rsidP="00E91293">
            <w:pPr>
              <w:rPr>
                <w:rFonts w:ascii="Arial" w:hAnsi="Arial" w:cs="Arial"/>
                <w:sz w:val="8"/>
                <w:szCs w:val="8"/>
                <w:lang w:val="es-BO"/>
              </w:rPr>
            </w:pPr>
          </w:p>
        </w:tc>
        <w:tc>
          <w:tcPr>
            <w:tcW w:w="270" w:type="dxa"/>
            <w:shd w:val="clear" w:color="auto" w:fill="auto"/>
          </w:tcPr>
          <w:p w14:paraId="704F5031" w14:textId="77777777" w:rsidR="00E91293" w:rsidRPr="000C6821" w:rsidRDefault="00E91293" w:rsidP="00E91293">
            <w:pPr>
              <w:rPr>
                <w:rFonts w:ascii="Arial" w:hAnsi="Arial" w:cs="Arial"/>
                <w:sz w:val="8"/>
                <w:szCs w:val="8"/>
                <w:lang w:val="es-BO"/>
              </w:rPr>
            </w:pPr>
          </w:p>
        </w:tc>
        <w:tc>
          <w:tcPr>
            <w:tcW w:w="273" w:type="dxa"/>
            <w:shd w:val="clear" w:color="auto" w:fill="auto"/>
          </w:tcPr>
          <w:p w14:paraId="2DC44876" w14:textId="77777777" w:rsidR="00E91293" w:rsidRPr="000C6821" w:rsidRDefault="00E91293" w:rsidP="00E91293">
            <w:pPr>
              <w:rPr>
                <w:rFonts w:ascii="Arial" w:hAnsi="Arial" w:cs="Arial"/>
                <w:sz w:val="8"/>
                <w:szCs w:val="8"/>
                <w:lang w:val="es-BO"/>
              </w:rPr>
            </w:pPr>
          </w:p>
        </w:tc>
        <w:tc>
          <w:tcPr>
            <w:tcW w:w="270" w:type="dxa"/>
            <w:shd w:val="clear" w:color="auto" w:fill="auto"/>
          </w:tcPr>
          <w:p w14:paraId="5E1C96A1" w14:textId="77777777" w:rsidR="00E91293" w:rsidRPr="000C6821" w:rsidRDefault="00E91293" w:rsidP="00E91293">
            <w:pPr>
              <w:rPr>
                <w:rFonts w:ascii="Arial" w:hAnsi="Arial" w:cs="Arial"/>
                <w:sz w:val="8"/>
                <w:szCs w:val="8"/>
                <w:lang w:val="es-BO"/>
              </w:rPr>
            </w:pPr>
          </w:p>
        </w:tc>
        <w:tc>
          <w:tcPr>
            <w:tcW w:w="270" w:type="dxa"/>
            <w:shd w:val="clear" w:color="auto" w:fill="auto"/>
          </w:tcPr>
          <w:p w14:paraId="09CB8E6F" w14:textId="77777777" w:rsidR="00E91293" w:rsidRPr="000C6821" w:rsidRDefault="00E91293" w:rsidP="00E91293">
            <w:pPr>
              <w:rPr>
                <w:rFonts w:ascii="Arial" w:hAnsi="Arial" w:cs="Arial"/>
                <w:sz w:val="8"/>
                <w:szCs w:val="8"/>
                <w:lang w:val="es-BO"/>
              </w:rPr>
            </w:pPr>
          </w:p>
        </w:tc>
        <w:tc>
          <w:tcPr>
            <w:tcW w:w="273" w:type="dxa"/>
            <w:shd w:val="clear" w:color="auto" w:fill="auto"/>
          </w:tcPr>
          <w:p w14:paraId="6123FA09" w14:textId="77777777" w:rsidR="00E91293" w:rsidRPr="000C6821" w:rsidRDefault="00E91293" w:rsidP="00E91293">
            <w:pPr>
              <w:rPr>
                <w:rFonts w:ascii="Arial" w:hAnsi="Arial" w:cs="Arial"/>
                <w:sz w:val="8"/>
                <w:szCs w:val="8"/>
                <w:lang w:val="es-BO"/>
              </w:rPr>
            </w:pPr>
          </w:p>
        </w:tc>
        <w:tc>
          <w:tcPr>
            <w:tcW w:w="272" w:type="dxa"/>
            <w:shd w:val="clear" w:color="auto" w:fill="auto"/>
          </w:tcPr>
          <w:p w14:paraId="3C3C1093" w14:textId="77777777" w:rsidR="00E91293" w:rsidRPr="000C6821" w:rsidRDefault="00E91293" w:rsidP="00E91293">
            <w:pPr>
              <w:rPr>
                <w:rFonts w:ascii="Arial" w:hAnsi="Arial" w:cs="Arial"/>
                <w:sz w:val="8"/>
                <w:szCs w:val="8"/>
                <w:lang w:val="es-BO"/>
              </w:rPr>
            </w:pPr>
          </w:p>
        </w:tc>
        <w:tc>
          <w:tcPr>
            <w:tcW w:w="271" w:type="dxa"/>
            <w:shd w:val="clear" w:color="auto" w:fill="auto"/>
          </w:tcPr>
          <w:p w14:paraId="6754A10E" w14:textId="77777777" w:rsidR="00E91293" w:rsidRPr="000C6821" w:rsidRDefault="00E91293" w:rsidP="00E91293">
            <w:pPr>
              <w:rPr>
                <w:rFonts w:ascii="Arial" w:hAnsi="Arial" w:cs="Arial"/>
                <w:sz w:val="8"/>
                <w:szCs w:val="8"/>
                <w:lang w:val="es-BO"/>
              </w:rPr>
            </w:pPr>
          </w:p>
        </w:tc>
        <w:tc>
          <w:tcPr>
            <w:tcW w:w="270" w:type="dxa"/>
            <w:shd w:val="clear" w:color="auto" w:fill="auto"/>
          </w:tcPr>
          <w:p w14:paraId="34B38521" w14:textId="77777777" w:rsidR="00E91293" w:rsidRPr="000C6821" w:rsidRDefault="00E91293" w:rsidP="00E91293">
            <w:pPr>
              <w:rPr>
                <w:rFonts w:ascii="Arial" w:hAnsi="Arial" w:cs="Arial"/>
                <w:sz w:val="8"/>
                <w:szCs w:val="8"/>
                <w:lang w:val="es-BO"/>
              </w:rPr>
            </w:pPr>
          </w:p>
        </w:tc>
        <w:tc>
          <w:tcPr>
            <w:tcW w:w="270" w:type="dxa"/>
            <w:shd w:val="clear" w:color="auto" w:fill="auto"/>
          </w:tcPr>
          <w:p w14:paraId="6607242B" w14:textId="77777777" w:rsidR="00E91293" w:rsidRPr="000C6821" w:rsidRDefault="00E91293" w:rsidP="00E91293">
            <w:pPr>
              <w:rPr>
                <w:rFonts w:ascii="Arial" w:hAnsi="Arial" w:cs="Arial"/>
                <w:sz w:val="8"/>
                <w:szCs w:val="8"/>
                <w:lang w:val="es-BO"/>
              </w:rPr>
            </w:pPr>
          </w:p>
        </w:tc>
        <w:tc>
          <w:tcPr>
            <w:tcW w:w="270" w:type="dxa"/>
            <w:shd w:val="clear" w:color="auto" w:fill="auto"/>
          </w:tcPr>
          <w:p w14:paraId="3B037604"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0ED33C9E" w14:textId="77777777" w:rsidR="00E91293" w:rsidRPr="000C6821" w:rsidRDefault="00E91293" w:rsidP="00E91293">
            <w:pPr>
              <w:rPr>
                <w:rFonts w:ascii="Arial" w:hAnsi="Arial" w:cs="Arial"/>
                <w:sz w:val="8"/>
                <w:szCs w:val="8"/>
                <w:lang w:val="es-BO"/>
              </w:rPr>
            </w:pPr>
          </w:p>
        </w:tc>
      </w:tr>
      <w:tr w:rsidR="00E91293" w:rsidRPr="000C6821" w14:paraId="7B80A69A" w14:textId="77777777" w:rsidTr="004A1344">
        <w:trPr>
          <w:jc w:val="center"/>
        </w:trPr>
        <w:tc>
          <w:tcPr>
            <w:tcW w:w="1903" w:type="dxa"/>
            <w:gridSpan w:val="8"/>
            <w:tcBorders>
              <w:left w:val="single" w:sz="12" w:space="0" w:color="1F4E79" w:themeColor="accent1" w:themeShade="80"/>
              <w:right w:val="single" w:sz="4" w:space="0" w:color="auto"/>
            </w:tcBorders>
            <w:vAlign w:val="center"/>
          </w:tcPr>
          <w:p w14:paraId="36CE95F0"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674A5D39" w:rsidR="00E91293" w:rsidRPr="00B17C5A" w:rsidRDefault="00B17C5A" w:rsidP="00E91293">
            <w:pPr>
              <w:rPr>
                <w:rFonts w:ascii="Arial" w:hAnsi="Arial" w:cs="Arial"/>
                <w:b/>
                <w:sz w:val="16"/>
                <w:szCs w:val="2"/>
                <w:highlight w:val="yellow"/>
                <w:lang w:val="es-BO"/>
              </w:rPr>
            </w:pPr>
            <w:r w:rsidRPr="00B17C5A">
              <w:rPr>
                <w:rFonts w:ascii="Arial" w:hAnsi="Arial" w:cs="Arial"/>
                <w:b/>
                <w:sz w:val="16"/>
                <w:szCs w:val="2"/>
                <w:highlight w:val="yellow"/>
                <w:lang w:val="es-BO"/>
              </w:rPr>
              <w:t>X</w:t>
            </w:r>
          </w:p>
        </w:tc>
        <w:tc>
          <w:tcPr>
            <w:tcW w:w="3347" w:type="dxa"/>
            <w:gridSpan w:val="13"/>
            <w:tcBorders>
              <w:left w:val="single" w:sz="4" w:space="0" w:color="auto"/>
              <w:right w:val="single" w:sz="4" w:space="0" w:color="auto"/>
            </w:tcBorders>
          </w:tcPr>
          <w:p w14:paraId="7206A815" w14:textId="77777777" w:rsidR="00E91293" w:rsidRPr="00B17C5A" w:rsidRDefault="00E91293" w:rsidP="00E91293">
            <w:pPr>
              <w:rPr>
                <w:rFonts w:ascii="Arial" w:hAnsi="Arial" w:cs="Arial"/>
                <w:b/>
                <w:sz w:val="16"/>
                <w:szCs w:val="2"/>
                <w:highlight w:val="yellow"/>
                <w:lang w:val="es-BO"/>
              </w:rPr>
            </w:pPr>
            <w:r w:rsidRPr="00B17C5A">
              <w:rPr>
                <w:rFonts w:ascii="Arial" w:hAnsi="Arial" w:cs="Arial"/>
                <w:b/>
                <w:sz w:val="16"/>
                <w:szCs w:val="16"/>
                <w:highlight w:val="yellow"/>
                <w:lang w:val="es-BO"/>
              </w:rPr>
              <w:t>Convocatoria Pública Nacional</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B2944" w14:textId="77777777" w:rsidR="00E91293" w:rsidRPr="000C6821" w:rsidRDefault="00E91293" w:rsidP="00E91293">
            <w:pPr>
              <w:rPr>
                <w:rFonts w:ascii="Arial" w:hAnsi="Arial" w:cs="Arial"/>
                <w:sz w:val="16"/>
                <w:szCs w:val="2"/>
                <w:lang w:val="es-BO"/>
              </w:rPr>
            </w:pPr>
          </w:p>
        </w:tc>
        <w:tc>
          <w:tcPr>
            <w:tcW w:w="2982" w:type="dxa"/>
            <w:gridSpan w:val="11"/>
            <w:tcBorders>
              <w:left w:val="single" w:sz="4" w:space="0" w:color="auto"/>
            </w:tcBorders>
          </w:tcPr>
          <w:p w14:paraId="1E1ABE18"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70" w:type="dxa"/>
          </w:tcPr>
          <w:p w14:paraId="02FB4E87" w14:textId="77777777" w:rsidR="00E91293" w:rsidRPr="000C6821" w:rsidRDefault="00E91293" w:rsidP="00E91293">
            <w:pPr>
              <w:rPr>
                <w:rFonts w:ascii="Arial" w:hAnsi="Arial" w:cs="Arial"/>
                <w:sz w:val="16"/>
                <w:szCs w:val="2"/>
                <w:lang w:val="es-BO"/>
              </w:rPr>
            </w:pPr>
          </w:p>
        </w:tc>
        <w:tc>
          <w:tcPr>
            <w:tcW w:w="270" w:type="dxa"/>
          </w:tcPr>
          <w:p w14:paraId="7E00402B" w14:textId="77777777" w:rsidR="00E91293" w:rsidRPr="000C6821" w:rsidRDefault="00E91293" w:rsidP="00E91293">
            <w:pPr>
              <w:rPr>
                <w:rFonts w:ascii="Arial" w:hAnsi="Arial" w:cs="Arial"/>
                <w:sz w:val="16"/>
                <w:szCs w:val="2"/>
                <w:lang w:val="es-BO"/>
              </w:rPr>
            </w:pPr>
          </w:p>
        </w:tc>
        <w:tc>
          <w:tcPr>
            <w:tcW w:w="270" w:type="dxa"/>
          </w:tcPr>
          <w:p w14:paraId="6AAABB7D" w14:textId="77777777" w:rsidR="00E91293" w:rsidRPr="000C6821" w:rsidRDefault="00E91293" w:rsidP="00E91293">
            <w:pPr>
              <w:rPr>
                <w:rFonts w:ascii="Arial" w:hAnsi="Arial" w:cs="Arial"/>
                <w:sz w:val="16"/>
                <w:szCs w:val="2"/>
                <w:lang w:val="es-BO"/>
              </w:rPr>
            </w:pPr>
          </w:p>
        </w:tc>
        <w:tc>
          <w:tcPr>
            <w:tcW w:w="270" w:type="dxa"/>
            <w:tcBorders>
              <w:right w:val="single" w:sz="12" w:space="0" w:color="1F4E79" w:themeColor="accent1" w:themeShade="80"/>
            </w:tcBorders>
          </w:tcPr>
          <w:p w14:paraId="32E7A3B8" w14:textId="77777777" w:rsidR="00E91293" w:rsidRPr="000C6821" w:rsidRDefault="00E91293" w:rsidP="00E91293">
            <w:pPr>
              <w:rPr>
                <w:rFonts w:ascii="Arial" w:hAnsi="Arial" w:cs="Arial"/>
                <w:sz w:val="16"/>
                <w:szCs w:val="2"/>
                <w:lang w:val="es-BO"/>
              </w:rPr>
            </w:pPr>
          </w:p>
        </w:tc>
      </w:tr>
      <w:tr w:rsidR="00E91293" w:rsidRPr="000C6821" w14:paraId="6577D1DA"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11845D35" w14:textId="77777777" w:rsidR="00E91293" w:rsidRPr="000C6821" w:rsidRDefault="00E91293" w:rsidP="00E91293">
            <w:pPr>
              <w:jc w:val="right"/>
              <w:rPr>
                <w:rFonts w:ascii="Arial" w:eastAsia="Times New Roman" w:hAnsi="Arial" w:cs="Arial"/>
                <w:b/>
                <w:sz w:val="10"/>
                <w:szCs w:val="10"/>
                <w:lang w:val="es-BO"/>
              </w:rPr>
            </w:pPr>
          </w:p>
        </w:tc>
        <w:tc>
          <w:tcPr>
            <w:tcW w:w="323" w:type="dxa"/>
            <w:tcBorders>
              <w:top w:val="single" w:sz="4" w:space="0" w:color="auto"/>
              <w:bottom w:val="single" w:sz="4" w:space="0" w:color="auto"/>
            </w:tcBorders>
            <w:shd w:val="clear" w:color="auto" w:fill="auto"/>
          </w:tcPr>
          <w:p w14:paraId="1DF86617" w14:textId="77777777" w:rsidR="00E91293" w:rsidRPr="000C6821" w:rsidRDefault="00E91293" w:rsidP="00E91293">
            <w:pPr>
              <w:rPr>
                <w:rFonts w:ascii="Arial" w:hAnsi="Arial" w:cs="Arial"/>
                <w:sz w:val="10"/>
                <w:szCs w:val="10"/>
                <w:lang w:val="es-BO"/>
              </w:rPr>
            </w:pPr>
          </w:p>
        </w:tc>
        <w:tc>
          <w:tcPr>
            <w:tcW w:w="282" w:type="dxa"/>
            <w:shd w:val="clear" w:color="auto" w:fill="auto"/>
          </w:tcPr>
          <w:p w14:paraId="5D713DCC" w14:textId="77777777" w:rsidR="00E91293" w:rsidRPr="000C6821" w:rsidRDefault="00E91293" w:rsidP="00E91293">
            <w:pPr>
              <w:rPr>
                <w:rFonts w:ascii="Arial" w:hAnsi="Arial" w:cs="Arial"/>
                <w:sz w:val="10"/>
                <w:szCs w:val="10"/>
                <w:lang w:val="es-BO"/>
              </w:rPr>
            </w:pPr>
          </w:p>
        </w:tc>
        <w:tc>
          <w:tcPr>
            <w:tcW w:w="2252" w:type="dxa"/>
            <w:gridSpan w:val="9"/>
            <w:shd w:val="clear" w:color="auto" w:fill="auto"/>
          </w:tcPr>
          <w:p w14:paraId="5C5C92D9" w14:textId="77777777" w:rsidR="00E91293" w:rsidRPr="000C6821" w:rsidRDefault="00E91293" w:rsidP="00E91293">
            <w:pPr>
              <w:rPr>
                <w:rFonts w:ascii="Arial" w:hAnsi="Arial" w:cs="Arial"/>
                <w:sz w:val="10"/>
                <w:szCs w:val="10"/>
                <w:lang w:val="es-BO"/>
              </w:rPr>
            </w:pPr>
          </w:p>
        </w:tc>
        <w:tc>
          <w:tcPr>
            <w:tcW w:w="273" w:type="dxa"/>
            <w:shd w:val="clear" w:color="auto" w:fill="auto"/>
          </w:tcPr>
          <w:p w14:paraId="667A8391" w14:textId="77777777" w:rsidR="00E91293" w:rsidRPr="000C6821" w:rsidRDefault="00E91293" w:rsidP="00E91293">
            <w:pPr>
              <w:rPr>
                <w:rFonts w:ascii="Arial" w:hAnsi="Arial" w:cs="Arial"/>
                <w:sz w:val="10"/>
                <w:szCs w:val="10"/>
                <w:lang w:val="es-BO"/>
              </w:rPr>
            </w:pPr>
          </w:p>
        </w:tc>
        <w:tc>
          <w:tcPr>
            <w:tcW w:w="2976" w:type="dxa"/>
            <w:gridSpan w:val="11"/>
            <w:tcBorders>
              <w:left w:val="nil"/>
            </w:tcBorders>
            <w:shd w:val="clear" w:color="auto" w:fill="auto"/>
          </w:tcPr>
          <w:p w14:paraId="051651BB" w14:textId="77777777" w:rsidR="00E91293" w:rsidRPr="000C6821" w:rsidRDefault="00E91293" w:rsidP="00E91293">
            <w:pPr>
              <w:rPr>
                <w:rFonts w:ascii="Arial" w:hAnsi="Arial" w:cs="Arial"/>
                <w:sz w:val="10"/>
                <w:szCs w:val="10"/>
                <w:lang w:val="es-BO"/>
              </w:rPr>
            </w:pPr>
          </w:p>
        </w:tc>
        <w:tc>
          <w:tcPr>
            <w:tcW w:w="273" w:type="dxa"/>
            <w:shd w:val="clear" w:color="auto" w:fill="auto"/>
          </w:tcPr>
          <w:p w14:paraId="444A36AB" w14:textId="77777777" w:rsidR="00E91293" w:rsidRPr="000C6821" w:rsidRDefault="00E91293" w:rsidP="00E91293">
            <w:pPr>
              <w:rPr>
                <w:rFonts w:ascii="Arial" w:hAnsi="Arial" w:cs="Arial"/>
                <w:sz w:val="10"/>
                <w:szCs w:val="10"/>
                <w:lang w:val="es-BO"/>
              </w:rPr>
            </w:pPr>
          </w:p>
        </w:tc>
        <w:tc>
          <w:tcPr>
            <w:tcW w:w="272" w:type="dxa"/>
            <w:tcBorders>
              <w:left w:val="nil"/>
            </w:tcBorders>
            <w:shd w:val="clear" w:color="auto" w:fill="auto"/>
          </w:tcPr>
          <w:p w14:paraId="6E201FC0" w14:textId="77777777" w:rsidR="00E91293" w:rsidRPr="000C6821" w:rsidRDefault="00E91293" w:rsidP="00E91293">
            <w:pPr>
              <w:rPr>
                <w:rFonts w:ascii="Arial" w:hAnsi="Arial" w:cs="Arial"/>
                <w:sz w:val="10"/>
                <w:szCs w:val="10"/>
                <w:lang w:val="es-BO"/>
              </w:rPr>
            </w:pPr>
          </w:p>
        </w:tc>
        <w:tc>
          <w:tcPr>
            <w:tcW w:w="271" w:type="dxa"/>
            <w:shd w:val="clear" w:color="auto" w:fill="auto"/>
          </w:tcPr>
          <w:p w14:paraId="616EFC96" w14:textId="77777777" w:rsidR="00E91293" w:rsidRPr="000C6821" w:rsidRDefault="00E91293" w:rsidP="00E91293">
            <w:pPr>
              <w:rPr>
                <w:rFonts w:ascii="Arial" w:hAnsi="Arial" w:cs="Arial"/>
                <w:sz w:val="10"/>
                <w:szCs w:val="10"/>
                <w:lang w:val="es-BO"/>
              </w:rPr>
            </w:pPr>
          </w:p>
        </w:tc>
        <w:tc>
          <w:tcPr>
            <w:tcW w:w="270" w:type="dxa"/>
            <w:shd w:val="clear" w:color="auto" w:fill="auto"/>
          </w:tcPr>
          <w:p w14:paraId="79DCFFCC" w14:textId="77777777" w:rsidR="00E91293" w:rsidRPr="000C6821" w:rsidRDefault="00E91293" w:rsidP="00E91293">
            <w:pPr>
              <w:rPr>
                <w:rFonts w:ascii="Arial" w:hAnsi="Arial" w:cs="Arial"/>
                <w:sz w:val="10"/>
                <w:szCs w:val="10"/>
                <w:lang w:val="es-BO"/>
              </w:rPr>
            </w:pPr>
          </w:p>
        </w:tc>
        <w:tc>
          <w:tcPr>
            <w:tcW w:w="270" w:type="dxa"/>
            <w:shd w:val="clear" w:color="auto" w:fill="auto"/>
          </w:tcPr>
          <w:p w14:paraId="2E4E383C" w14:textId="77777777" w:rsidR="00E91293" w:rsidRPr="000C6821" w:rsidRDefault="00E91293" w:rsidP="00E91293">
            <w:pPr>
              <w:rPr>
                <w:rFonts w:ascii="Arial" w:hAnsi="Arial" w:cs="Arial"/>
                <w:sz w:val="10"/>
                <w:szCs w:val="10"/>
                <w:lang w:val="es-BO"/>
              </w:rPr>
            </w:pPr>
          </w:p>
        </w:tc>
        <w:tc>
          <w:tcPr>
            <w:tcW w:w="270" w:type="dxa"/>
            <w:shd w:val="clear" w:color="auto" w:fill="auto"/>
          </w:tcPr>
          <w:p w14:paraId="09D02AD8" w14:textId="77777777" w:rsidR="00E91293" w:rsidRPr="000C6821" w:rsidRDefault="00E91293" w:rsidP="00E91293">
            <w:pPr>
              <w:rPr>
                <w:rFonts w:ascii="Arial" w:hAnsi="Arial" w:cs="Arial"/>
                <w:sz w:val="10"/>
                <w:szCs w:val="10"/>
                <w:lang w:val="es-BO"/>
              </w:rPr>
            </w:pPr>
          </w:p>
        </w:tc>
        <w:tc>
          <w:tcPr>
            <w:tcW w:w="270" w:type="dxa"/>
            <w:tcBorders>
              <w:right w:val="single" w:sz="12" w:space="0" w:color="1F4E79" w:themeColor="accent1" w:themeShade="80"/>
            </w:tcBorders>
            <w:shd w:val="clear" w:color="auto" w:fill="auto"/>
          </w:tcPr>
          <w:p w14:paraId="12085A2B" w14:textId="77777777" w:rsidR="00E91293" w:rsidRPr="000C6821" w:rsidRDefault="00E91293" w:rsidP="00E91293">
            <w:pPr>
              <w:rPr>
                <w:rFonts w:ascii="Arial" w:hAnsi="Arial" w:cs="Arial"/>
                <w:sz w:val="10"/>
                <w:szCs w:val="10"/>
                <w:lang w:val="es-BO"/>
              </w:rPr>
            </w:pPr>
          </w:p>
        </w:tc>
      </w:tr>
      <w:tr w:rsidR="00B43A3F" w:rsidRPr="000C6821" w14:paraId="3C13BC66" w14:textId="77777777" w:rsidTr="004A1344">
        <w:trPr>
          <w:jc w:val="center"/>
        </w:trPr>
        <w:tc>
          <w:tcPr>
            <w:tcW w:w="1903"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2A179F63" w:rsidR="00E91293" w:rsidRPr="00B17C5A" w:rsidRDefault="00B17C5A" w:rsidP="00E91293">
            <w:pPr>
              <w:rPr>
                <w:rFonts w:ascii="Arial" w:hAnsi="Arial" w:cs="Arial"/>
                <w:b/>
                <w:sz w:val="16"/>
                <w:szCs w:val="16"/>
                <w:highlight w:val="yellow"/>
                <w:lang w:val="es-BO"/>
              </w:rPr>
            </w:pPr>
            <w:r w:rsidRPr="00B17C5A">
              <w:rPr>
                <w:rFonts w:ascii="Arial" w:hAnsi="Arial" w:cs="Arial"/>
                <w:b/>
                <w:sz w:val="16"/>
                <w:szCs w:val="16"/>
                <w:highlight w:val="yellow"/>
                <w:lang w:val="es-BO"/>
              </w:rPr>
              <w:t>X</w:t>
            </w:r>
          </w:p>
        </w:tc>
        <w:tc>
          <w:tcPr>
            <w:tcW w:w="1384" w:type="dxa"/>
            <w:gridSpan w:val="6"/>
            <w:tcBorders>
              <w:left w:val="single" w:sz="4" w:space="0" w:color="auto"/>
              <w:right w:val="single" w:sz="4" w:space="0" w:color="auto"/>
            </w:tcBorders>
            <w:shd w:val="clear" w:color="auto" w:fill="auto"/>
          </w:tcPr>
          <w:p w14:paraId="004D08E6" w14:textId="77777777" w:rsidR="00E91293" w:rsidRPr="00B17C5A" w:rsidRDefault="00E91293" w:rsidP="00E91293">
            <w:pPr>
              <w:rPr>
                <w:rFonts w:ascii="Arial" w:hAnsi="Arial" w:cs="Arial"/>
                <w:b/>
                <w:sz w:val="16"/>
                <w:szCs w:val="16"/>
                <w:highlight w:val="yellow"/>
                <w:lang w:val="es-BO"/>
              </w:rPr>
            </w:pPr>
            <w:r w:rsidRPr="00B17C5A">
              <w:rPr>
                <w:rFonts w:ascii="Arial" w:hAnsi="Arial" w:cs="Arial"/>
                <w:b/>
                <w:sz w:val="16"/>
                <w:szCs w:val="16"/>
                <w:highlight w:val="yellow"/>
                <w:lang w:val="es-BO"/>
              </w:rPr>
              <w:t>Por el Total</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0C6821" w:rsidRDefault="00E91293" w:rsidP="00E91293">
            <w:pPr>
              <w:rPr>
                <w:rFonts w:ascii="Arial" w:hAnsi="Arial" w:cs="Arial"/>
                <w:sz w:val="16"/>
                <w:szCs w:val="16"/>
                <w:lang w:val="es-BO"/>
              </w:rPr>
            </w:pPr>
          </w:p>
        </w:tc>
        <w:tc>
          <w:tcPr>
            <w:tcW w:w="1416" w:type="dxa"/>
            <w:gridSpan w:val="5"/>
            <w:tcBorders>
              <w:left w:val="single" w:sz="4" w:space="0" w:color="auto"/>
              <w:right w:val="single" w:sz="4" w:space="0" w:color="auto"/>
            </w:tcBorders>
            <w:shd w:val="clear" w:color="auto" w:fill="auto"/>
          </w:tcPr>
          <w:p w14:paraId="0F4C27B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0C6821" w:rsidRDefault="00E91293" w:rsidP="00E91293">
            <w:pPr>
              <w:rPr>
                <w:rFonts w:ascii="Arial" w:hAnsi="Arial" w:cs="Arial"/>
                <w:sz w:val="16"/>
                <w:szCs w:val="16"/>
                <w:lang w:val="es-BO"/>
              </w:rPr>
            </w:pPr>
          </w:p>
        </w:tc>
        <w:tc>
          <w:tcPr>
            <w:tcW w:w="1623" w:type="dxa"/>
            <w:gridSpan w:val="6"/>
            <w:tcBorders>
              <w:left w:val="single" w:sz="4" w:space="0" w:color="auto"/>
            </w:tcBorders>
            <w:shd w:val="clear" w:color="auto" w:fill="auto"/>
          </w:tcPr>
          <w:p w14:paraId="3184280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3" w:type="dxa"/>
            <w:tcBorders>
              <w:left w:val="nil"/>
            </w:tcBorders>
            <w:shd w:val="clear" w:color="auto" w:fill="auto"/>
          </w:tcPr>
          <w:p w14:paraId="35FFB875"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2E543147"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6EF34349" w14:textId="77777777" w:rsidR="00E91293" w:rsidRPr="000C6821" w:rsidRDefault="00E91293" w:rsidP="00E91293">
            <w:pPr>
              <w:rPr>
                <w:rFonts w:ascii="Arial" w:hAnsi="Arial" w:cs="Arial"/>
                <w:sz w:val="16"/>
                <w:szCs w:val="16"/>
                <w:lang w:val="es-BO"/>
              </w:rPr>
            </w:pPr>
          </w:p>
        </w:tc>
        <w:tc>
          <w:tcPr>
            <w:tcW w:w="273" w:type="dxa"/>
          </w:tcPr>
          <w:p w14:paraId="05694734" w14:textId="77777777" w:rsidR="00E91293" w:rsidRPr="000C6821" w:rsidRDefault="00E91293" w:rsidP="00E91293">
            <w:pPr>
              <w:rPr>
                <w:rFonts w:ascii="Arial" w:hAnsi="Arial" w:cs="Arial"/>
                <w:sz w:val="16"/>
                <w:szCs w:val="16"/>
                <w:lang w:val="es-BO"/>
              </w:rPr>
            </w:pPr>
          </w:p>
        </w:tc>
        <w:tc>
          <w:tcPr>
            <w:tcW w:w="272" w:type="dxa"/>
            <w:tcBorders>
              <w:left w:val="nil"/>
            </w:tcBorders>
          </w:tcPr>
          <w:p w14:paraId="32DD36C9" w14:textId="77777777" w:rsidR="00E91293" w:rsidRPr="000C6821" w:rsidRDefault="00E91293" w:rsidP="00E91293">
            <w:pPr>
              <w:rPr>
                <w:rFonts w:ascii="Arial" w:hAnsi="Arial" w:cs="Arial"/>
                <w:sz w:val="16"/>
                <w:szCs w:val="16"/>
                <w:lang w:val="es-BO"/>
              </w:rPr>
            </w:pPr>
          </w:p>
        </w:tc>
        <w:tc>
          <w:tcPr>
            <w:tcW w:w="271" w:type="dxa"/>
          </w:tcPr>
          <w:p w14:paraId="6B8B8CE4" w14:textId="77777777" w:rsidR="00E91293" w:rsidRPr="000C6821" w:rsidRDefault="00E91293" w:rsidP="00E91293">
            <w:pPr>
              <w:rPr>
                <w:rFonts w:ascii="Arial" w:hAnsi="Arial" w:cs="Arial"/>
                <w:sz w:val="16"/>
                <w:szCs w:val="16"/>
                <w:lang w:val="es-BO"/>
              </w:rPr>
            </w:pPr>
          </w:p>
        </w:tc>
        <w:tc>
          <w:tcPr>
            <w:tcW w:w="270" w:type="dxa"/>
          </w:tcPr>
          <w:p w14:paraId="63A8F8CB" w14:textId="77777777" w:rsidR="00E91293" w:rsidRPr="000C6821" w:rsidRDefault="00E91293" w:rsidP="00E91293">
            <w:pPr>
              <w:rPr>
                <w:rFonts w:ascii="Arial" w:hAnsi="Arial" w:cs="Arial"/>
                <w:sz w:val="16"/>
                <w:szCs w:val="16"/>
                <w:lang w:val="es-BO"/>
              </w:rPr>
            </w:pPr>
          </w:p>
        </w:tc>
        <w:tc>
          <w:tcPr>
            <w:tcW w:w="270" w:type="dxa"/>
          </w:tcPr>
          <w:p w14:paraId="645D6839" w14:textId="77777777" w:rsidR="00E91293" w:rsidRPr="000C6821" w:rsidRDefault="00E91293" w:rsidP="00E91293">
            <w:pPr>
              <w:rPr>
                <w:rFonts w:ascii="Arial" w:hAnsi="Arial" w:cs="Arial"/>
                <w:sz w:val="16"/>
                <w:szCs w:val="16"/>
                <w:lang w:val="es-BO"/>
              </w:rPr>
            </w:pPr>
          </w:p>
        </w:tc>
        <w:tc>
          <w:tcPr>
            <w:tcW w:w="270" w:type="dxa"/>
          </w:tcPr>
          <w:p w14:paraId="6E7442CC"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7D33821E" w14:textId="77777777" w:rsidR="00E91293" w:rsidRPr="000C6821" w:rsidRDefault="00E91293" w:rsidP="00E91293">
            <w:pPr>
              <w:rPr>
                <w:rFonts w:ascii="Arial" w:hAnsi="Arial" w:cs="Arial"/>
                <w:sz w:val="16"/>
                <w:szCs w:val="16"/>
                <w:lang w:val="es-BO"/>
              </w:rPr>
            </w:pPr>
          </w:p>
        </w:tc>
      </w:tr>
      <w:tr w:rsidR="00B43A3F" w:rsidRPr="000C6821" w14:paraId="245FA1E7"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5C2F6680" w14:textId="77777777" w:rsidR="00E91293" w:rsidRPr="000C6821" w:rsidRDefault="00E91293" w:rsidP="00E91293">
            <w:pPr>
              <w:jc w:val="right"/>
              <w:rPr>
                <w:rFonts w:ascii="Arial" w:eastAsia="Times New Roman" w:hAnsi="Arial" w:cs="Arial"/>
                <w:b/>
                <w:sz w:val="8"/>
                <w:szCs w:val="8"/>
                <w:lang w:val="es-BO"/>
              </w:rPr>
            </w:pPr>
          </w:p>
        </w:tc>
        <w:tc>
          <w:tcPr>
            <w:tcW w:w="323" w:type="dxa"/>
            <w:tcBorders>
              <w:top w:val="single" w:sz="4" w:space="0" w:color="auto"/>
              <w:bottom w:val="single" w:sz="4" w:space="0" w:color="auto"/>
            </w:tcBorders>
            <w:shd w:val="clear" w:color="auto" w:fill="auto"/>
          </w:tcPr>
          <w:p w14:paraId="217C275A" w14:textId="77777777" w:rsidR="00E91293" w:rsidRPr="000C6821" w:rsidRDefault="00E91293" w:rsidP="00E91293">
            <w:pPr>
              <w:rPr>
                <w:rFonts w:ascii="Arial" w:hAnsi="Arial" w:cs="Arial"/>
                <w:sz w:val="8"/>
                <w:szCs w:val="8"/>
                <w:lang w:val="es-BO"/>
              </w:rPr>
            </w:pPr>
          </w:p>
        </w:tc>
        <w:tc>
          <w:tcPr>
            <w:tcW w:w="282" w:type="dxa"/>
            <w:shd w:val="clear" w:color="auto" w:fill="auto"/>
          </w:tcPr>
          <w:p w14:paraId="32FE5BEC" w14:textId="77777777" w:rsidR="00E91293" w:rsidRPr="000C6821" w:rsidRDefault="00E91293" w:rsidP="00E91293">
            <w:pPr>
              <w:rPr>
                <w:rFonts w:ascii="Arial" w:hAnsi="Arial" w:cs="Arial"/>
                <w:sz w:val="8"/>
                <w:szCs w:val="8"/>
                <w:lang w:val="es-BO"/>
              </w:rPr>
            </w:pPr>
          </w:p>
        </w:tc>
        <w:tc>
          <w:tcPr>
            <w:tcW w:w="275" w:type="dxa"/>
            <w:shd w:val="clear" w:color="auto" w:fill="auto"/>
          </w:tcPr>
          <w:p w14:paraId="6319375C"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596DC153" w14:textId="77777777" w:rsidR="00E91293" w:rsidRPr="000C6821" w:rsidRDefault="00E91293" w:rsidP="00E91293">
            <w:pPr>
              <w:rPr>
                <w:rFonts w:ascii="Arial" w:hAnsi="Arial" w:cs="Arial"/>
                <w:sz w:val="8"/>
                <w:szCs w:val="8"/>
                <w:lang w:val="es-BO"/>
              </w:rPr>
            </w:pPr>
          </w:p>
        </w:tc>
        <w:tc>
          <w:tcPr>
            <w:tcW w:w="276" w:type="dxa"/>
            <w:shd w:val="clear" w:color="auto" w:fill="auto"/>
          </w:tcPr>
          <w:p w14:paraId="629E857C" w14:textId="77777777" w:rsidR="00E91293" w:rsidRPr="000C6821" w:rsidRDefault="00E91293" w:rsidP="00E91293">
            <w:pPr>
              <w:rPr>
                <w:rFonts w:ascii="Arial" w:hAnsi="Arial" w:cs="Arial"/>
                <w:sz w:val="8"/>
                <w:szCs w:val="8"/>
                <w:lang w:val="es-BO"/>
              </w:rPr>
            </w:pPr>
          </w:p>
        </w:tc>
        <w:tc>
          <w:tcPr>
            <w:tcW w:w="272" w:type="dxa"/>
            <w:shd w:val="clear" w:color="auto" w:fill="auto"/>
          </w:tcPr>
          <w:p w14:paraId="7673DB4F" w14:textId="77777777" w:rsidR="00E91293" w:rsidRPr="000C6821" w:rsidRDefault="00E91293" w:rsidP="00E91293">
            <w:pPr>
              <w:rPr>
                <w:rFonts w:ascii="Arial" w:hAnsi="Arial" w:cs="Arial"/>
                <w:sz w:val="8"/>
                <w:szCs w:val="8"/>
                <w:lang w:val="es-BO"/>
              </w:rPr>
            </w:pPr>
          </w:p>
        </w:tc>
        <w:tc>
          <w:tcPr>
            <w:tcW w:w="277" w:type="dxa"/>
            <w:shd w:val="clear" w:color="auto" w:fill="auto"/>
          </w:tcPr>
          <w:p w14:paraId="55B149CD" w14:textId="77777777" w:rsidR="00E91293" w:rsidRPr="000C6821" w:rsidRDefault="00E91293" w:rsidP="00E91293">
            <w:pPr>
              <w:rPr>
                <w:rFonts w:ascii="Arial" w:hAnsi="Arial" w:cs="Arial"/>
                <w:sz w:val="8"/>
                <w:szCs w:val="8"/>
                <w:lang w:val="es-BO"/>
              </w:rPr>
            </w:pPr>
          </w:p>
        </w:tc>
        <w:tc>
          <w:tcPr>
            <w:tcW w:w="277" w:type="dxa"/>
            <w:shd w:val="clear" w:color="auto" w:fill="auto"/>
          </w:tcPr>
          <w:p w14:paraId="0D693117" w14:textId="77777777" w:rsidR="00E91293" w:rsidRPr="000C6821" w:rsidRDefault="00E91293" w:rsidP="00E91293">
            <w:pPr>
              <w:rPr>
                <w:rFonts w:ascii="Arial" w:hAnsi="Arial" w:cs="Arial"/>
                <w:sz w:val="8"/>
                <w:szCs w:val="8"/>
                <w:lang w:val="es-BO"/>
              </w:rPr>
            </w:pPr>
          </w:p>
        </w:tc>
        <w:tc>
          <w:tcPr>
            <w:tcW w:w="273" w:type="dxa"/>
            <w:shd w:val="clear" w:color="auto" w:fill="auto"/>
          </w:tcPr>
          <w:p w14:paraId="178CFD40" w14:textId="77777777" w:rsidR="00E91293" w:rsidRPr="000C6821" w:rsidRDefault="00E91293" w:rsidP="00E91293">
            <w:pPr>
              <w:rPr>
                <w:rFonts w:ascii="Arial" w:hAnsi="Arial" w:cs="Arial"/>
                <w:sz w:val="8"/>
                <w:szCs w:val="8"/>
                <w:lang w:val="es-BO"/>
              </w:rPr>
            </w:pPr>
          </w:p>
        </w:tc>
        <w:tc>
          <w:tcPr>
            <w:tcW w:w="323" w:type="dxa"/>
            <w:shd w:val="clear" w:color="auto" w:fill="auto"/>
          </w:tcPr>
          <w:p w14:paraId="16DC3514" w14:textId="77777777" w:rsidR="00E91293" w:rsidRPr="000C6821" w:rsidRDefault="00E91293" w:rsidP="00E91293">
            <w:pPr>
              <w:rPr>
                <w:rFonts w:ascii="Arial" w:hAnsi="Arial" w:cs="Arial"/>
                <w:sz w:val="8"/>
                <w:szCs w:val="8"/>
                <w:lang w:val="es-BO"/>
              </w:rPr>
            </w:pPr>
          </w:p>
        </w:tc>
        <w:tc>
          <w:tcPr>
            <w:tcW w:w="273" w:type="dxa"/>
            <w:shd w:val="clear" w:color="auto" w:fill="auto"/>
          </w:tcPr>
          <w:p w14:paraId="18ECF5EB"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55A2EDF2"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668F31E1"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E798432"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6D12484"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072B831"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C10FA4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25E64C3"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0A4C670F"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01A523D"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7CD1B2F1"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3CABE04" w14:textId="77777777" w:rsidR="00E91293" w:rsidRPr="000C6821" w:rsidRDefault="00E91293" w:rsidP="00E91293">
            <w:pPr>
              <w:rPr>
                <w:rFonts w:ascii="Arial" w:hAnsi="Arial" w:cs="Arial"/>
                <w:sz w:val="8"/>
                <w:szCs w:val="8"/>
                <w:lang w:val="es-BO"/>
              </w:rPr>
            </w:pPr>
          </w:p>
        </w:tc>
        <w:tc>
          <w:tcPr>
            <w:tcW w:w="273" w:type="dxa"/>
            <w:shd w:val="clear" w:color="auto" w:fill="auto"/>
          </w:tcPr>
          <w:p w14:paraId="63E859AC"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63C4FA7E" w14:textId="77777777" w:rsidR="00E91293" w:rsidRPr="000C6821" w:rsidRDefault="00E91293" w:rsidP="00E91293">
            <w:pPr>
              <w:rPr>
                <w:rFonts w:ascii="Arial" w:hAnsi="Arial" w:cs="Arial"/>
                <w:sz w:val="8"/>
                <w:szCs w:val="8"/>
                <w:lang w:val="es-BO"/>
              </w:rPr>
            </w:pPr>
          </w:p>
        </w:tc>
        <w:tc>
          <w:tcPr>
            <w:tcW w:w="271" w:type="dxa"/>
            <w:shd w:val="clear" w:color="auto" w:fill="auto"/>
          </w:tcPr>
          <w:p w14:paraId="16CA99E7" w14:textId="77777777" w:rsidR="00E91293" w:rsidRPr="000C6821" w:rsidRDefault="00E91293" w:rsidP="00E91293">
            <w:pPr>
              <w:rPr>
                <w:rFonts w:ascii="Arial" w:hAnsi="Arial" w:cs="Arial"/>
                <w:sz w:val="8"/>
                <w:szCs w:val="8"/>
                <w:lang w:val="es-BO"/>
              </w:rPr>
            </w:pPr>
          </w:p>
        </w:tc>
        <w:tc>
          <w:tcPr>
            <w:tcW w:w="270" w:type="dxa"/>
            <w:shd w:val="clear" w:color="auto" w:fill="auto"/>
          </w:tcPr>
          <w:p w14:paraId="757EFC7F" w14:textId="77777777" w:rsidR="00E91293" w:rsidRPr="000C6821" w:rsidRDefault="00E91293" w:rsidP="00E91293">
            <w:pPr>
              <w:rPr>
                <w:rFonts w:ascii="Arial" w:hAnsi="Arial" w:cs="Arial"/>
                <w:sz w:val="8"/>
                <w:szCs w:val="8"/>
                <w:lang w:val="es-BO"/>
              </w:rPr>
            </w:pPr>
          </w:p>
        </w:tc>
        <w:tc>
          <w:tcPr>
            <w:tcW w:w="270" w:type="dxa"/>
            <w:shd w:val="clear" w:color="auto" w:fill="auto"/>
          </w:tcPr>
          <w:p w14:paraId="23A97C37" w14:textId="77777777" w:rsidR="00E91293" w:rsidRPr="000C6821" w:rsidRDefault="00E91293" w:rsidP="00E91293">
            <w:pPr>
              <w:rPr>
                <w:rFonts w:ascii="Arial" w:hAnsi="Arial" w:cs="Arial"/>
                <w:sz w:val="8"/>
                <w:szCs w:val="8"/>
                <w:lang w:val="es-BO"/>
              </w:rPr>
            </w:pPr>
          </w:p>
        </w:tc>
        <w:tc>
          <w:tcPr>
            <w:tcW w:w="270" w:type="dxa"/>
            <w:shd w:val="clear" w:color="auto" w:fill="auto"/>
          </w:tcPr>
          <w:p w14:paraId="380F08FF"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33D8EF43" w14:textId="77777777" w:rsidR="00E91293" w:rsidRPr="000C6821" w:rsidRDefault="00E91293" w:rsidP="00E91293">
            <w:pPr>
              <w:rPr>
                <w:rFonts w:ascii="Arial" w:hAnsi="Arial" w:cs="Arial"/>
                <w:sz w:val="8"/>
                <w:szCs w:val="8"/>
                <w:lang w:val="es-BO"/>
              </w:rPr>
            </w:pPr>
          </w:p>
        </w:tc>
      </w:tr>
      <w:tr w:rsidR="00E91293" w:rsidRPr="000C6821" w14:paraId="45E21FDF" w14:textId="77777777" w:rsidTr="004A1344">
        <w:trPr>
          <w:jc w:val="center"/>
        </w:trPr>
        <w:tc>
          <w:tcPr>
            <w:tcW w:w="1903" w:type="dxa"/>
            <w:gridSpan w:val="8"/>
            <w:vMerge w:val="restart"/>
            <w:tcBorders>
              <w:left w:val="single" w:sz="12" w:space="0" w:color="1F4E79" w:themeColor="accent1" w:themeShade="80"/>
              <w:right w:val="single" w:sz="4" w:space="0" w:color="auto"/>
            </w:tcBorders>
            <w:shd w:val="clear" w:color="auto" w:fill="auto"/>
            <w:vAlign w:val="center"/>
          </w:tcPr>
          <w:p w14:paraId="03D2D61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Señalar para cuando es el requerimiento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CDD0B" w14:textId="2AE73FC1" w:rsidR="00E91293" w:rsidRPr="00B17C5A" w:rsidRDefault="00B17C5A" w:rsidP="00E91293">
            <w:pPr>
              <w:rPr>
                <w:rFonts w:ascii="Arial" w:hAnsi="Arial" w:cs="Arial"/>
                <w:b/>
                <w:sz w:val="16"/>
                <w:szCs w:val="16"/>
                <w:highlight w:val="yellow"/>
                <w:lang w:val="es-BO"/>
              </w:rPr>
            </w:pPr>
            <w:r w:rsidRPr="00B17C5A">
              <w:rPr>
                <w:rFonts w:ascii="Arial" w:hAnsi="Arial" w:cs="Arial"/>
                <w:b/>
                <w:sz w:val="16"/>
                <w:szCs w:val="16"/>
                <w:highlight w:val="yellow"/>
                <w:lang w:val="es-BO"/>
              </w:rPr>
              <w:t>X</w:t>
            </w:r>
          </w:p>
        </w:tc>
        <w:tc>
          <w:tcPr>
            <w:tcW w:w="7139" w:type="dxa"/>
            <w:gridSpan w:val="27"/>
            <w:tcBorders>
              <w:left w:val="single" w:sz="4" w:space="0" w:color="auto"/>
            </w:tcBorders>
            <w:shd w:val="clear" w:color="auto" w:fill="auto"/>
          </w:tcPr>
          <w:p w14:paraId="4D68C5EA" w14:textId="77777777" w:rsidR="00E91293" w:rsidRPr="00B17C5A" w:rsidRDefault="00E91293" w:rsidP="00E91293">
            <w:pPr>
              <w:rPr>
                <w:rFonts w:ascii="Arial" w:hAnsi="Arial" w:cs="Arial"/>
                <w:b/>
                <w:sz w:val="16"/>
                <w:szCs w:val="16"/>
                <w:highlight w:val="yellow"/>
                <w:lang w:val="es-BO"/>
              </w:rPr>
            </w:pPr>
            <w:r w:rsidRPr="00B17C5A">
              <w:rPr>
                <w:rFonts w:ascii="Arial" w:hAnsi="Arial" w:cs="Arial"/>
                <w:b/>
                <w:sz w:val="16"/>
                <w:szCs w:val="16"/>
                <w:highlight w:val="yellow"/>
                <w:lang w:val="es-BO"/>
              </w:rPr>
              <w:t>Bienes para la gestión en curso</w:t>
            </w:r>
          </w:p>
        </w:tc>
        <w:tc>
          <w:tcPr>
            <w:tcW w:w="270" w:type="dxa"/>
          </w:tcPr>
          <w:p w14:paraId="477D7075"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3250192A" w14:textId="77777777" w:rsidR="00E91293" w:rsidRPr="000C6821" w:rsidRDefault="00E91293" w:rsidP="00E91293">
            <w:pPr>
              <w:rPr>
                <w:rFonts w:ascii="Arial" w:hAnsi="Arial" w:cs="Arial"/>
                <w:sz w:val="16"/>
                <w:szCs w:val="16"/>
                <w:lang w:val="es-BO"/>
              </w:rPr>
            </w:pPr>
          </w:p>
        </w:tc>
      </w:tr>
      <w:tr w:rsidR="00B43A3F" w:rsidRPr="000C6821" w14:paraId="2528209D" w14:textId="77777777" w:rsidTr="004A1344">
        <w:trPr>
          <w:jc w:val="center"/>
        </w:trPr>
        <w:tc>
          <w:tcPr>
            <w:tcW w:w="1903" w:type="dxa"/>
            <w:gridSpan w:val="8"/>
            <w:vMerge/>
            <w:tcBorders>
              <w:left w:val="single" w:sz="12" w:space="0" w:color="1F4E79" w:themeColor="accent1" w:themeShade="80"/>
            </w:tcBorders>
            <w:shd w:val="clear" w:color="auto" w:fill="auto"/>
            <w:vAlign w:val="center"/>
          </w:tcPr>
          <w:p w14:paraId="0EED9005" w14:textId="77777777" w:rsidR="00E91293" w:rsidRPr="000C6821" w:rsidRDefault="00E91293" w:rsidP="00E91293">
            <w:pPr>
              <w:jc w:val="right"/>
              <w:rPr>
                <w:rFonts w:ascii="Arial" w:eastAsia="Times New Roman" w:hAnsi="Arial" w:cs="Arial"/>
                <w:b/>
                <w:sz w:val="8"/>
                <w:szCs w:val="8"/>
                <w:lang w:val="es-BO"/>
              </w:rPr>
            </w:pPr>
          </w:p>
        </w:tc>
        <w:tc>
          <w:tcPr>
            <w:tcW w:w="323" w:type="dxa"/>
            <w:tcBorders>
              <w:top w:val="single" w:sz="4" w:space="0" w:color="auto"/>
              <w:bottom w:val="single" w:sz="4" w:space="0" w:color="auto"/>
            </w:tcBorders>
            <w:shd w:val="clear" w:color="auto" w:fill="auto"/>
          </w:tcPr>
          <w:p w14:paraId="4ABAD9C5" w14:textId="77777777" w:rsidR="00E91293" w:rsidRPr="000C6821" w:rsidRDefault="00E91293" w:rsidP="00E91293">
            <w:pPr>
              <w:rPr>
                <w:rFonts w:ascii="Arial" w:hAnsi="Arial" w:cs="Arial"/>
                <w:sz w:val="8"/>
                <w:szCs w:val="8"/>
                <w:lang w:val="es-BO"/>
              </w:rPr>
            </w:pPr>
          </w:p>
        </w:tc>
        <w:tc>
          <w:tcPr>
            <w:tcW w:w="282" w:type="dxa"/>
            <w:shd w:val="clear" w:color="auto" w:fill="auto"/>
          </w:tcPr>
          <w:p w14:paraId="7D413F1E" w14:textId="77777777" w:rsidR="00E91293" w:rsidRPr="000C6821" w:rsidRDefault="00E91293" w:rsidP="00E91293">
            <w:pPr>
              <w:rPr>
                <w:rFonts w:ascii="Arial" w:hAnsi="Arial" w:cs="Arial"/>
                <w:sz w:val="8"/>
                <w:szCs w:val="8"/>
                <w:lang w:val="es-BO"/>
              </w:rPr>
            </w:pPr>
          </w:p>
        </w:tc>
        <w:tc>
          <w:tcPr>
            <w:tcW w:w="275" w:type="dxa"/>
            <w:shd w:val="clear" w:color="auto" w:fill="auto"/>
          </w:tcPr>
          <w:p w14:paraId="4B1F58F6"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0CA4A0F9" w14:textId="77777777" w:rsidR="00E91293" w:rsidRPr="000C6821" w:rsidRDefault="00E91293" w:rsidP="00E91293">
            <w:pPr>
              <w:rPr>
                <w:rFonts w:ascii="Arial" w:hAnsi="Arial" w:cs="Arial"/>
                <w:sz w:val="8"/>
                <w:szCs w:val="8"/>
                <w:lang w:val="es-BO"/>
              </w:rPr>
            </w:pPr>
          </w:p>
        </w:tc>
        <w:tc>
          <w:tcPr>
            <w:tcW w:w="276" w:type="dxa"/>
            <w:shd w:val="clear" w:color="auto" w:fill="auto"/>
          </w:tcPr>
          <w:p w14:paraId="22C02E80" w14:textId="77777777" w:rsidR="00E91293" w:rsidRPr="000C6821" w:rsidRDefault="00E91293" w:rsidP="00E91293">
            <w:pPr>
              <w:rPr>
                <w:rFonts w:ascii="Arial" w:hAnsi="Arial" w:cs="Arial"/>
                <w:sz w:val="8"/>
                <w:szCs w:val="8"/>
                <w:lang w:val="es-BO"/>
              </w:rPr>
            </w:pPr>
          </w:p>
        </w:tc>
        <w:tc>
          <w:tcPr>
            <w:tcW w:w="272" w:type="dxa"/>
            <w:shd w:val="clear" w:color="auto" w:fill="auto"/>
          </w:tcPr>
          <w:p w14:paraId="41C4A743" w14:textId="77777777" w:rsidR="00E91293" w:rsidRPr="000C6821" w:rsidRDefault="00E91293" w:rsidP="00E91293">
            <w:pPr>
              <w:rPr>
                <w:rFonts w:ascii="Arial" w:hAnsi="Arial" w:cs="Arial"/>
                <w:sz w:val="8"/>
                <w:szCs w:val="8"/>
                <w:lang w:val="es-BO"/>
              </w:rPr>
            </w:pPr>
          </w:p>
        </w:tc>
        <w:tc>
          <w:tcPr>
            <w:tcW w:w="277" w:type="dxa"/>
            <w:shd w:val="clear" w:color="auto" w:fill="auto"/>
          </w:tcPr>
          <w:p w14:paraId="3051891C" w14:textId="77777777" w:rsidR="00E91293" w:rsidRPr="000C6821" w:rsidRDefault="00E91293" w:rsidP="00E91293">
            <w:pPr>
              <w:rPr>
                <w:rFonts w:ascii="Arial" w:hAnsi="Arial" w:cs="Arial"/>
                <w:sz w:val="8"/>
                <w:szCs w:val="8"/>
                <w:lang w:val="es-BO"/>
              </w:rPr>
            </w:pPr>
          </w:p>
        </w:tc>
        <w:tc>
          <w:tcPr>
            <w:tcW w:w="277" w:type="dxa"/>
            <w:shd w:val="clear" w:color="auto" w:fill="auto"/>
          </w:tcPr>
          <w:p w14:paraId="4305D3DC" w14:textId="77777777" w:rsidR="00E91293" w:rsidRPr="000C6821" w:rsidRDefault="00E91293" w:rsidP="00E91293">
            <w:pPr>
              <w:rPr>
                <w:rFonts w:ascii="Arial" w:hAnsi="Arial" w:cs="Arial"/>
                <w:sz w:val="8"/>
                <w:szCs w:val="8"/>
                <w:lang w:val="es-BO"/>
              </w:rPr>
            </w:pPr>
          </w:p>
        </w:tc>
        <w:tc>
          <w:tcPr>
            <w:tcW w:w="273" w:type="dxa"/>
            <w:shd w:val="clear" w:color="auto" w:fill="auto"/>
          </w:tcPr>
          <w:p w14:paraId="519D6CD9" w14:textId="77777777" w:rsidR="00E91293" w:rsidRPr="000C6821" w:rsidRDefault="00E91293" w:rsidP="00E91293">
            <w:pPr>
              <w:rPr>
                <w:rFonts w:ascii="Arial" w:hAnsi="Arial" w:cs="Arial"/>
                <w:sz w:val="8"/>
                <w:szCs w:val="8"/>
                <w:lang w:val="es-BO"/>
              </w:rPr>
            </w:pPr>
          </w:p>
        </w:tc>
        <w:tc>
          <w:tcPr>
            <w:tcW w:w="323" w:type="dxa"/>
            <w:shd w:val="clear" w:color="auto" w:fill="auto"/>
          </w:tcPr>
          <w:p w14:paraId="1F659714" w14:textId="77777777" w:rsidR="00E91293" w:rsidRPr="000C6821" w:rsidRDefault="00E91293" w:rsidP="00E91293">
            <w:pPr>
              <w:rPr>
                <w:rFonts w:ascii="Arial" w:hAnsi="Arial" w:cs="Arial"/>
                <w:sz w:val="8"/>
                <w:szCs w:val="8"/>
                <w:lang w:val="es-BO"/>
              </w:rPr>
            </w:pPr>
          </w:p>
        </w:tc>
        <w:tc>
          <w:tcPr>
            <w:tcW w:w="273" w:type="dxa"/>
            <w:shd w:val="clear" w:color="auto" w:fill="auto"/>
          </w:tcPr>
          <w:p w14:paraId="1761905E"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4EC1F2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174973A"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0DA676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5BDEABB"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1E2DBA1"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17108536"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FD3144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0FBEA3D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FA04F3E"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640CB2B8"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56313BB2" w14:textId="77777777" w:rsidR="00E91293" w:rsidRPr="000C6821" w:rsidRDefault="00E91293" w:rsidP="00E91293">
            <w:pPr>
              <w:rPr>
                <w:rFonts w:ascii="Arial" w:hAnsi="Arial" w:cs="Arial"/>
                <w:sz w:val="8"/>
                <w:szCs w:val="8"/>
                <w:lang w:val="es-BO"/>
              </w:rPr>
            </w:pPr>
          </w:p>
        </w:tc>
        <w:tc>
          <w:tcPr>
            <w:tcW w:w="273" w:type="dxa"/>
          </w:tcPr>
          <w:p w14:paraId="39CC095C" w14:textId="77777777" w:rsidR="00E91293" w:rsidRPr="000C6821" w:rsidRDefault="00E91293" w:rsidP="00E91293">
            <w:pPr>
              <w:rPr>
                <w:rFonts w:ascii="Arial" w:hAnsi="Arial" w:cs="Arial"/>
                <w:sz w:val="8"/>
                <w:szCs w:val="8"/>
                <w:lang w:val="es-BO"/>
              </w:rPr>
            </w:pPr>
          </w:p>
        </w:tc>
        <w:tc>
          <w:tcPr>
            <w:tcW w:w="272" w:type="dxa"/>
            <w:tcBorders>
              <w:left w:val="nil"/>
            </w:tcBorders>
          </w:tcPr>
          <w:p w14:paraId="638FE543" w14:textId="77777777" w:rsidR="00E91293" w:rsidRPr="000C6821" w:rsidRDefault="00E91293" w:rsidP="00E91293">
            <w:pPr>
              <w:rPr>
                <w:rFonts w:ascii="Arial" w:hAnsi="Arial" w:cs="Arial"/>
                <w:sz w:val="8"/>
                <w:szCs w:val="8"/>
                <w:lang w:val="es-BO"/>
              </w:rPr>
            </w:pPr>
          </w:p>
        </w:tc>
        <w:tc>
          <w:tcPr>
            <w:tcW w:w="271" w:type="dxa"/>
          </w:tcPr>
          <w:p w14:paraId="225B2930" w14:textId="77777777" w:rsidR="00E91293" w:rsidRPr="000C6821" w:rsidRDefault="00E91293" w:rsidP="00E91293">
            <w:pPr>
              <w:rPr>
                <w:rFonts w:ascii="Arial" w:hAnsi="Arial" w:cs="Arial"/>
                <w:sz w:val="8"/>
                <w:szCs w:val="8"/>
                <w:lang w:val="es-BO"/>
              </w:rPr>
            </w:pPr>
          </w:p>
        </w:tc>
        <w:tc>
          <w:tcPr>
            <w:tcW w:w="270" w:type="dxa"/>
          </w:tcPr>
          <w:p w14:paraId="1E47D4DB" w14:textId="77777777" w:rsidR="00E91293" w:rsidRPr="000C6821" w:rsidRDefault="00E91293" w:rsidP="00E91293">
            <w:pPr>
              <w:rPr>
                <w:rFonts w:ascii="Arial" w:hAnsi="Arial" w:cs="Arial"/>
                <w:sz w:val="8"/>
                <w:szCs w:val="8"/>
                <w:lang w:val="es-BO"/>
              </w:rPr>
            </w:pPr>
          </w:p>
        </w:tc>
        <w:tc>
          <w:tcPr>
            <w:tcW w:w="270" w:type="dxa"/>
          </w:tcPr>
          <w:p w14:paraId="44BD94CC" w14:textId="77777777" w:rsidR="00E91293" w:rsidRPr="000C6821" w:rsidRDefault="00E91293" w:rsidP="00E91293">
            <w:pPr>
              <w:rPr>
                <w:rFonts w:ascii="Arial" w:hAnsi="Arial" w:cs="Arial"/>
                <w:sz w:val="8"/>
                <w:szCs w:val="8"/>
                <w:lang w:val="es-BO"/>
              </w:rPr>
            </w:pPr>
          </w:p>
        </w:tc>
        <w:tc>
          <w:tcPr>
            <w:tcW w:w="270" w:type="dxa"/>
          </w:tcPr>
          <w:p w14:paraId="38023BA3"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tcPr>
          <w:p w14:paraId="48B6BAC6" w14:textId="77777777" w:rsidR="00E91293" w:rsidRPr="000C6821" w:rsidRDefault="00E91293" w:rsidP="00E91293">
            <w:pPr>
              <w:rPr>
                <w:rFonts w:ascii="Arial" w:hAnsi="Arial" w:cs="Arial"/>
                <w:sz w:val="8"/>
                <w:szCs w:val="8"/>
                <w:lang w:val="es-BO"/>
              </w:rPr>
            </w:pPr>
          </w:p>
        </w:tc>
      </w:tr>
      <w:tr w:rsidR="00E91293" w:rsidRPr="000C6821" w14:paraId="40F77958" w14:textId="77777777" w:rsidTr="004A1344">
        <w:trPr>
          <w:jc w:val="center"/>
        </w:trPr>
        <w:tc>
          <w:tcPr>
            <w:tcW w:w="1903" w:type="dxa"/>
            <w:gridSpan w:val="8"/>
            <w:vMerge/>
            <w:tcBorders>
              <w:left w:val="single" w:sz="12" w:space="0" w:color="1F4E79" w:themeColor="accent1" w:themeShade="80"/>
              <w:right w:val="single" w:sz="4" w:space="0" w:color="auto"/>
            </w:tcBorders>
            <w:shd w:val="clear" w:color="auto" w:fill="auto"/>
            <w:vAlign w:val="center"/>
          </w:tcPr>
          <w:p w14:paraId="0F77E2FB"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4B76A7" w14:textId="77777777" w:rsidR="00E91293" w:rsidRPr="000C6821" w:rsidRDefault="00E91293" w:rsidP="00E91293">
            <w:pPr>
              <w:rPr>
                <w:rFonts w:ascii="Arial" w:hAnsi="Arial" w:cs="Arial"/>
                <w:sz w:val="16"/>
                <w:szCs w:val="16"/>
                <w:lang w:val="es-BO"/>
              </w:rPr>
            </w:pPr>
          </w:p>
        </w:tc>
        <w:tc>
          <w:tcPr>
            <w:tcW w:w="7409" w:type="dxa"/>
            <w:gridSpan w:val="28"/>
            <w:vMerge w:val="restart"/>
            <w:tcBorders>
              <w:left w:val="single" w:sz="4" w:space="0" w:color="auto"/>
            </w:tcBorders>
            <w:shd w:val="clear" w:color="auto" w:fill="auto"/>
          </w:tcPr>
          <w:p w14:paraId="3B13926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 xml:space="preserve">Bienes recurrentes para la próxima gestión </w:t>
            </w:r>
            <w:r w:rsidRPr="000C6821">
              <w:rPr>
                <w:rFonts w:ascii="Arial" w:hAnsi="Arial" w:cs="Arial"/>
                <w:sz w:val="14"/>
                <w:szCs w:val="16"/>
                <w:lang w:val="es-BO"/>
              </w:rPr>
              <w:t>(el proceso llegará hasta la adjudicación y la suscripción del contrato está sujeta a la aprobación del presupuesto de la siguiente gestión)</w:t>
            </w:r>
          </w:p>
        </w:tc>
        <w:tc>
          <w:tcPr>
            <w:tcW w:w="270" w:type="dxa"/>
            <w:tcBorders>
              <w:right w:val="single" w:sz="12" w:space="0" w:color="1F4E79" w:themeColor="accent1" w:themeShade="80"/>
            </w:tcBorders>
          </w:tcPr>
          <w:p w14:paraId="78E33F11" w14:textId="77777777" w:rsidR="00E91293" w:rsidRPr="000C6821" w:rsidRDefault="00E91293" w:rsidP="00E91293">
            <w:pPr>
              <w:rPr>
                <w:rFonts w:ascii="Arial" w:hAnsi="Arial" w:cs="Arial"/>
                <w:sz w:val="16"/>
                <w:szCs w:val="16"/>
                <w:lang w:val="es-BO"/>
              </w:rPr>
            </w:pPr>
          </w:p>
        </w:tc>
      </w:tr>
      <w:tr w:rsidR="00E91293" w:rsidRPr="000C6821" w14:paraId="06D4E44C" w14:textId="77777777" w:rsidTr="004A1344">
        <w:trPr>
          <w:jc w:val="center"/>
        </w:trPr>
        <w:tc>
          <w:tcPr>
            <w:tcW w:w="1903" w:type="dxa"/>
            <w:gridSpan w:val="8"/>
            <w:vMerge/>
            <w:tcBorders>
              <w:left w:val="single" w:sz="12" w:space="0" w:color="1F4E79" w:themeColor="accent1" w:themeShade="80"/>
            </w:tcBorders>
            <w:shd w:val="clear" w:color="auto" w:fill="auto"/>
            <w:vAlign w:val="center"/>
          </w:tcPr>
          <w:p w14:paraId="70F6FCB5"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bottom w:val="single" w:sz="4" w:space="0" w:color="auto"/>
            </w:tcBorders>
            <w:shd w:val="clear" w:color="auto" w:fill="auto"/>
          </w:tcPr>
          <w:p w14:paraId="4E49A07E" w14:textId="77777777" w:rsidR="00E91293" w:rsidRPr="000C6821" w:rsidRDefault="00E91293" w:rsidP="00E91293">
            <w:pPr>
              <w:rPr>
                <w:rFonts w:ascii="Arial" w:hAnsi="Arial" w:cs="Arial"/>
                <w:sz w:val="16"/>
                <w:szCs w:val="16"/>
                <w:lang w:val="es-BO"/>
              </w:rPr>
            </w:pPr>
          </w:p>
        </w:tc>
        <w:tc>
          <w:tcPr>
            <w:tcW w:w="7409" w:type="dxa"/>
            <w:gridSpan w:val="28"/>
            <w:vMerge/>
            <w:tcBorders>
              <w:left w:val="nil"/>
            </w:tcBorders>
            <w:shd w:val="clear" w:color="auto" w:fill="auto"/>
          </w:tcPr>
          <w:p w14:paraId="799EDB9C"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5E5BE7B5" w14:textId="77777777" w:rsidR="00E91293" w:rsidRPr="000C6821" w:rsidRDefault="00E91293" w:rsidP="00E91293">
            <w:pPr>
              <w:rPr>
                <w:rFonts w:ascii="Arial" w:hAnsi="Arial" w:cs="Arial"/>
                <w:sz w:val="16"/>
                <w:szCs w:val="16"/>
                <w:lang w:val="es-BO"/>
              </w:rPr>
            </w:pPr>
          </w:p>
        </w:tc>
      </w:tr>
      <w:tr w:rsidR="00E91293" w:rsidRPr="000C6821" w14:paraId="5E0A2A19" w14:textId="77777777" w:rsidTr="004A1344">
        <w:trPr>
          <w:jc w:val="center"/>
        </w:trPr>
        <w:tc>
          <w:tcPr>
            <w:tcW w:w="1903" w:type="dxa"/>
            <w:gridSpan w:val="8"/>
            <w:vMerge/>
            <w:tcBorders>
              <w:left w:val="single" w:sz="12" w:space="0" w:color="1F4E79" w:themeColor="accent1" w:themeShade="80"/>
              <w:right w:val="single" w:sz="4" w:space="0" w:color="auto"/>
            </w:tcBorders>
            <w:shd w:val="clear" w:color="auto" w:fill="auto"/>
            <w:vAlign w:val="center"/>
          </w:tcPr>
          <w:p w14:paraId="3046ED69"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E98A8" w14:textId="77777777" w:rsidR="00E91293" w:rsidRPr="000C6821" w:rsidRDefault="00E91293" w:rsidP="00E91293">
            <w:pPr>
              <w:rPr>
                <w:rFonts w:ascii="Arial" w:hAnsi="Arial" w:cs="Arial"/>
                <w:sz w:val="16"/>
                <w:szCs w:val="16"/>
                <w:lang w:val="es-BO"/>
              </w:rPr>
            </w:pPr>
          </w:p>
        </w:tc>
        <w:tc>
          <w:tcPr>
            <w:tcW w:w="7409" w:type="dxa"/>
            <w:gridSpan w:val="28"/>
            <w:vMerge w:val="restart"/>
            <w:tcBorders>
              <w:left w:val="single" w:sz="4" w:space="0" w:color="auto"/>
            </w:tcBorders>
            <w:shd w:val="clear" w:color="auto" w:fill="auto"/>
          </w:tcPr>
          <w:p w14:paraId="470331C2" w14:textId="77777777" w:rsidR="00E91293" w:rsidRPr="000C6821" w:rsidRDefault="00E91293" w:rsidP="00E91293">
            <w:pPr>
              <w:jc w:val="both"/>
              <w:rPr>
                <w:rFonts w:ascii="Arial" w:hAnsi="Arial" w:cs="Arial"/>
                <w:sz w:val="16"/>
                <w:szCs w:val="16"/>
                <w:lang w:val="es-BO"/>
              </w:rPr>
            </w:pPr>
            <w:r w:rsidRPr="000C6821">
              <w:rPr>
                <w:rFonts w:ascii="Arial" w:eastAsia="Times New Roman" w:hAnsi="Arial" w:cs="Arial"/>
                <w:sz w:val="16"/>
                <w:szCs w:val="16"/>
                <w:lang w:val="es-BO"/>
              </w:rPr>
              <w:t xml:space="preserve">Bienes para la próxima gestión </w:t>
            </w:r>
            <w:r w:rsidRPr="000C6821">
              <w:rPr>
                <w:rFonts w:ascii="Arial" w:eastAsia="Times New Roman" w:hAnsi="Arial" w:cs="Arial"/>
                <w:sz w:val="14"/>
                <w:szCs w:val="14"/>
                <w:lang w:val="es-BO"/>
              </w:rPr>
              <w:t>(el proceso se  iniciara una vez promulgada la Ley del Presupuesto General del Estado la siguiente gestión)</w:t>
            </w:r>
          </w:p>
        </w:tc>
        <w:tc>
          <w:tcPr>
            <w:tcW w:w="270" w:type="dxa"/>
            <w:tcBorders>
              <w:right w:val="single" w:sz="12" w:space="0" w:color="1F4E79" w:themeColor="accent1" w:themeShade="80"/>
            </w:tcBorders>
          </w:tcPr>
          <w:p w14:paraId="6098B950" w14:textId="77777777" w:rsidR="00E91293" w:rsidRPr="000C6821" w:rsidRDefault="00E91293" w:rsidP="00E91293">
            <w:pPr>
              <w:rPr>
                <w:rFonts w:ascii="Arial" w:hAnsi="Arial" w:cs="Arial"/>
                <w:sz w:val="16"/>
                <w:szCs w:val="16"/>
                <w:lang w:val="es-BO"/>
              </w:rPr>
            </w:pPr>
          </w:p>
        </w:tc>
      </w:tr>
      <w:tr w:rsidR="00E91293" w:rsidRPr="000C6821" w14:paraId="0463F129" w14:textId="77777777" w:rsidTr="004A1344">
        <w:trPr>
          <w:jc w:val="center"/>
        </w:trPr>
        <w:tc>
          <w:tcPr>
            <w:tcW w:w="1903" w:type="dxa"/>
            <w:gridSpan w:val="8"/>
            <w:vMerge/>
            <w:tcBorders>
              <w:left w:val="single" w:sz="12" w:space="0" w:color="1F4E79" w:themeColor="accent1" w:themeShade="80"/>
            </w:tcBorders>
            <w:shd w:val="clear" w:color="auto" w:fill="auto"/>
            <w:vAlign w:val="center"/>
          </w:tcPr>
          <w:p w14:paraId="46FDDA79"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tcBorders>
            <w:shd w:val="clear" w:color="auto" w:fill="auto"/>
          </w:tcPr>
          <w:p w14:paraId="13B3222F" w14:textId="77777777" w:rsidR="00E91293" w:rsidRPr="000C6821" w:rsidRDefault="00E91293" w:rsidP="00E91293">
            <w:pPr>
              <w:rPr>
                <w:rFonts w:ascii="Arial" w:hAnsi="Arial" w:cs="Arial"/>
                <w:sz w:val="16"/>
                <w:szCs w:val="16"/>
                <w:lang w:val="es-BO"/>
              </w:rPr>
            </w:pPr>
          </w:p>
        </w:tc>
        <w:tc>
          <w:tcPr>
            <w:tcW w:w="7409" w:type="dxa"/>
            <w:gridSpan w:val="28"/>
            <w:vMerge/>
            <w:tcBorders>
              <w:left w:val="nil"/>
            </w:tcBorders>
            <w:shd w:val="clear" w:color="auto" w:fill="auto"/>
          </w:tcPr>
          <w:p w14:paraId="5A3330D3"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78E500FD" w14:textId="77777777" w:rsidR="00E91293" w:rsidRPr="000C6821" w:rsidRDefault="00E91293" w:rsidP="00E91293">
            <w:pPr>
              <w:rPr>
                <w:rFonts w:ascii="Arial" w:hAnsi="Arial" w:cs="Arial"/>
                <w:sz w:val="16"/>
                <w:szCs w:val="16"/>
                <w:lang w:val="es-BO"/>
              </w:rPr>
            </w:pPr>
          </w:p>
        </w:tc>
      </w:tr>
      <w:tr w:rsidR="00E91293" w:rsidRPr="000C6821" w14:paraId="2644677E"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09276021" w14:textId="77777777" w:rsidR="00E91293" w:rsidRPr="000C6821" w:rsidRDefault="00E91293" w:rsidP="00E91293">
            <w:pPr>
              <w:jc w:val="right"/>
              <w:rPr>
                <w:rFonts w:ascii="Arial" w:eastAsia="Times New Roman" w:hAnsi="Arial" w:cs="Arial"/>
                <w:sz w:val="8"/>
                <w:szCs w:val="8"/>
                <w:lang w:val="es-BO"/>
              </w:rPr>
            </w:pPr>
          </w:p>
        </w:tc>
        <w:tc>
          <w:tcPr>
            <w:tcW w:w="323" w:type="dxa"/>
            <w:shd w:val="clear" w:color="auto" w:fill="auto"/>
            <w:vAlign w:val="center"/>
          </w:tcPr>
          <w:p w14:paraId="469F883C" w14:textId="77777777" w:rsidR="00E91293" w:rsidRPr="000C6821" w:rsidRDefault="00E91293" w:rsidP="00E91293">
            <w:pPr>
              <w:rPr>
                <w:rFonts w:ascii="Arial" w:hAnsi="Arial" w:cs="Arial"/>
                <w:sz w:val="8"/>
                <w:szCs w:val="8"/>
                <w:lang w:val="es-BO"/>
              </w:rPr>
            </w:pPr>
          </w:p>
        </w:tc>
        <w:tc>
          <w:tcPr>
            <w:tcW w:w="5243" w:type="dxa"/>
            <w:gridSpan w:val="20"/>
            <w:shd w:val="clear" w:color="auto" w:fill="auto"/>
          </w:tcPr>
          <w:p w14:paraId="713A531D" w14:textId="77777777" w:rsidR="00E91293" w:rsidRPr="000C6821" w:rsidRDefault="00E91293" w:rsidP="00E91293">
            <w:pPr>
              <w:jc w:val="center"/>
              <w:rPr>
                <w:rFonts w:ascii="Arial" w:hAnsi="Arial" w:cs="Arial"/>
                <w:sz w:val="8"/>
                <w:szCs w:val="8"/>
                <w:lang w:val="es-BO"/>
              </w:rPr>
            </w:pPr>
          </w:p>
        </w:tc>
        <w:tc>
          <w:tcPr>
            <w:tcW w:w="270" w:type="dxa"/>
            <w:shd w:val="clear" w:color="auto" w:fill="auto"/>
          </w:tcPr>
          <w:p w14:paraId="65938043" w14:textId="77777777" w:rsidR="00E91293" w:rsidRPr="000C6821" w:rsidRDefault="00E91293" w:rsidP="00E91293">
            <w:pPr>
              <w:jc w:val="center"/>
              <w:rPr>
                <w:rFonts w:ascii="Arial" w:hAnsi="Arial" w:cs="Arial"/>
                <w:sz w:val="8"/>
                <w:szCs w:val="8"/>
                <w:lang w:val="es-BO"/>
              </w:rPr>
            </w:pPr>
          </w:p>
        </w:tc>
        <w:tc>
          <w:tcPr>
            <w:tcW w:w="1896" w:type="dxa"/>
            <w:gridSpan w:val="7"/>
            <w:tcBorders>
              <w:left w:val="nil"/>
            </w:tcBorders>
            <w:shd w:val="clear" w:color="auto" w:fill="auto"/>
            <w:vAlign w:val="center"/>
          </w:tcPr>
          <w:p w14:paraId="66AC6693" w14:textId="77777777" w:rsidR="00E91293" w:rsidRPr="000C6821" w:rsidRDefault="00E91293" w:rsidP="00E91293">
            <w:pPr>
              <w:jc w:val="cente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7EE8063E" w14:textId="77777777" w:rsidR="00E91293" w:rsidRPr="000C6821" w:rsidRDefault="00E91293" w:rsidP="00E91293">
            <w:pPr>
              <w:rPr>
                <w:rFonts w:ascii="Arial" w:hAnsi="Arial" w:cs="Arial"/>
                <w:sz w:val="8"/>
                <w:szCs w:val="8"/>
                <w:lang w:val="es-BO"/>
              </w:rPr>
            </w:pPr>
          </w:p>
        </w:tc>
      </w:tr>
      <w:tr w:rsidR="00E91293" w:rsidRPr="000C6821" w14:paraId="2B3AD8D3" w14:textId="77777777" w:rsidTr="004A1344">
        <w:trPr>
          <w:jc w:val="center"/>
        </w:trPr>
        <w:tc>
          <w:tcPr>
            <w:tcW w:w="1903" w:type="dxa"/>
            <w:gridSpan w:val="8"/>
            <w:vMerge w:val="restart"/>
            <w:tcBorders>
              <w:left w:val="single" w:sz="12" w:space="0" w:color="1F4E79" w:themeColor="accent1" w:themeShade="80"/>
            </w:tcBorders>
            <w:vAlign w:val="center"/>
          </w:tcPr>
          <w:p w14:paraId="29432710"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Organismos Financiadores</w:t>
            </w:r>
          </w:p>
        </w:tc>
        <w:tc>
          <w:tcPr>
            <w:tcW w:w="323" w:type="dxa"/>
            <w:vMerge w:val="restart"/>
            <w:vAlign w:val="center"/>
          </w:tcPr>
          <w:p w14:paraId="103E65EF"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243" w:type="dxa"/>
            <w:gridSpan w:val="20"/>
            <w:vMerge w:val="restart"/>
          </w:tcPr>
          <w:p w14:paraId="44D9427D"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DD885E2"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0" w:type="dxa"/>
            <w:vMerge w:val="restart"/>
          </w:tcPr>
          <w:p w14:paraId="56950C16" w14:textId="77777777" w:rsidR="00E91293" w:rsidRPr="000C6821" w:rsidRDefault="00E91293" w:rsidP="00E91293">
            <w:pPr>
              <w:jc w:val="center"/>
              <w:rPr>
                <w:rFonts w:ascii="Arial" w:hAnsi="Arial" w:cs="Arial"/>
                <w:sz w:val="16"/>
                <w:szCs w:val="16"/>
                <w:lang w:val="es-BO"/>
              </w:rPr>
            </w:pPr>
          </w:p>
        </w:tc>
        <w:tc>
          <w:tcPr>
            <w:tcW w:w="1896" w:type="dxa"/>
            <w:gridSpan w:val="7"/>
            <w:vMerge w:val="restart"/>
            <w:tcBorders>
              <w:left w:val="nil"/>
            </w:tcBorders>
            <w:vAlign w:val="center"/>
          </w:tcPr>
          <w:p w14:paraId="2EFD91CB"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70" w:type="dxa"/>
            <w:tcBorders>
              <w:right w:val="single" w:sz="12" w:space="0" w:color="1F4E79" w:themeColor="accent1" w:themeShade="80"/>
            </w:tcBorders>
          </w:tcPr>
          <w:p w14:paraId="50CEDE81" w14:textId="77777777" w:rsidR="00E91293" w:rsidRPr="000C6821" w:rsidRDefault="00E91293" w:rsidP="00E91293">
            <w:pPr>
              <w:rPr>
                <w:rFonts w:ascii="Arial" w:hAnsi="Arial" w:cs="Arial"/>
                <w:sz w:val="16"/>
                <w:szCs w:val="16"/>
                <w:lang w:val="es-BO"/>
              </w:rPr>
            </w:pPr>
          </w:p>
        </w:tc>
      </w:tr>
      <w:tr w:rsidR="00E91293" w:rsidRPr="000C6821" w14:paraId="5BC552F1" w14:textId="77777777" w:rsidTr="004A1344">
        <w:trPr>
          <w:trHeight w:val="60"/>
          <w:jc w:val="center"/>
        </w:trPr>
        <w:tc>
          <w:tcPr>
            <w:tcW w:w="1903" w:type="dxa"/>
            <w:gridSpan w:val="8"/>
            <w:vMerge/>
            <w:tcBorders>
              <w:left w:val="single" w:sz="12" w:space="0" w:color="1F4E79" w:themeColor="accent1" w:themeShade="80"/>
            </w:tcBorders>
            <w:vAlign w:val="center"/>
          </w:tcPr>
          <w:p w14:paraId="0B9CE7F4" w14:textId="77777777" w:rsidR="00E91293" w:rsidRPr="000C6821" w:rsidRDefault="00E91293" w:rsidP="00E91293">
            <w:pPr>
              <w:jc w:val="right"/>
              <w:rPr>
                <w:rFonts w:ascii="Arial" w:eastAsia="Times New Roman" w:hAnsi="Arial" w:cs="Arial"/>
                <w:b/>
                <w:sz w:val="16"/>
                <w:szCs w:val="16"/>
                <w:lang w:val="es-BO"/>
              </w:rPr>
            </w:pPr>
          </w:p>
        </w:tc>
        <w:tc>
          <w:tcPr>
            <w:tcW w:w="323" w:type="dxa"/>
            <w:vMerge/>
            <w:vAlign w:val="center"/>
          </w:tcPr>
          <w:p w14:paraId="1D7B3231" w14:textId="77777777" w:rsidR="00E91293" w:rsidRPr="000C6821" w:rsidRDefault="00E91293" w:rsidP="00E91293">
            <w:pPr>
              <w:rPr>
                <w:rFonts w:ascii="Arial" w:hAnsi="Arial" w:cs="Arial"/>
                <w:sz w:val="16"/>
                <w:szCs w:val="16"/>
                <w:lang w:val="es-BO"/>
              </w:rPr>
            </w:pPr>
          </w:p>
        </w:tc>
        <w:tc>
          <w:tcPr>
            <w:tcW w:w="5243" w:type="dxa"/>
            <w:gridSpan w:val="20"/>
            <w:vMerge/>
          </w:tcPr>
          <w:p w14:paraId="1A413E45" w14:textId="77777777" w:rsidR="00E91293" w:rsidRPr="000C6821" w:rsidRDefault="00E91293" w:rsidP="00E91293">
            <w:pPr>
              <w:jc w:val="center"/>
              <w:rPr>
                <w:rFonts w:ascii="Arial" w:hAnsi="Arial" w:cs="Arial"/>
                <w:sz w:val="16"/>
                <w:szCs w:val="16"/>
                <w:lang w:val="es-BO"/>
              </w:rPr>
            </w:pPr>
          </w:p>
        </w:tc>
        <w:tc>
          <w:tcPr>
            <w:tcW w:w="270" w:type="dxa"/>
            <w:vMerge/>
          </w:tcPr>
          <w:p w14:paraId="53FEA6F2" w14:textId="77777777" w:rsidR="00E91293" w:rsidRPr="000C6821" w:rsidRDefault="00E91293" w:rsidP="00E91293">
            <w:pPr>
              <w:jc w:val="center"/>
              <w:rPr>
                <w:rFonts w:ascii="Arial" w:hAnsi="Arial" w:cs="Arial"/>
                <w:sz w:val="16"/>
                <w:szCs w:val="16"/>
                <w:lang w:val="es-BO"/>
              </w:rPr>
            </w:pPr>
          </w:p>
        </w:tc>
        <w:tc>
          <w:tcPr>
            <w:tcW w:w="1896" w:type="dxa"/>
            <w:gridSpan w:val="7"/>
            <w:vMerge/>
            <w:tcBorders>
              <w:left w:val="nil"/>
            </w:tcBorders>
          </w:tcPr>
          <w:p w14:paraId="6B576F7F" w14:textId="77777777" w:rsidR="00E91293" w:rsidRPr="000C6821" w:rsidRDefault="00E91293" w:rsidP="00E91293">
            <w:pPr>
              <w:jc w:val="center"/>
              <w:rPr>
                <w:rFonts w:ascii="Arial" w:hAnsi="Arial" w:cs="Arial"/>
                <w:sz w:val="16"/>
                <w:szCs w:val="16"/>
                <w:lang w:val="es-BO"/>
              </w:rPr>
            </w:pPr>
          </w:p>
        </w:tc>
        <w:tc>
          <w:tcPr>
            <w:tcW w:w="270" w:type="dxa"/>
            <w:tcBorders>
              <w:right w:val="single" w:sz="12" w:space="0" w:color="1F4E79" w:themeColor="accent1" w:themeShade="80"/>
            </w:tcBorders>
          </w:tcPr>
          <w:p w14:paraId="145D5652" w14:textId="77777777" w:rsidR="00E91293" w:rsidRPr="000C6821" w:rsidRDefault="00E91293" w:rsidP="00E91293">
            <w:pPr>
              <w:rPr>
                <w:rFonts w:ascii="Arial" w:hAnsi="Arial" w:cs="Arial"/>
                <w:sz w:val="16"/>
                <w:szCs w:val="16"/>
                <w:lang w:val="es-BO"/>
              </w:rPr>
            </w:pPr>
          </w:p>
        </w:tc>
      </w:tr>
      <w:tr w:rsidR="00E91293" w:rsidRPr="000C6821" w14:paraId="6BC1880D" w14:textId="77777777" w:rsidTr="004A1344">
        <w:trPr>
          <w:jc w:val="center"/>
        </w:trPr>
        <w:tc>
          <w:tcPr>
            <w:tcW w:w="1903" w:type="dxa"/>
            <w:gridSpan w:val="8"/>
            <w:vMerge/>
            <w:tcBorders>
              <w:left w:val="single" w:sz="12" w:space="0" w:color="1F4E79" w:themeColor="accent1" w:themeShade="80"/>
            </w:tcBorders>
            <w:vAlign w:val="center"/>
          </w:tcPr>
          <w:p w14:paraId="3C0BC882" w14:textId="77777777" w:rsidR="00E91293" w:rsidRPr="000C6821" w:rsidRDefault="00E91293" w:rsidP="00E91293">
            <w:pPr>
              <w:jc w:val="right"/>
              <w:rPr>
                <w:rFonts w:ascii="Arial" w:eastAsia="Times New Roman" w:hAnsi="Arial" w:cs="Arial"/>
                <w:b/>
                <w:sz w:val="16"/>
                <w:szCs w:val="16"/>
                <w:lang w:val="es-BO"/>
              </w:rPr>
            </w:pPr>
          </w:p>
        </w:tc>
        <w:tc>
          <w:tcPr>
            <w:tcW w:w="323" w:type="dxa"/>
            <w:tcBorders>
              <w:right w:val="single" w:sz="4" w:space="0" w:color="auto"/>
            </w:tcBorders>
            <w:vAlign w:val="center"/>
          </w:tcPr>
          <w:p w14:paraId="2B17FEB7"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24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0E53C622" w:rsidR="00E91293" w:rsidRPr="000C6821" w:rsidRDefault="00587F6E" w:rsidP="00587F6E">
            <w:pPr>
              <w:jc w:val="center"/>
              <w:rPr>
                <w:rFonts w:ascii="Arial" w:hAnsi="Arial" w:cs="Arial"/>
                <w:sz w:val="16"/>
                <w:szCs w:val="16"/>
                <w:lang w:val="es-BO"/>
              </w:rPr>
            </w:pPr>
            <w:r>
              <w:rPr>
                <w:rFonts w:ascii="Arial" w:hAnsi="Arial" w:cs="Arial"/>
                <w:sz w:val="16"/>
                <w:szCs w:val="16"/>
                <w:lang w:val="es-BO"/>
              </w:rPr>
              <w:t>IMPUESTO</w:t>
            </w:r>
            <w:r w:rsidR="00B17C5A">
              <w:rPr>
                <w:rFonts w:ascii="Arial" w:hAnsi="Arial" w:cs="Arial"/>
                <w:sz w:val="16"/>
                <w:szCs w:val="16"/>
                <w:lang w:val="es-BO"/>
              </w:rPr>
              <w:t>S DIRECTOS A LOS HIDROCARBUROS (IDH)</w:t>
            </w:r>
          </w:p>
        </w:tc>
        <w:tc>
          <w:tcPr>
            <w:tcW w:w="270" w:type="dxa"/>
            <w:tcBorders>
              <w:left w:val="single" w:sz="4" w:space="0" w:color="auto"/>
              <w:right w:val="single" w:sz="4" w:space="0" w:color="auto"/>
            </w:tcBorders>
          </w:tcPr>
          <w:p w14:paraId="003BE5D2" w14:textId="77777777" w:rsidR="00E91293" w:rsidRPr="000C6821" w:rsidRDefault="00E91293" w:rsidP="00587F6E">
            <w:pPr>
              <w:jc w:val="center"/>
              <w:rPr>
                <w:rFonts w:ascii="Arial" w:hAnsi="Arial" w:cs="Arial"/>
                <w:sz w:val="16"/>
                <w:szCs w:val="16"/>
                <w:lang w:val="es-BO"/>
              </w:rPr>
            </w:pPr>
          </w:p>
        </w:tc>
        <w:tc>
          <w:tcPr>
            <w:tcW w:w="18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16422F3B" w:rsidR="00E91293" w:rsidRPr="000C6821" w:rsidRDefault="00B17C5A" w:rsidP="00587F6E">
            <w:pPr>
              <w:jc w:val="center"/>
              <w:rPr>
                <w:rFonts w:ascii="Arial" w:hAnsi="Arial" w:cs="Arial"/>
                <w:sz w:val="16"/>
                <w:szCs w:val="16"/>
                <w:lang w:val="es-BO"/>
              </w:rPr>
            </w:pPr>
            <w:r>
              <w:rPr>
                <w:rFonts w:ascii="Arial" w:hAnsi="Arial" w:cs="Arial"/>
                <w:sz w:val="16"/>
                <w:szCs w:val="16"/>
                <w:lang w:val="es-BO"/>
              </w:rPr>
              <w:t>100</w:t>
            </w:r>
          </w:p>
        </w:tc>
        <w:tc>
          <w:tcPr>
            <w:tcW w:w="270" w:type="dxa"/>
            <w:tcBorders>
              <w:left w:val="single" w:sz="4" w:space="0" w:color="auto"/>
              <w:right w:val="single" w:sz="12" w:space="0" w:color="1F4E79" w:themeColor="accent1" w:themeShade="80"/>
            </w:tcBorders>
          </w:tcPr>
          <w:p w14:paraId="4A2E42B2" w14:textId="77777777" w:rsidR="00E91293" w:rsidRPr="000C6821" w:rsidRDefault="00E91293" w:rsidP="00E91293">
            <w:pPr>
              <w:rPr>
                <w:rFonts w:ascii="Arial" w:hAnsi="Arial" w:cs="Arial"/>
                <w:sz w:val="16"/>
                <w:szCs w:val="16"/>
                <w:lang w:val="es-BO"/>
              </w:rPr>
            </w:pPr>
          </w:p>
        </w:tc>
      </w:tr>
      <w:tr w:rsidR="00B43A3F" w:rsidRPr="000C6821" w14:paraId="0FE4D132" w14:textId="77777777" w:rsidTr="004A1344">
        <w:trPr>
          <w:jc w:val="center"/>
        </w:trPr>
        <w:tc>
          <w:tcPr>
            <w:tcW w:w="1903" w:type="dxa"/>
            <w:gridSpan w:val="8"/>
            <w:vMerge/>
            <w:tcBorders>
              <w:left w:val="single" w:sz="12" w:space="0" w:color="1F4E79" w:themeColor="accent1" w:themeShade="80"/>
            </w:tcBorders>
            <w:vAlign w:val="center"/>
          </w:tcPr>
          <w:p w14:paraId="7A8D4185" w14:textId="77777777" w:rsidR="00E91293" w:rsidRPr="000C6821" w:rsidRDefault="00E91293" w:rsidP="00E91293">
            <w:pPr>
              <w:jc w:val="right"/>
              <w:rPr>
                <w:rFonts w:ascii="Arial" w:eastAsia="Times New Roman" w:hAnsi="Arial" w:cs="Arial"/>
                <w:b/>
                <w:sz w:val="16"/>
                <w:szCs w:val="16"/>
                <w:lang w:val="es-BO"/>
              </w:rPr>
            </w:pPr>
          </w:p>
        </w:tc>
        <w:tc>
          <w:tcPr>
            <w:tcW w:w="323" w:type="dxa"/>
            <w:vAlign w:val="center"/>
          </w:tcPr>
          <w:p w14:paraId="1817939D" w14:textId="77777777" w:rsidR="00E91293" w:rsidRPr="000C6821" w:rsidRDefault="00E91293" w:rsidP="00E91293">
            <w:pPr>
              <w:rPr>
                <w:rFonts w:ascii="Arial" w:hAnsi="Arial" w:cs="Arial"/>
                <w:sz w:val="2"/>
                <w:szCs w:val="2"/>
                <w:lang w:val="es-BO"/>
              </w:rPr>
            </w:pPr>
          </w:p>
        </w:tc>
        <w:tc>
          <w:tcPr>
            <w:tcW w:w="282" w:type="dxa"/>
            <w:tcBorders>
              <w:top w:val="single" w:sz="4" w:space="0" w:color="auto"/>
              <w:bottom w:val="single" w:sz="4" w:space="0" w:color="auto"/>
            </w:tcBorders>
            <w:vAlign w:val="center"/>
          </w:tcPr>
          <w:p w14:paraId="5B86B118" w14:textId="77777777" w:rsidR="00E91293" w:rsidRPr="000C6821" w:rsidRDefault="00E91293" w:rsidP="00587F6E">
            <w:pPr>
              <w:jc w:val="center"/>
              <w:rPr>
                <w:rFonts w:ascii="Arial" w:hAnsi="Arial" w:cs="Arial"/>
                <w:sz w:val="2"/>
                <w:szCs w:val="2"/>
                <w:lang w:val="es-BO"/>
              </w:rPr>
            </w:pPr>
          </w:p>
        </w:tc>
        <w:tc>
          <w:tcPr>
            <w:tcW w:w="282" w:type="dxa"/>
            <w:gridSpan w:val="2"/>
            <w:tcBorders>
              <w:top w:val="single" w:sz="4" w:space="0" w:color="auto"/>
              <w:bottom w:val="single" w:sz="4" w:space="0" w:color="auto"/>
            </w:tcBorders>
          </w:tcPr>
          <w:p w14:paraId="5944D55C" w14:textId="77777777" w:rsidR="00E91293" w:rsidRPr="000C6821" w:rsidRDefault="00E91293" w:rsidP="00587F6E">
            <w:pPr>
              <w:jc w:val="center"/>
              <w:rPr>
                <w:rFonts w:ascii="Arial" w:hAnsi="Arial" w:cs="Arial"/>
                <w:sz w:val="2"/>
                <w:szCs w:val="2"/>
                <w:lang w:val="es-BO"/>
              </w:rPr>
            </w:pPr>
          </w:p>
        </w:tc>
        <w:tc>
          <w:tcPr>
            <w:tcW w:w="272" w:type="dxa"/>
            <w:tcBorders>
              <w:top w:val="single" w:sz="4" w:space="0" w:color="auto"/>
              <w:bottom w:val="single" w:sz="4" w:space="0" w:color="auto"/>
            </w:tcBorders>
          </w:tcPr>
          <w:p w14:paraId="40BA1CFD" w14:textId="77777777" w:rsidR="00E91293" w:rsidRPr="000C6821" w:rsidRDefault="00E91293" w:rsidP="00587F6E">
            <w:pPr>
              <w:jc w:val="center"/>
              <w:rPr>
                <w:rFonts w:ascii="Arial" w:hAnsi="Arial" w:cs="Arial"/>
                <w:sz w:val="2"/>
                <w:szCs w:val="2"/>
                <w:lang w:val="es-BO"/>
              </w:rPr>
            </w:pPr>
          </w:p>
        </w:tc>
        <w:tc>
          <w:tcPr>
            <w:tcW w:w="276" w:type="dxa"/>
            <w:tcBorders>
              <w:top w:val="single" w:sz="4" w:space="0" w:color="auto"/>
              <w:bottom w:val="single" w:sz="4" w:space="0" w:color="auto"/>
            </w:tcBorders>
          </w:tcPr>
          <w:p w14:paraId="3EF6E556" w14:textId="77777777" w:rsidR="00E91293" w:rsidRPr="000C6821" w:rsidRDefault="00E91293" w:rsidP="00587F6E">
            <w:pPr>
              <w:jc w:val="center"/>
              <w:rPr>
                <w:rFonts w:ascii="Arial" w:hAnsi="Arial" w:cs="Arial"/>
                <w:sz w:val="2"/>
                <w:szCs w:val="2"/>
                <w:lang w:val="es-BO"/>
              </w:rPr>
            </w:pPr>
          </w:p>
        </w:tc>
        <w:tc>
          <w:tcPr>
            <w:tcW w:w="272" w:type="dxa"/>
            <w:tcBorders>
              <w:top w:val="single" w:sz="4" w:space="0" w:color="auto"/>
              <w:bottom w:val="single" w:sz="4" w:space="0" w:color="auto"/>
            </w:tcBorders>
          </w:tcPr>
          <w:p w14:paraId="20C8DC66" w14:textId="77777777" w:rsidR="00E91293" w:rsidRPr="000C6821" w:rsidRDefault="00E91293" w:rsidP="00587F6E">
            <w:pPr>
              <w:jc w:val="center"/>
              <w:rPr>
                <w:rFonts w:ascii="Arial" w:hAnsi="Arial" w:cs="Arial"/>
                <w:sz w:val="2"/>
                <w:szCs w:val="2"/>
                <w:lang w:val="es-BO"/>
              </w:rPr>
            </w:pPr>
          </w:p>
        </w:tc>
        <w:tc>
          <w:tcPr>
            <w:tcW w:w="277" w:type="dxa"/>
            <w:tcBorders>
              <w:top w:val="single" w:sz="4" w:space="0" w:color="auto"/>
              <w:bottom w:val="single" w:sz="4" w:space="0" w:color="auto"/>
            </w:tcBorders>
          </w:tcPr>
          <w:p w14:paraId="54BC0BD2" w14:textId="77777777" w:rsidR="00E91293" w:rsidRPr="000C6821" w:rsidRDefault="00E91293" w:rsidP="00587F6E">
            <w:pPr>
              <w:jc w:val="center"/>
              <w:rPr>
                <w:rFonts w:ascii="Arial" w:hAnsi="Arial" w:cs="Arial"/>
                <w:sz w:val="2"/>
                <w:szCs w:val="2"/>
                <w:lang w:val="es-BO"/>
              </w:rPr>
            </w:pPr>
          </w:p>
        </w:tc>
        <w:tc>
          <w:tcPr>
            <w:tcW w:w="277" w:type="dxa"/>
            <w:tcBorders>
              <w:top w:val="single" w:sz="4" w:space="0" w:color="auto"/>
              <w:bottom w:val="single" w:sz="4" w:space="0" w:color="auto"/>
            </w:tcBorders>
          </w:tcPr>
          <w:p w14:paraId="4D1E5E2A" w14:textId="77777777" w:rsidR="00E91293" w:rsidRPr="000C6821" w:rsidRDefault="00E91293" w:rsidP="00587F6E">
            <w:pPr>
              <w:jc w:val="center"/>
              <w:rPr>
                <w:rFonts w:ascii="Arial" w:hAnsi="Arial" w:cs="Arial"/>
                <w:sz w:val="2"/>
                <w:szCs w:val="2"/>
                <w:lang w:val="es-BO"/>
              </w:rPr>
            </w:pPr>
          </w:p>
        </w:tc>
        <w:tc>
          <w:tcPr>
            <w:tcW w:w="273" w:type="dxa"/>
            <w:tcBorders>
              <w:top w:val="single" w:sz="4" w:space="0" w:color="auto"/>
              <w:bottom w:val="single" w:sz="4" w:space="0" w:color="auto"/>
            </w:tcBorders>
          </w:tcPr>
          <w:p w14:paraId="210F5A29" w14:textId="77777777" w:rsidR="00E91293" w:rsidRPr="000C6821" w:rsidRDefault="00E91293" w:rsidP="00587F6E">
            <w:pPr>
              <w:jc w:val="center"/>
              <w:rPr>
                <w:rFonts w:ascii="Arial" w:hAnsi="Arial" w:cs="Arial"/>
                <w:sz w:val="2"/>
                <w:szCs w:val="2"/>
                <w:lang w:val="es-BO"/>
              </w:rPr>
            </w:pPr>
          </w:p>
        </w:tc>
        <w:tc>
          <w:tcPr>
            <w:tcW w:w="323" w:type="dxa"/>
            <w:tcBorders>
              <w:top w:val="single" w:sz="4" w:space="0" w:color="auto"/>
              <w:bottom w:val="single" w:sz="4" w:space="0" w:color="auto"/>
            </w:tcBorders>
          </w:tcPr>
          <w:p w14:paraId="650295C2" w14:textId="77777777" w:rsidR="00E91293" w:rsidRPr="000C6821" w:rsidRDefault="00E91293" w:rsidP="00587F6E">
            <w:pPr>
              <w:jc w:val="center"/>
              <w:rPr>
                <w:rFonts w:ascii="Arial" w:hAnsi="Arial" w:cs="Arial"/>
                <w:sz w:val="2"/>
                <w:szCs w:val="2"/>
                <w:lang w:val="es-BO"/>
              </w:rPr>
            </w:pPr>
          </w:p>
        </w:tc>
        <w:tc>
          <w:tcPr>
            <w:tcW w:w="273" w:type="dxa"/>
            <w:tcBorders>
              <w:top w:val="single" w:sz="4" w:space="0" w:color="auto"/>
              <w:bottom w:val="single" w:sz="4" w:space="0" w:color="auto"/>
            </w:tcBorders>
          </w:tcPr>
          <w:p w14:paraId="2F381C87"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16AB33D9"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40F0C647"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6FF35F57"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669D8CBB"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452CD326"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63AD4440" w14:textId="77777777" w:rsidR="00E91293" w:rsidRPr="000C6821" w:rsidRDefault="00E91293" w:rsidP="00587F6E">
            <w:pPr>
              <w:jc w:val="center"/>
              <w:rPr>
                <w:rFonts w:ascii="Arial" w:hAnsi="Arial" w:cs="Arial"/>
                <w:sz w:val="2"/>
                <w:szCs w:val="2"/>
                <w:lang w:val="es-BO"/>
              </w:rPr>
            </w:pPr>
          </w:p>
        </w:tc>
        <w:tc>
          <w:tcPr>
            <w:tcW w:w="273" w:type="dxa"/>
            <w:tcBorders>
              <w:top w:val="single" w:sz="4" w:space="0" w:color="auto"/>
              <w:bottom w:val="single" w:sz="4" w:space="0" w:color="auto"/>
            </w:tcBorders>
          </w:tcPr>
          <w:p w14:paraId="0920373A"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33F355BB" w14:textId="77777777" w:rsidR="00E91293" w:rsidRPr="000C6821" w:rsidRDefault="00E91293" w:rsidP="00587F6E">
            <w:pPr>
              <w:jc w:val="center"/>
              <w:rPr>
                <w:rFonts w:ascii="Arial" w:hAnsi="Arial" w:cs="Arial"/>
                <w:sz w:val="2"/>
                <w:szCs w:val="2"/>
                <w:lang w:val="es-BO"/>
              </w:rPr>
            </w:pPr>
          </w:p>
        </w:tc>
        <w:tc>
          <w:tcPr>
            <w:tcW w:w="273" w:type="dxa"/>
            <w:tcBorders>
              <w:top w:val="single" w:sz="4" w:space="0" w:color="auto"/>
              <w:bottom w:val="single" w:sz="4" w:space="0" w:color="auto"/>
            </w:tcBorders>
          </w:tcPr>
          <w:p w14:paraId="192CC07A" w14:textId="77777777" w:rsidR="00E91293" w:rsidRPr="000C6821" w:rsidRDefault="00E91293" w:rsidP="00587F6E">
            <w:pPr>
              <w:jc w:val="center"/>
              <w:rPr>
                <w:rFonts w:ascii="Arial" w:hAnsi="Arial" w:cs="Arial"/>
                <w:sz w:val="2"/>
                <w:szCs w:val="2"/>
                <w:lang w:val="es-BO"/>
              </w:rPr>
            </w:pPr>
          </w:p>
        </w:tc>
        <w:tc>
          <w:tcPr>
            <w:tcW w:w="270" w:type="dxa"/>
          </w:tcPr>
          <w:p w14:paraId="64E0BE1E"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1CEA6EC6" w14:textId="77777777" w:rsidR="00E91293" w:rsidRPr="000C6821" w:rsidRDefault="00E91293" w:rsidP="00587F6E">
            <w:pPr>
              <w:jc w:val="center"/>
              <w:rPr>
                <w:rFonts w:ascii="Arial" w:hAnsi="Arial" w:cs="Arial"/>
                <w:sz w:val="2"/>
                <w:szCs w:val="2"/>
                <w:lang w:val="es-BO"/>
              </w:rPr>
            </w:pPr>
          </w:p>
        </w:tc>
        <w:tc>
          <w:tcPr>
            <w:tcW w:w="273" w:type="dxa"/>
            <w:tcBorders>
              <w:top w:val="single" w:sz="4" w:space="0" w:color="auto"/>
              <w:bottom w:val="single" w:sz="4" w:space="0" w:color="auto"/>
            </w:tcBorders>
          </w:tcPr>
          <w:p w14:paraId="68A86EA7" w14:textId="77777777" w:rsidR="00E91293" w:rsidRPr="000C6821" w:rsidRDefault="00E91293" w:rsidP="00587F6E">
            <w:pPr>
              <w:jc w:val="center"/>
              <w:rPr>
                <w:rFonts w:ascii="Arial" w:hAnsi="Arial" w:cs="Arial"/>
                <w:sz w:val="2"/>
                <w:szCs w:val="2"/>
                <w:lang w:val="es-BO"/>
              </w:rPr>
            </w:pPr>
          </w:p>
        </w:tc>
        <w:tc>
          <w:tcPr>
            <w:tcW w:w="272" w:type="dxa"/>
            <w:tcBorders>
              <w:top w:val="single" w:sz="4" w:space="0" w:color="auto"/>
              <w:bottom w:val="single" w:sz="4" w:space="0" w:color="auto"/>
            </w:tcBorders>
          </w:tcPr>
          <w:p w14:paraId="20A9FCDF" w14:textId="77777777" w:rsidR="00E91293" w:rsidRPr="000C6821" w:rsidRDefault="00E91293" w:rsidP="00587F6E">
            <w:pPr>
              <w:jc w:val="center"/>
              <w:rPr>
                <w:rFonts w:ascii="Arial" w:hAnsi="Arial" w:cs="Arial"/>
                <w:sz w:val="2"/>
                <w:szCs w:val="2"/>
                <w:lang w:val="es-BO"/>
              </w:rPr>
            </w:pPr>
          </w:p>
        </w:tc>
        <w:tc>
          <w:tcPr>
            <w:tcW w:w="271" w:type="dxa"/>
            <w:tcBorders>
              <w:top w:val="single" w:sz="4" w:space="0" w:color="auto"/>
              <w:bottom w:val="single" w:sz="4" w:space="0" w:color="auto"/>
            </w:tcBorders>
          </w:tcPr>
          <w:p w14:paraId="3456C8AF"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005DBAF8"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26DA63F5" w14:textId="77777777" w:rsidR="00E91293" w:rsidRPr="000C6821" w:rsidRDefault="00E91293" w:rsidP="00587F6E">
            <w:pPr>
              <w:jc w:val="center"/>
              <w:rPr>
                <w:rFonts w:ascii="Arial" w:hAnsi="Arial" w:cs="Arial"/>
                <w:sz w:val="2"/>
                <w:szCs w:val="2"/>
                <w:lang w:val="es-BO"/>
              </w:rPr>
            </w:pPr>
          </w:p>
        </w:tc>
        <w:tc>
          <w:tcPr>
            <w:tcW w:w="270" w:type="dxa"/>
            <w:tcBorders>
              <w:top w:val="single" w:sz="4" w:space="0" w:color="auto"/>
              <w:bottom w:val="single" w:sz="4" w:space="0" w:color="auto"/>
            </w:tcBorders>
          </w:tcPr>
          <w:p w14:paraId="233979C3" w14:textId="77777777" w:rsidR="00E91293" w:rsidRPr="000C6821" w:rsidRDefault="00E91293" w:rsidP="00587F6E">
            <w:pPr>
              <w:jc w:val="center"/>
              <w:rPr>
                <w:rFonts w:ascii="Arial" w:hAnsi="Arial" w:cs="Arial"/>
                <w:sz w:val="2"/>
                <w:szCs w:val="2"/>
                <w:lang w:val="es-BO"/>
              </w:rPr>
            </w:pPr>
          </w:p>
        </w:tc>
        <w:tc>
          <w:tcPr>
            <w:tcW w:w="270" w:type="dxa"/>
            <w:tcBorders>
              <w:right w:val="single" w:sz="12" w:space="0" w:color="1F4E79" w:themeColor="accent1" w:themeShade="80"/>
            </w:tcBorders>
          </w:tcPr>
          <w:p w14:paraId="6F00E1D6" w14:textId="77777777" w:rsidR="00E91293" w:rsidRPr="000C6821" w:rsidRDefault="00E91293" w:rsidP="00E91293">
            <w:pPr>
              <w:rPr>
                <w:rFonts w:ascii="Arial" w:hAnsi="Arial" w:cs="Arial"/>
                <w:sz w:val="2"/>
                <w:szCs w:val="2"/>
                <w:lang w:val="es-BO"/>
              </w:rPr>
            </w:pPr>
          </w:p>
        </w:tc>
      </w:tr>
      <w:tr w:rsidR="00E91293" w:rsidRPr="000C6821" w14:paraId="457FB8FA" w14:textId="77777777" w:rsidTr="004A1344">
        <w:trPr>
          <w:jc w:val="center"/>
        </w:trPr>
        <w:tc>
          <w:tcPr>
            <w:tcW w:w="1903" w:type="dxa"/>
            <w:gridSpan w:val="8"/>
            <w:vMerge/>
            <w:tcBorders>
              <w:left w:val="single" w:sz="12" w:space="0" w:color="1F4E79" w:themeColor="accent1" w:themeShade="80"/>
            </w:tcBorders>
            <w:vAlign w:val="center"/>
          </w:tcPr>
          <w:p w14:paraId="583A27C8" w14:textId="77777777" w:rsidR="00E91293" w:rsidRPr="000C6821" w:rsidRDefault="00E91293" w:rsidP="00E91293">
            <w:pPr>
              <w:jc w:val="right"/>
              <w:rPr>
                <w:rFonts w:ascii="Arial" w:eastAsia="Times New Roman" w:hAnsi="Arial" w:cs="Arial"/>
                <w:b/>
                <w:sz w:val="16"/>
                <w:szCs w:val="16"/>
                <w:lang w:val="es-BO"/>
              </w:rPr>
            </w:pPr>
          </w:p>
        </w:tc>
        <w:tc>
          <w:tcPr>
            <w:tcW w:w="323" w:type="dxa"/>
            <w:tcBorders>
              <w:right w:val="single" w:sz="4" w:space="0" w:color="auto"/>
            </w:tcBorders>
            <w:vAlign w:val="center"/>
          </w:tcPr>
          <w:p w14:paraId="4A14FB79"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24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0C6821" w:rsidRDefault="00E91293" w:rsidP="00587F6E">
            <w:pPr>
              <w:jc w:val="center"/>
              <w:rPr>
                <w:rFonts w:ascii="Arial" w:hAnsi="Arial" w:cs="Arial"/>
                <w:sz w:val="16"/>
                <w:szCs w:val="16"/>
                <w:lang w:val="es-BO"/>
              </w:rPr>
            </w:pPr>
          </w:p>
        </w:tc>
        <w:tc>
          <w:tcPr>
            <w:tcW w:w="270" w:type="dxa"/>
            <w:tcBorders>
              <w:left w:val="single" w:sz="4" w:space="0" w:color="auto"/>
              <w:right w:val="single" w:sz="4" w:space="0" w:color="auto"/>
            </w:tcBorders>
          </w:tcPr>
          <w:p w14:paraId="7ACA2D8A" w14:textId="77777777" w:rsidR="00E91293" w:rsidRPr="000C6821" w:rsidRDefault="00E91293" w:rsidP="00587F6E">
            <w:pPr>
              <w:jc w:val="center"/>
              <w:rPr>
                <w:rFonts w:ascii="Arial" w:hAnsi="Arial" w:cs="Arial"/>
                <w:sz w:val="16"/>
                <w:szCs w:val="16"/>
                <w:lang w:val="es-BO"/>
              </w:rPr>
            </w:pPr>
          </w:p>
        </w:tc>
        <w:tc>
          <w:tcPr>
            <w:tcW w:w="18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0C6821" w:rsidRDefault="00E91293" w:rsidP="00587F6E">
            <w:pPr>
              <w:jc w:val="center"/>
              <w:rPr>
                <w:rFonts w:ascii="Arial" w:hAnsi="Arial" w:cs="Arial"/>
                <w:sz w:val="16"/>
                <w:szCs w:val="16"/>
                <w:lang w:val="es-BO"/>
              </w:rPr>
            </w:pPr>
          </w:p>
        </w:tc>
        <w:tc>
          <w:tcPr>
            <w:tcW w:w="270" w:type="dxa"/>
            <w:tcBorders>
              <w:left w:val="single" w:sz="4" w:space="0" w:color="auto"/>
              <w:right w:val="single" w:sz="12" w:space="0" w:color="1F4E79" w:themeColor="accent1" w:themeShade="80"/>
            </w:tcBorders>
          </w:tcPr>
          <w:p w14:paraId="31DEA57F" w14:textId="77777777" w:rsidR="00E91293" w:rsidRPr="000C6821" w:rsidRDefault="00E91293" w:rsidP="00E91293">
            <w:pPr>
              <w:rPr>
                <w:rFonts w:ascii="Arial" w:hAnsi="Arial" w:cs="Arial"/>
                <w:sz w:val="16"/>
                <w:szCs w:val="16"/>
                <w:lang w:val="es-BO"/>
              </w:rPr>
            </w:pPr>
          </w:p>
        </w:tc>
      </w:tr>
      <w:tr w:rsidR="00B43A3F" w:rsidRPr="000C6821" w14:paraId="6F7E3862"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4FE81F5E" w14:textId="77777777" w:rsidR="00E91293" w:rsidRPr="000C6821" w:rsidRDefault="00E91293" w:rsidP="00E91293">
            <w:pPr>
              <w:jc w:val="right"/>
              <w:rPr>
                <w:rFonts w:ascii="Arial" w:eastAsia="Times New Roman" w:hAnsi="Arial" w:cs="Arial"/>
                <w:b/>
                <w:sz w:val="8"/>
                <w:szCs w:val="8"/>
                <w:lang w:val="es-BO"/>
              </w:rPr>
            </w:pPr>
          </w:p>
        </w:tc>
        <w:tc>
          <w:tcPr>
            <w:tcW w:w="323" w:type="dxa"/>
            <w:shd w:val="clear" w:color="auto" w:fill="auto"/>
            <w:vAlign w:val="center"/>
          </w:tcPr>
          <w:p w14:paraId="17083D1B"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321CF420"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BCE35C3"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0F12DEA"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4F7B4D10"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8483D99"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166FE7C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5E1C9FC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B2A7C3F"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shd w:val="clear" w:color="auto" w:fill="auto"/>
          </w:tcPr>
          <w:p w14:paraId="77ED466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4B24B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2704CAC0"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DE2F107"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06458C1D"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351CDDA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2F70DE9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818D95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C55DFAE"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572D53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16AE2B2" w14:textId="77777777" w:rsidR="00E91293" w:rsidRPr="000C6821" w:rsidRDefault="00E91293" w:rsidP="00E91293">
            <w:pPr>
              <w:rPr>
                <w:rFonts w:ascii="Arial" w:hAnsi="Arial" w:cs="Arial"/>
                <w:sz w:val="8"/>
                <w:szCs w:val="8"/>
                <w:lang w:val="es-BO"/>
              </w:rPr>
            </w:pPr>
          </w:p>
        </w:tc>
        <w:tc>
          <w:tcPr>
            <w:tcW w:w="270" w:type="dxa"/>
            <w:shd w:val="clear" w:color="auto" w:fill="auto"/>
          </w:tcPr>
          <w:p w14:paraId="6C878B39" w14:textId="77777777" w:rsidR="00E91293" w:rsidRPr="000C6821" w:rsidRDefault="00E91293" w:rsidP="00E91293">
            <w:pPr>
              <w:rPr>
                <w:rFonts w:ascii="Arial" w:hAnsi="Arial" w:cs="Arial"/>
                <w:sz w:val="8"/>
                <w:szCs w:val="8"/>
                <w:lang w:val="es-BO"/>
              </w:rPr>
            </w:pPr>
          </w:p>
        </w:tc>
        <w:tc>
          <w:tcPr>
            <w:tcW w:w="270" w:type="dxa"/>
            <w:shd w:val="clear" w:color="auto" w:fill="auto"/>
          </w:tcPr>
          <w:p w14:paraId="26F4EB44" w14:textId="77777777" w:rsidR="00E91293" w:rsidRPr="000C6821" w:rsidRDefault="00E91293" w:rsidP="00E91293">
            <w:pPr>
              <w:rPr>
                <w:rFonts w:ascii="Arial" w:hAnsi="Arial" w:cs="Arial"/>
                <w:sz w:val="8"/>
                <w:szCs w:val="8"/>
                <w:lang w:val="es-BO"/>
              </w:rPr>
            </w:pPr>
          </w:p>
        </w:tc>
        <w:tc>
          <w:tcPr>
            <w:tcW w:w="273" w:type="dxa"/>
            <w:shd w:val="clear" w:color="auto" w:fill="auto"/>
          </w:tcPr>
          <w:p w14:paraId="1CF2565D"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7E7EC47"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37602600" w14:textId="77777777" w:rsidR="00E91293" w:rsidRPr="000C6821" w:rsidRDefault="00E91293" w:rsidP="00E91293">
            <w:pPr>
              <w:rPr>
                <w:rFonts w:ascii="Arial" w:hAnsi="Arial" w:cs="Arial"/>
                <w:sz w:val="8"/>
                <w:szCs w:val="8"/>
                <w:lang w:val="es-BO"/>
              </w:rPr>
            </w:pPr>
          </w:p>
        </w:tc>
        <w:tc>
          <w:tcPr>
            <w:tcW w:w="270" w:type="dxa"/>
            <w:shd w:val="clear" w:color="auto" w:fill="auto"/>
          </w:tcPr>
          <w:p w14:paraId="7E9EAF67" w14:textId="77777777" w:rsidR="00E91293" w:rsidRPr="000C6821" w:rsidRDefault="00E91293" w:rsidP="00E91293">
            <w:pPr>
              <w:rPr>
                <w:rFonts w:ascii="Arial" w:hAnsi="Arial" w:cs="Arial"/>
                <w:sz w:val="8"/>
                <w:szCs w:val="8"/>
                <w:lang w:val="es-BO"/>
              </w:rPr>
            </w:pPr>
          </w:p>
        </w:tc>
        <w:tc>
          <w:tcPr>
            <w:tcW w:w="270" w:type="dxa"/>
            <w:shd w:val="clear" w:color="auto" w:fill="auto"/>
          </w:tcPr>
          <w:p w14:paraId="28BC07B8" w14:textId="77777777" w:rsidR="00E91293" w:rsidRPr="000C6821" w:rsidRDefault="00E91293" w:rsidP="00E91293">
            <w:pPr>
              <w:rPr>
                <w:rFonts w:ascii="Arial" w:hAnsi="Arial" w:cs="Arial"/>
                <w:sz w:val="8"/>
                <w:szCs w:val="8"/>
                <w:lang w:val="es-BO"/>
              </w:rPr>
            </w:pPr>
          </w:p>
        </w:tc>
        <w:tc>
          <w:tcPr>
            <w:tcW w:w="270" w:type="dxa"/>
            <w:shd w:val="clear" w:color="auto" w:fill="auto"/>
          </w:tcPr>
          <w:p w14:paraId="5080D6B7"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shd w:val="clear" w:color="auto" w:fill="auto"/>
          </w:tcPr>
          <w:p w14:paraId="79B9FF25" w14:textId="77777777" w:rsidR="00E91293" w:rsidRPr="000C6821" w:rsidRDefault="00E91293" w:rsidP="00E91293">
            <w:pPr>
              <w:rPr>
                <w:rFonts w:ascii="Arial" w:hAnsi="Arial" w:cs="Arial"/>
                <w:sz w:val="8"/>
                <w:szCs w:val="8"/>
                <w:lang w:val="es-BO"/>
              </w:rPr>
            </w:pPr>
          </w:p>
        </w:tc>
      </w:tr>
      <w:tr w:rsidR="00E91293" w:rsidRPr="000C6821" w14:paraId="0E36A329"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B43A3F" w:rsidRPr="000C6821" w14:paraId="7B8F98B0"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611E10F1" w14:textId="77777777" w:rsidR="00E91293" w:rsidRPr="000C6821" w:rsidRDefault="00E91293" w:rsidP="00E91293">
            <w:pPr>
              <w:jc w:val="right"/>
              <w:rPr>
                <w:rFonts w:ascii="Arial" w:eastAsia="Times New Roman" w:hAnsi="Arial" w:cs="Arial"/>
                <w:b/>
                <w:sz w:val="8"/>
                <w:szCs w:val="2"/>
                <w:lang w:val="es-BO"/>
              </w:rPr>
            </w:pPr>
          </w:p>
        </w:tc>
        <w:tc>
          <w:tcPr>
            <w:tcW w:w="323" w:type="dxa"/>
            <w:tcBorders>
              <w:bottom w:val="single" w:sz="4" w:space="0" w:color="auto"/>
            </w:tcBorders>
            <w:shd w:val="clear" w:color="auto" w:fill="auto"/>
          </w:tcPr>
          <w:p w14:paraId="597CDE77" w14:textId="77777777" w:rsidR="00E91293" w:rsidRPr="000C6821" w:rsidRDefault="00E91293" w:rsidP="00E91293">
            <w:pPr>
              <w:rPr>
                <w:rFonts w:ascii="Arial" w:hAnsi="Arial" w:cs="Arial"/>
                <w:sz w:val="8"/>
                <w:szCs w:val="2"/>
                <w:lang w:val="es-BO"/>
              </w:rPr>
            </w:pPr>
          </w:p>
        </w:tc>
        <w:tc>
          <w:tcPr>
            <w:tcW w:w="282" w:type="dxa"/>
            <w:tcBorders>
              <w:bottom w:val="single" w:sz="4" w:space="0" w:color="auto"/>
            </w:tcBorders>
            <w:shd w:val="clear" w:color="auto" w:fill="auto"/>
          </w:tcPr>
          <w:p w14:paraId="266F712B"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1C5554B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09FBF02"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5B6F70FD"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D4E7BC4"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6EEF096"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379070E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B49040C" w14:textId="77777777" w:rsidR="00E91293" w:rsidRPr="000C6821" w:rsidRDefault="00E91293" w:rsidP="00E91293">
            <w:pPr>
              <w:rPr>
                <w:rFonts w:ascii="Arial" w:hAnsi="Arial" w:cs="Arial"/>
                <w:sz w:val="8"/>
                <w:szCs w:val="2"/>
                <w:lang w:val="es-BO"/>
              </w:rPr>
            </w:pPr>
          </w:p>
        </w:tc>
        <w:tc>
          <w:tcPr>
            <w:tcW w:w="323" w:type="dxa"/>
            <w:tcBorders>
              <w:bottom w:val="single" w:sz="4" w:space="0" w:color="auto"/>
            </w:tcBorders>
            <w:shd w:val="clear" w:color="auto" w:fill="auto"/>
          </w:tcPr>
          <w:p w14:paraId="7B2D12E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B3C14B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1AF4A69A"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36A812CD"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68E6066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91A07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CC70F9C"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BAECDF4"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C1FF443"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0EA9A7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3347EE6"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3FF53C4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3E158FC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C3ADE40"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96D2639"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4B6044E7"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74036D9" w14:textId="77777777" w:rsidR="00E91293" w:rsidRPr="000C6821" w:rsidRDefault="00E91293" w:rsidP="00E91293">
            <w:pPr>
              <w:rPr>
                <w:rFonts w:ascii="Arial" w:hAnsi="Arial" w:cs="Arial"/>
                <w:sz w:val="8"/>
                <w:szCs w:val="2"/>
                <w:lang w:val="es-BO"/>
              </w:rPr>
            </w:pPr>
          </w:p>
        </w:tc>
        <w:tc>
          <w:tcPr>
            <w:tcW w:w="270" w:type="dxa"/>
            <w:shd w:val="clear" w:color="auto" w:fill="auto"/>
          </w:tcPr>
          <w:p w14:paraId="0584F003" w14:textId="77777777" w:rsidR="00E91293" w:rsidRPr="000C6821" w:rsidRDefault="00E91293" w:rsidP="00E91293">
            <w:pPr>
              <w:rPr>
                <w:rFonts w:ascii="Arial" w:hAnsi="Arial" w:cs="Arial"/>
                <w:sz w:val="8"/>
                <w:szCs w:val="2"/>
                <w:lang w:val="es-BO"/>
              </w:rPr>
            </w:pPr>
          </w:p>
        </w:tc>
        <w:tc>
          <w:tcPr>
            <w:tcW w:w="270" w:type="dxa"/>
            <w:shd w:val="clear" w:color="auto" w:fill="auto"/>
          </w:tcPr>
          <w:p w14:paraId="57F85A03" w14:textId="77777777" w:rsidR="00E91293" w:rsidRPr="000C6821" w:rsidRDefault="00E9129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6DA20465" w14:textId="77777777" w:rsidR="00E91293" w:rsidRPr="000C6821" w:rsidRDefault="00E91293" w:rsidP="00E91293">
            <w:pPr>
              <w:rPr>
                <w:rFonts w:ascii="Arial" w:hAnsi="Arial" w:cs="Arial"/>
                <w:sz w:val="8"/>
                <w:szCs w:val="2"/>
                <w:lang w:val="es-BO"/>
              </w:rPr>
            </w:pPr>
          </w:p>
        </w:tc>
      </w:tr>
      <w:tr w:rsidR="00E91293" w:rsidRPr="000C6821" w14:paraId="2164F298" w14:textId="77777777" w:rsidTr="004A1344">
        <w:trPr>
          <w:jc w:val="center"/>
        </w:trPr>
        <w:tc>
          <w:tcPr>
            <w:tcW w:w="1903" w:type="dxa"/>
            <w:gridSpan w:val="8"/>
            <w:tcBorders>
              <w:left w:val="single" w:sz="12" w:space="0" w:color="1F4E79" w:themeColor="accent1" w:themeShade="80"/>
              <w:right w:val="single" w:sz="4" w:space="0" w:color="auto"/>
            </w:tcBorders>
            <w:vAlign w:val="center"/>
          </w:tcPr>
          <w:p w14:paraId="4EE19DD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Nombre de la Entidad</w:t>
            </w:r>
          </w:p>
        </w:tc>
        <w:tc>
          <w:tcPr>
            <w:tcW w:w="7192"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150D71E2" w:rsidR="00E91293" w:rsidRPr="000C6821" w:rsidRDefault="00B17C5A" w:rsidP="00E91293">
            <w:pPr>
              <w:rPr>
                <w:rFonts w:ascii="Arial" w:hAnsi="Arial" w:cs="Arial"/>
                <w:sz w:val="16"/>
                <w:szCs w:val="16"/>
                <w:lang w:val="es-BO"/>
              </w:rPr>
            </w:pPr>
            <w:r>
              <w:rPr>
                <w:rFonts w:ascii="Arial" w:hAnsi="Arial" w:cs="Arial"/>
                <w:sz w:val="16"/>
                <w:szCs w:val="16"/>
                <w:lang w:val="es-BO"/>
              </w:rPr>
              <w:t>UNIVERSIDAD AUTONOMA GABRIEL RENE MORENO</w:t>
            </w:r>
          </w:p>
        </w:tc>
        <w:tc>
          <w:tcPr>
            <w:tcW w:w="270" w:type="dxa"/>
            <w:tcBorders>
              <w:left w:val="single" w:sz="4" w:space="0" w:color="auto"/>
            </w:tcBorders>
          </w:tcPr>
          <w:p w14:paraId="460DE4B3" w14:textId="77777777" w:rsidR="00E91293" w:rsidRPr="000C6821" w:rsidRDefault="00E91293" w:rsidP="00E91293">
            <w:pPr>
              <w:rPr>
                <w:rFonts w:ascii="Arial" w:hAnsi="Arial" w:cs="Arial"/>
                <w:sz w:val="16"/>
                <w:szCs w:val="16"/>
                <w:lang w:val="es-BO"/>
              </w:rPr>
            </w:pPr>
          </w:p>
        </w:tc>
        <w:tc>
          <w:tcPr>
            <w:tcW w:w="270" w:type="dxa"/>
          </w:tcPr>
          <w:p w14:paraId="1E0B8D9B"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3C444056" w14:textId="77777777" w:rsidR="00E91293" w:rsidRPr="000C6821" w:rsidRDefault="00E91293" w:rsidP="00E91293">
            <w:pPr>
              <w:rPr>
                <w:rFonts w:ascii="Arial" w:hAnsi="Arial" w:cs="Arial"/>
                <w:sz w:val="16"/>
                <w:szCs w:val="16"/>
                <w:lang w:val="es-BO"/>
              </w:rPr>
            </w:pPr>
          </w:p>
        </w:tc>
      </w:tr>
      <w:tr w:rsidR="00B43A3F" w:rsidRPr="000C6821" w14:paraId="3B0315BD"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38BB7268" w14:textId="77777777" w:rsidR="00E91293" w:rsidRPr="000C6821" w:rsidRDefault="00E91293" w:rsidP="00E91293">
            <w:pPr>
              <w:jc w:val="right"/>
              <w:rPr>
                <w:rFonts w:ascii="Arial" w:eastAsia="Times New Roman" w:hAnsi="Arial" w:cs="Arial"/>
                <w:b/>
                <w:sz w:val="8"/>
                <w:szCs w:val="2"/>
                <w:lang w:val="es-BO"/>
              </w:rPr>
            </w:pPr>
          </w:p>
        </w:tc>
        <w:tc>
          <w:tcPr>
            <w:tcW w:w="323" w:type="dxa"/>
            <w:tcBorders>
              <w:top w:val="single" w:sz="4" w:space="0" w:color="auto"/>
            </w:tcBorders>
            <w:shd w:val="clear" w:color="auto" w:fill="auto"/>
          </w:tcPr>
          <w:p w14:paraId="0A20DAAC" w14:textId="77777777" w:rsidR="00E91293" w:rsidRPr="000C6821" w:rsidRDefault="00E91293" w:rsidP="00E91293">
            <w:pPr>
              <w:rPr>
                <w:rFonts w:ascii="Arial" w:hAnsi="Arial" w:cs="Arial"/>
                <w:sz w:val="8"/>
                <w:szCs w:val="2"/>
                <w:lang w:val="es-BO"/>
              </w:rPr>
            </w:pPr>
          </w:p>
        </w:tc>
        <w:tc>
          <w:tcPr>
            <w:tcW w:w="282" w:type="dxa"/>
            <w:tcBorders>
              <w:top w:val="single" w:sz="4" w:space="0" w:color="auto"/>
            </w:tcBorders>
            <w:shd w:val="clear" w:color="auto" w:fill="auto"/>
          </w:tcPr>
          <w:p w14:paraId="2971B8A0"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AC49830"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30F168C" w14:textId="77777777" w:rsidR="00E91293" w:rsidRPr="000C6821" w:rsidRDefault="00E91293" w:rsidP="00E91293">
            <w:pPr>
              <w:rPr>
                <w:rFonts w:ascii="Arial" w:hAnsi="Arial" w:cs="Arial"/>
                <w:sz w:val="8"/>
                <w:szCs w:val="2"/>
                <w:lang w:val="es-BO"/>
              </w:rPr>
            </w:pPr>
          </w:p>
        </w:tc>
        <w:tc>
          <w:tcPr>
            <w:tcW w:w="276" w:type="dxa"/>
            <w:tcBorders>
              <w:top w:val="single" w:sz="4" w:space="0" w:color="auto"/>
            </w:tcBorders>
            <w:shd w:val="clear" w:color="auto" w:fill="auto"/>
          </w:tcPr>
          <w:p w14:paraId="64E0B9AC"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C3FD9E6"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5896FAEF"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33258D60"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2AD5A97" w14:textId="77777777" w:rsidR="00E91293" w:rsidRPr="000C6821" w:rsidRDefault="00E91293" w:rsidP="00E91293">
            <w:pPr>
              <w:rPr>
                <w:rFonts w:ascii="Arial" w:hAnsi="Arial" w:cs="Arial"/>
                <w:sz w:val="8"/>
                <w:szCs w:val="2"/>
                <w:lang w:val="es-BO"/>
              </w:rPr>
            </w:pPr>
          </w:p>
        </w:tc>
        <w:tc>
          <w:tcPr>
            <w:tcW w:w="323" w:type="dxa"/>
            <w:tcBorders>
              <w:top w:val="single" w:sz="4" w:space="0" w:color="auto"/>
            </w:tcBorders>
            <w:shd w:val="clear" w:color="auto" w:fill="auto"/>
          </w:tcPr>
          <w:p w14:paraId="0F792DF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6E5582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77316C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53D7E8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32BB74B"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0F237F35"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FD3C841"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AB641B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D0352EF"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23916BAD"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CDC7EF4"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1FF0578"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F81BA9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EDFFF34"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224E719E"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36697A7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078BE653" w14:textId="77777777" w:rsidR="00E91293" w:rsidRPr="000C6821" w:rsidRDefault="00E91293" w:rsidP="00E91293">
            <w:pPr>
              <w:rPr>
                <w:rFonts w:ascii="Arial" w:hAnsi="Arial" w:cs="Arial"/>
                <w:sz w:val="8"/>
                <w:szCs w:val="2"/>
                <w:lang w:val="es-BO"/>
              </w:rPr>
            </w:pPr>
          </w:p>
        </w:tc>
        <w:tc>
          <w:tcPr>
            <w:tcW w:w="270" w:type="dxa"/>
            <w:shd w:val="clear" w:color="auto" w:fill="auto"/>
          </w:tcPr>
          <w:p w14:paraId="1D0FAF62" w14:textId="77777777" w:rsidR="00E91293" w:rsidRPr="000C6821" w:rsidRDefault="00E91293" w:rsidP="00E91293">
            <w:pPr>
              <w:rPr>
                <w:rFonts w:ascii="Arial" w:hAnsi="Arial" w:cs="Arial"/>
                <w:sz w:val="8"/>
                <w:szCs w:val="2"/>
                <w:lang w:val="es-BO"/>
              </w:rPr>
            </w:pPr>
          </w:p>
        </w:tc>
        <w:tc>
          <w:tcPr>
            <w:tcW w:w="270" w:type="dxa"/>
            <w:shd w:val="clear" w:color="auto" w:fill="auto"/>
          </w:tcPr>
          <w:p w14:paraId="7DC80309" w14:textId="77777777" w:rsidR="00E91293" w:rsidRPr="000C6821" w:rsidRDefault="00E9129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7D297890" w14:textId="77777777" w:rsidR="00E91293" w:rsidRPr="000C6821" w:rsidRDefault="00E91293" w:rsidP="00E91293">
            <w:pPr>
              <w:rPr>
                <w:rFonts w:ascii="Arial" w:hAnsi="Arial" w:cs="Arial"/>
                <w:sz w:val="8"/>
                <w:szCs w:val="2"/>
                <w:lang w:val="es-BO"/>
              </w:rPr>
            </w:pPr>
          </w:p>
        </w:tc>
      </w:tr>
      <w:tr w:rsidR="00E91293" w:rsidRPr="000C6821" w14:paraId="107C8B22" w14:textId="77777777" w:rsidTr="004A1344">
        <w:trPr>
          <w:jc w:val="center"/>
        </w:trPr>
        <w:tc>
          <w:tcPr>
            <w:tcW w:w="1903" w:type="dxa"/>
            <w:gridSpan w:val="8"/>
            <w:vMerge w:val="restart"/>
            <w:tcBorders>
              <w:left w:val="single" w:sz="12" w:space="0" w:color="1F4E79" w:themeColor="accent1" w:themeShade="80"/>
            </w:tcBorders>
            <w:vAlign w:val="center"/>
          </w:tcPr>
          <w:p w14:paraId="0065BD0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Domicilio</w:t>
            </w:r>
          </w:p>
          <w:p w14:paraId="5A11159F" w14:textId="77777777" w:rsidR="00E91293" w:rsidRPr="000C6821" w:rsidRDefault="00E91293" w:rsidP="00E91293">
            <w:pPr>
              <w:jc w:val="right"/>
              <w:rPr>
                <w:rFonts w:ascii="Arial" w:eastAsia="Times New Roman" w:hAnsi="Arial" w:cs="Arial"/>
                <w:b/>
                <w:sz w:val="16"/>
                <w:szCs w:val="16"/>
                <w:lang w:val="es-BO"/>
              </w:rPr>
            </w:pPr>
            <w:r w:rsidRPr="000C6821">
              <w:rPr>
                <w:rFonts w:ascii="Arial" w:eastAsia="Times New Roman" w:hAnsi="Arial" w:cs="Arial"/>
                <w:sz w:val="14"/>
                <w:szCs w:val="16"/>
                <w:lang w:val="es-BO"/>
              </w:rPr>
              <w:t>(fijado para el proceso de contratación)</w:t>
            </w:r>
          </w:p>
        </w:tc>
        <w:tc>
          <w:tcPr>
            <w:tcW w:w="323" w:type="dxa"/>
          </w:tcPr>
          <w:p w14:paraId="5C77666E" w14:textId="77777777" w:rsidR="00E91293" w:rsidRPr="000C6821" w:rsidRDefault="00E91293" w:rsidP="00E91293">
            <w:pPr>
              <w:rPr>
                <w:rFonts w:ascii="Arial" w:hAnsi="Arial" w:cs="Arial"/>
                <w:sz w:val="16"/>
                <w:szCs w:val="16"/>
                <w:lang w:val="es-BO"/>
              </w:rPr>
            </w:pPr>
          </w:p>
        </w:tc>
        <w:tc>
          <w:tcPr>
            <w:tcW w:w="1384" w:type="dxa"/>
            <w:gridSpan w:val="6"/>
            <w:tcBorders>
              <w:bottom w:val="single" w:sz="4" w:space="0" w:color="auto"/>
            </w:tcBorders>
          </w:tcPr>
          <w:p w14:paraId="6BA160E0"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77" w:type="dxa"/>
          </w:tcPr>
          <w:p w14:paraId="290E6631" w14:textId="77777777" w:rsidR="00E91293" w:rsidRPr="000C6821" w:rsidRDefault="00E91293" w:rsidP="00E91293">
            <w:pPr>
              <w:rPr>
                <w:rFonts w:ascii="Arial" w:hAnsi="Arial" w:cs="Arial"/>
                <w:sz w:val="16"/>
                <w:szCs w:val="16"/>
                <w:lang w:val="es-BO"/>
              </w:rPr>
            </w:pPr>
          </w:p>
        </w:tc>
        <w:tc>
          <w:tcPr>
            <w:tcW w:w="1416" w:type="dxa"/>
            <w:gridSpan w:val="5"/>
            <w:tcBorders>
              <w:bottom w:val="single" w:sz="4" w:space="0" w:color="auto"/>
            </w:tcBorders>
          </w:tcPr>
          <w:p w14:paraId="2873202C"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70" w:type="dxa"/>
          </w:tcPr>
          <w:p w14:paraId="63A5FE91" w14:textId="77777777" w:rsidR="00E91293" w:rsidRPr="000C6821" w:rsidRDefault="00E91293" w:rsidP="00E91293">
            <w:pPr>
              <w:rPr>
                <w:rFonts w:ascii="Arial" w:hAnsi="Arial" w:cs="Arial"/>
                <w:sz w:val="16"/>
                <w:szCs w:val="16"/>
                <w:lang w:val="es-BO"/>
              </w:rPr>
            </w:pPr>
          </w:p>
        </w:tc>
        <w:tc>
          <w:tcPr>
            <w:tcW w:w="3792" w:type="dxa"/>
            <w:gridSpan w:val="14"/>
            <w:tcBorders>
              <w:bottom w:val="single" w:sz="4" w:space="0" w:color="auto"/>
            </w:tcBorders>
          </w:tcPr>
          <w:p w14:paraId="7223DE8F"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70" w:type="dxa"/>
          </w:tcPr>
          <w:p w14:paraId="651E04A4"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4BA4E89C" w14:textId="77777777" w:rsidR="00E91293" w:rsidRPr="000C6821" w:rsidRDefault="00E91293" w:rsidP="00E91293">
            <w:pPr>
              <w:rPr>
                <w:rFonts w:ascii="Arial" w:hAnsi="Arial" w:cs="Arial"/>
                <w:sz w:val="16"/>
                <w:szCs w:val="16"/>
                <w:lang w:val="es-BO"/>
              </w:rPr>
            </w:pPr>
          </w:p>
        </w:tc>
      </w:tr>
      <w:tr w:rsidR="004A1344" w:rsidRPr="000C6821" w14:paraId="5F81294D" w14:textId="77777777" w:rsidTr="004A1344">
        <w:trPr>
          <w:jc w:val="center"/>
        </w:trPr>
        <w:tc>
          <w:tcPr>
            <w:tcW w:w="1903" w:type="dxa"/>
            <w:gridSpan w:val="8"/>
            <w:vMerge/>
            <w:tcBorders>
              <w:left w:val="single" w:sz="12" w:space="0" w:color="1F4E79" w:themeColor="accent1" w:themeShade="80"/>
            </w:tcBorders>
            <w:vAlign w:val="center"/>
          </w:tcPr>
          <w:p w14:paraId="14F23E64" w14:textId="77777777" w:rsidR="004A1344" w:rsidRPr="000C6821" w:rsidRDefault="004A1344" w:rsidP="004A1344">
            <w:pPr>
              <w:jc w:val="right"/>
              <w:rPr>
                <w:rFonts w:ascii="Arial" w:eastAsia="Times New Roman" w:hAnsi="Arial" w:cs="Arial"/>
                <w:b/>
                <w:sz w:val="16"/>
                <w:szCs w:val="16"/>
                <w:lang w:val="es-BO"/>
              </w:rPr>
            </w:pPr>
          </w:p>
        </w:tc>
        <w:tc>
          <w:tcPr>
            <w:tcW w:w="323" w:type="dxa"/>
            <w:tcBorders>
              <w:right w:val="single" w:sz="4" w:space="0" w:color="auto"/>
            </w:tcBorders>
          </w:tcPr>
          <w:p w14:paraId="2C504E28" w14:textId="77777777" w:rsidR="004A1344" w:rsidRPr="000C6821" w:rsidRDefault="004A1344" w:rsidP="004A1344">
            <w:pPr>
              <w:rPr>
                <w:rFonts w:ascii="Arial" w:hAnsi="Arial" w:cs="Arial"/>
                <w:sz w:val="16"/>
                <w:szCs w:val="16"/>
                <w:lang w:val="es-BO"/>
              </w:rPr>
            </w:pPr>
          </w:p>
        </w:tc>
        <w:tc>
          <w:tcPr>
            <w:tcW w:w="138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3FD6A073" w:rsidR="004A1344" w:rsidRPr="000C6821" w:rsidRDefault="004A1344" w:rsidP="004A1344">
            <w:pPr>
              <w:rPr>
                <w:rFonts w:ascii="Arial" w:hAnsi="Arial" w:cs="Arial"/>
                <w:sz w:val="16"/>
                <w:szCs w:val="16"/>
                <w:lang w:val="es-BO"/>
              </w:rPr>
            </w:pPr>
            <w:r>
              <w:rPr>
                <w:rFonts w:ascii="Arial" w:hAnsi="Arial" w:cs="Arial"/>
                <w:sz w:val="16"/>
                <w:szCs w:val="16"/>
                <w:lang w:val="es-BO"/>
              </w:rPr>
              <w:t xml:space="preserve">SANTA CRUZ </w:t>
            </w:r>
          </w:p>
        </w:tc>
        <w:tc>
          <w:tcPr>
            <w:tcW w:w="277" w:type="dxa"/>
            <w:tcBorders>
              <w:left w:val="single" w:sz="4" w:space="0" w:color="auto"/>
              <w:right w:val="single" w:sz="4" w:space="0" w:color="auto"/>
            </w:tcBorders>
          </w:tcPr>
          <w:p w14:paraId="029E5016" w14:textId="77777777" w:rsidR="004A1344" w:rsidRPr="000C6821" w:rsidRDefault="004A1344" w:rsidP="004A1344">
            <w:pPr>
              <w:rPr>
                <w:rFonts w:ascii="Arial" w:hAnsi="Arial" w:cs="Arial"/>
                <w:sz w:val="16"/>
                <w:szCs w:val="16"/>
                <w:lang w:val="es-BO"/>
              </w:rPr>
            </w:pPr>
          </w:p>
        </w:tc>
        <w:tc>
          <w:tcPr>
            <w:tcW w:w="14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7A256680" w:rsidR="004A1344" w:rsidRPr="000C6821" w:rsidRDefault="004A1344" w:rsidP="004A1344">
            <w:pPr>
              <w:jc w:val="center"/>
              <w:rPr>
                <w:rFonts w:ascii="Arial" w:hAnsi="Arial" w:cs="Arial"/>
                <w:sz w:val="16"/>
                <w:szCs w:val="16"/>
                <w:lang w:val="es-BO"/>
              </w:rPr>
            </w:pPr>
            <w:r>
              <w:rPr>
                <w:rFonts w:ascii="Arial" w:hAnsi="Arial" w:cs="Arial"/>
                <w:sz w:val="16"/>
                <w:szCs w:val="16"/>
                <w:lang w:val="es-BO"/>
              </w:rPr>
              <w:t>UV13 CAMPUS UNIVERSITARIO</w:t>
            </w:r>
          </w:p>
        </w:tc>
        <w:tc>
          <w:tcPr>
            <w:tcW w:w="270" w:type="dxa"/>
            <w:tcBorders>
              <w:left w:val="single" w:sz="4" w:space="0" w:color="auto"/>
              <w:right w:val="single" w:sz="4" w:space="0" w:color="auto"/>
            </w:tcBorders>
          </w:tcPr>
          <w:p w14:paraId="6E6788CD" w14:textId="77777777" w:rsidR="004A1344" w:rsidRPr="000C6821" w:rsidRDefault="004A1344" w:rsidP="004A1344">
            <w:pPr>
              <w:jc w:val="center"/>
              <w:rPr>
                <w:rFonts w:ascii="Arial" w:hAnsi="Arial" w:cs="Arial"/>
                <w:sz w:val="16"/>
                <w:szCs w:val="16"/>
                <w:lang w:val="es-BO"/>
              </w:rPr>
            </w:pPr>
          </w:p>
        </w:tc>
        <w:tc>
          <w:tcPr>
            <w:tcW w:w="379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07DA3271" w:rsidR="004A1344" w:rsidRPr="000C6821" w:rsidRDefault="004A1344" w:rsidP="004A1344">
            <w:pPr>
              <w:jc w:val="center"/>
              <w:rPr>
                <w:rFonts w:ascii="Arial" w:hAnsi="Arial" w:cs="Arial"/>
                <w:sz w:val="16"/>
                <w:szCs w:val="16"/>
                <w:lang w:val="es-BO"/>
              </w:rPr>
            </w:pPr>
            <w:r>
              <w:rPr>
                <w:rFonts w:ascii="Arial" w:hAnsi="Arial" w:cs="Arial"/>
                <w:sz w:val="16"/>
                <w:szCs w:val="16"/>
                <w:lang w:val="es-BO"/>
              </w:rPr>
              <w:t>AV. 26 DE FEBRERO CAMPUS UNIVERSITARIO EDIF. ADMINISTRATIVO PRIMER PISO</w:t>
            </w:r>
          </w:p>
        </w:tc>
        <w:tc>
          <w:tcPr>
            <w:tcW w:w="270" w:type="dxa"/>
            <w:tcBorders>
              <w:left w:val="single" w:sz="4" w:space="0" w:color="auto"/>
            </w:tcBorders>
          </w:tcPr>
          <w:p w14:paraId="0C301403" w14:textId="77777777" w:rsidR="004A1344" w:rsidRPr="000C6821" w:rsidRDefault="004A1344" w:rsidP="004A1344">
            <w:pPr>
              <w:rPr>
                <w:rFonts w:ascii="Arial" w:hAnsi="Arial" w:cs="Arial"/>
                <w:sz w:val="16"/>
                <w:szCs w:val="16"/>
                <w:lang w:val="es-BO"/>
              </w:rPr>
            </w:pPr>
          </w:p>
        </w:tc>
        <w:tc>
          <w:tcPr>
            <w:tcW w:w="270" w:type="dxa"/>
            <w:tcBorders>
              <w:right w:val="single" w:sz="12" w:space="0" w:color="1F4E79" w:themeColor="accent1" w:themeShade="80"/>
            </w:tcBorders>
          </w:tcPr>
          <w:p w14:paraId="2B7C6D7D" w14:textId="77777777" w:rsidR="004A1344" w:rsidRPr="000C6821" w:rsidRDefault="004A1344" w:rsidP="004A1344">
            <w:pPr>
              <w:rPr>
                <w:rFonts w:ascii="Arial" w:hAnsi="Arial" w:cs="Arial"/>
                <w:sz w:val="16"/>
                <w:szCs w:val="16"/>
                <w:lang w:val="es-BO"/>
              </w:rPr>
            </w:pPr>
          </w:p>
        </w:tc>
      </w:tr>
      <w:tr w:rsidR="00B43A3F" w:rsidRPr="000C6821" w14:paraId="75D80283" w14:textId="77777777" w:rsidTr="004A1344">
        <w:trPr>
          <w:jc w:val="center"/>
        </w:trPr>
        <w:tc>
          <w:tcPr>
            <w:tcW w:w="1903" w:type="dxa"/>
            <w:gridSpan w:val="8"/>
            <w:vMerge/>
            <w:tcBorders>
              <w:left w:val="single" w:sz="12" w:space="0" w:color="1F4E79" w:themeColor="accent1" w:themeShade="80"/>
            </w:tcBorders>
            <w:vAlign w:val="center"/>
          </w:tcPr>
          <w:p w14:paraId="791A6774" w14:textId="77777777" w:rsidR="00E91293" w:rsidRPr="000C6821" w:rsidRDefault="00E91293" w:rsidP="00E91293">
            <w:pPr>
              <w:jc w:val="right"/>
              <w:rPr>
                <w:rFonts w:ascii="Arial" w:eastAsia="Times New Roman" w:hAnsi="Arial" w:cs="Arial"/>
                <w:b/>
                <w:sz w:val="16"/>
                <w:szCs w:val="16"/>
                <w:lang w:val="es-BO"/>
              </w:rPr>
            </w:pPr>
          </w:p>
        </w:tc>
        <w:tc>
          <w:tcPr>
            <w:tcW w:w="323" w:type="dxa"/>
          </w:tcPr>
          <w:p w14:paraId="04FFD058"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tcPr>
          <w:p w14:paraId="64E8758A"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44F22A77"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1953F053"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tcPr>
          <w:p w14:paraId="44375281" w14:textId="77777777" w:rsidR="00E91293" w:rsidRPr="000C6821" w:rsidRDefault="00E91293" w:rsidP="00E91293">
            <w:pPr>
              <w:rPr>
                <w:rFonts w:ascii="Arial" w:hAnsi="Arial" w:cs="Arial"/>
                <w:sz w:val="8"/>
                <w:szCs w:val="8"/>
                <w:lang w:val="es-BO"/>
              </w:rPr>
            </w:pPr>
          </w:p>
        </w:tc>
        <w:tc>
          <w:tcPr>
            <w:tcW w:w="272" w:type="dxa"/>
          </w:tcPr>
          <w:p w14:paraId="1964FB1A" w14:textId="77777777" w:rsidR="00E91293" w:rsidRPr="000C6821" w:rsidRDefault="00E91293" w:rsidP="00E91293">
            <w:pPr>
              <w:rPr>
                <w:rFonts w:ascii="Arial" w:hAnsi="Arial" w:cs="Arial"/>
                <w:sz w:val="8"/>
                <w:szCs w:val="8"/>
                <w:lang w:val="es-BO"/>
              </w:rPr>
            </w:pPr>
          </w:p>
        </w:tc>
        <w:tc>
          <w:tcPr>
            <w:tcW w:w="277" w:type="dxa"/>
          </w:tcPr>
          <w:p w14:paraId="5201DEEC"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2CD1F2B4"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D58BD9C" w14:textId="77777777" w:rsidR="00E91293" w:rsidRPr="000C6821" w:rsidRDefault="00E91293" w:rsidP="00E91293">
            <w:pPr>
              <w:rPr>
                <w:rFonts w:ascii="Arial" w:hAnsi="Arial" w:cs="Arial"/>
                <w:sz w:val="8"/>
                <w:szCs w:val="8"/>
                <w:lang w:val="es-BO"/>
              </w:rPr>
            </w:pPr>
          </w:p>
        </w:tc>
        <w:tc>
          <w:tcPr>
            <w:tcW w:w="323" w:type="dxa"/>
            <w:tcBorders>
              <w:top w:val="single" w:sz="4" w:space="0" w:color="auto"/>
            </w:tcBorders>
          </w:tcPr>
          <w:p w14:paraId="206EB17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19AC0A7"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8DD96C4" w14:textId="77777777" w:rsidR="00E91293" w:rsidRPr="000C6821" w:rsidRDefault="00E91293" w:rsidP="00E91293">
            <w:pPr>
              <w:rPr>
                <w:rFonts w:ascii="Arial" w:hAnsi="Arial" w:cs="Arial"/>
                <w:sz w:val="8"/>
                <w:szCs w:val="8"/>
                <w:lang w:val="es-BO"/>
              </w:rPr>
            </w:pPr>
          </w:p>
        </w:tc>
        <w:tc>
          <w:tcPr>
            <w:tcW w:w="270" w:type="dxa"/>
          </w:tcPr>
          <w:p w14:paraId="27EDBDB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6693C728"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4E4C33C7"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5C6B48D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AD70B8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46E1C0DD"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5DB0A611"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CDFB477"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0D1B0E5A"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6202535B"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E44C0E6"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EA8EE2D"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1C61E2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87F5D91"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69353B45" w14:textId="77777777" w:rsidR="00E91293" w:rsidRPr="000C6821" w:rsidRDefault="00E91293" w:rsidP="00E91293">
            <w:pPr>
              <w:rPr>
                <w:rFonts w:ascii="Arial" w:hAnsi="Arial" w:cs="Arial"/>
                <w:sz w:val="8"/>
                <w:szCs w:val="8"/>
                <w:lang w:val="es-BO"/>
              </w:rPr>
            </w:pPr>
          </w:p>
        </w:tc>
        <w:tc>
          <w:tcPr>
            <w:tcW w:w="270" w:type="dxa"/>
          </w:tcPr>
          <w:p w14:paraId="3A2FBDBA" w14:textId="77777777" w:rsidR="00E91293" w:rsidRPr="000C6821" w:rsidRDefault="00E91293" w:rsidP="00E91293">
            <w:pPr>
              <w:rPr>
                <w:rFonts w:ascii="Arial" w:hAnsi="Arial" w:cs="Arial"/>
                <w:sz w:val="8"/>
                <w:szCs w:val="8"/>
                <w:lang w:val="es-BO"/>
              </w:rPr>
            </w:pPr>
          </w:p>
        </w:tc>
        <w:tc>
          <w:tcPr>
            <w:tcW w:w="270" w:type="dxa"/>
            <w:tcBorders>
              <w:right w:val="single" w:sz="12" w:space="0" w:color="1F4E79" w:themeColor="accent1" w:themeShade="80"/>
            </w:tcBorders>
          </w:tcPr>
          <w:p w14:paraId="548E657B" w14:textId="77777777" w:rsidR="00E91293" w:rsidRPr="000C6821" w:rsidRDefault="00E91293" w:rsidP="00E91293">
            <w:pPr>
              <w:rPr>
                <w:rFonts w:ascii="Arial" w:hAnsi="Arial" w:cs="Arial"/>
                <w:sz w:val="8"/>
                <w:szCs w:val="8"/>
                <w:lang w:val="es-BO"/>
              </w:rPr>
            </w:pPr>
          </w:p>
        </w:tc>
      </w:tr>
      <w:tr w:rsidR="00B43A3F" w:rsidRPr="000C6821" w14:paraId="5A30F3D4"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7AE54BD4" w14:textId="77777777" w:rsidR="00E91293" w:rsidRPr="000C6821" w:rsidRDefault="00E91293" w:rsidP="00E91293">
            <w:pPr>
              <w:jc w:val="right"/>
              <w:rPr>
                <w:rFonts w:ascii="Arial" w:eastAsia="Times New Roman" w:hAnsi="Arial" w:cs="Arial"/>
                <w:b/>
                <w:sz w:val="8"/>
                <w:szCs w:val="2"/>
                <w:lang w:val="es-BO"/>
              </w:rPr>
            </w:pPr>
          </w:p>
        </w:tc>
        <w:tc>
          <w:tcPr>
            <w:tcW w:w="323" w:type="dxa"/>
            <w:shd w:val="clear" w:color="auto" w:fill="auto"/>
          </w:tcPr>
          <w:p w14:paraId="499B081D" w14:textId="77777777" w:rsidR="00E91293" w:rsidRPr="000C6821" w:rsidRDefault="00E91293" w:rsidP="00E91293">
            <w:pPr>
              <w:rPr>
                <w:rFonts w:ascii="Arial" w:hAnsi="Arial" w:cs="Arial"/>
                <w:sz w:val="8"/>
                <w:szCs w:val="2"/>
                <w:lang w:val="es-BO"/>
              </w:rPr>
            </w:pPr>
          </w:p>
        </w:tc>
        <w:tc>
          <w:tcPr>
            <w:tcW w:w="282" w:type="dxa"/>
            <w:shd w:val="clear" w:color="auto" w:fill="auto"/>
          </w:tcPr>
          <w:p w14:paraId="5B93235D"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6C09707" w14:textId="77777777" w:rsidR="00E91293" w:rsidRPr="000C6821" w:rsidRDefault="00E91293" w:rsidP="00E91293">
            <w:pPr>
              <w:rPr>
                <w:rFonts w:ascii="Arial" w:hAnsi="Arial" w:cs="Arial"/>
                <w:sz w:val="8"/>
                <w:szCs w:val="2"/>
                <w:lang w:val="es-BO"/>
              </w:rPr>
            </w:pPr>
          </w:p>
        </w:tc>
        <w:tc>
          <w:tcPr>
            <w:tcW w:w="272" w:type="dxa"/>
            <w:shd w:val="clear" w:color="auto" w:fill="auto"/>
          </w:tcPr>
          <w:p w14:paraId="156EC522"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558D57CE"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A6E6B5B"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69193CA6"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0838AE29" w14:textId="77777777" w:rsidR="00E91293" w:rsidRPr="000C6821" w:rsidRDefault="00E91293" w:rsidP="00E91293">
            <w:pPr>
              <w:rPr>
                <w:rFonts w:ascii="Arial" w:hAnsi="Arial" w:cs="Arial"/>
                <w:sz w:val="8"/>
                <w:szCs w:val="2"/>
                <w:lang w:val="es-BO"/>
              </w:rPr>
            </w:pPr>
          </w:p>
        </w:tc>
        <w:tc>
          <w:tcPr>
            <w:tcW w:w="273" w:type="dxa"/>
            <w:shd w:val="clear" w:color="auto" w:fill="auto"/>
          </w:tcPr>
          <w:p w14:paraId="017E060F" w14:textId="77777777" w:rsidR="00E91293" w:rsidRPr="000C6821" w:rsidRDefault="00E91293" w:rsidP="00E91293">
            <w:pPr>
              <w:rPr>
                <w:rFonts w:ascii="Arial" w:hAnsi="Arial" w:cs="Arial"/>
                <w:sz w:val="8"/>
                <w:szCs w:val="2"/>
                <w:lang w:val="es-BO"/>
              </w:rPr>
            </w:pPr>
          </w:p>
        </w:tc>
        <w:tc>
          <w:tcPr>
            <w:tcW w:w="323" w:type="dxa"/>
            <w:shd w:val="clear" w:color="auto" w:fill="auto"/>
          </w:tcPr>
          <w:p w14:paraId="5ABB128A" w14:textId="77777777" w:rsidR="00E91293" w:rsidRPr="000C6821" w:rsidRDefault="00E91293" w:rsidP="00E91293">
            <w:pPr>
              <w:rPr>
                <w:rFonts w:ascii="Arial" w:hAnsi="Arial" w:cs="Arial"/>
                <w:sz w:val="8"/>
                <w:szCs w:val="2"/>
                <w:lang w:val="es-BO"/>
              </w:rPr>
            </w:pPr>
          </w:p>
        </w:tc>
        <w:tc>
          <w:tcPr>
            <w:tcW w:w="273" w:type="dxa"/>
            <w:shd w:val="clear" w:color="auto" w:fill="auto"/>
          </w:tcPr>
          <w:p w14:paraId="55C30E9A" w14:textId="77777777" w:rsidR="00E91293" w:rsidRPr="000C6821" w:rsidRDefault="00E91293" w:rsidP="00E91293">
            <w:pPr>
              <w:rPr>
                <w:rFonts w:ascii="Arial" w:hAnsi="Arial" w:cs="Arial"/>
                <w:sz w:val="8"/>
                <w:szCs w:val="2"/>
                <w:lang w:val="es-BO"/>
              </w:rPr>
            </w:pPr>
          </w:p>
        </w:tc>
        <w:tc>
          <w:tcPr>
            <w:tcW w:w="270" w:type="dxa"/>
            <w:shd w:val="clear" w:color="auto" w:fill="auto"/>
          </w:tcPr>
          <w:p w14:paraId="3714006A" w14:textId="77777777" w:rsidR="00E91293" w:rsidRPr="000C6821" w:rsidRDefault="00E91293" w:rsidP="00E91293">
            <w:pPr>
              <w:rPr>
                <w:rFonts w:ascii="Arial" w:hAnsi="Arial" w:cs="Arial"/>
                <w:sz w:val="8"/>
                <w:szCs w:val="2"/>
                <w:lang w:val="es-BO"/>
              </w:rPr>
            </w:pPr>
          </w:p>
        </w:tc>
        <w:tc>
          <w:tcPr>
            <w:tcW w:w="270" w:type="dxa"/>
            <w:shd w:val="clear" w:color="auto" w:fill="auto"/>
          </w:tcPr>
          <w:p w14:paraId="1560AD84" w14:textId="77777777" w:rsidR="00E91293" w:rsidRPr="000C6821" w:rsidRDefault="00E91293" w:rsidP="00E91293">
            <w:pPr>
              <w:rPr>
                <w:rFonts w:ascii="Arial" w:hAnsi="Arial" w:cs="Arial"/>
                <w:sz w:val="8"/>
                <w:szCs w:val="2"/>
                <w:lang w:val="es-BO"/>
              </w:rPr>
            </w:pPr>
          </w:p>
        </w:tc>
        <w:tc>
          <w:tcPr>
            <w:tcW w:w="270" w:type="dxa"/>
            <w:shd w:val="clear" w:color="auto" w:fill="auto"/>
          </w:tcPr>
          <w:p w14:paraId="38ED4D9C" w14:textId="77777777" w:rsidR="00E91293" w:rsidRPr="000C6821" w:rsidRDefault="00E91293" w:rsidP="00E91293">
            <w:pPr>
              <w:rPr>
                <w:rFonts w:ascii="Arial" w:hAnsi="Arial" w:cs="Arial"/>
                <w:sz w:val="8"/>
                <w:szCs w:val="2"/>
                <w:lang w:val="es-BO"/>
              </w:rPr>
            </w:pPr>
          </w:p>
        </w:tc>
        <w:tc>
          <w:tcPr>
            <w:tcW w:w="270" w:type="dxa"/>
            <w:shd w:val="clear" w:color="auto" w:fill="auto"/>
          </w:tcPr>
          <w:p w14:paraId="02C73D68"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308B6931"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6F4F4F4C"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0A206ED"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2F096B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2D3353D"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BAE2CB7"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3F654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C0A168D"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3A100533"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13A45789"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22BEECBA"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118C59C4" w14:textId="77777777" w:rsidR="00E91293" w:rsidRPr="000C6821" w:rsidRDefault="00E91293" w:rsidP="00E91293">
            <w:pPr>
              <w:rPr>
                <w:rFonts w:ascii="Arial" w:hAnsi="Arial" w:cs="Arial"/>
                <w:sz w:val="8"/>
                <w:szCs w:val="2"/>
                <w:lang w:val="es-BO"/>
              </w:rPr>
            </w:pPr>
          </w:p>
        </w:tc>
        <w:tc>
          <w:tcPr>
            <w:tcW w:w="270" w:type="dxa"/>
            <w:shd w:val="clear" w:color="auto" w:fill="auto"/>
          </w:tcPr>
          <w:p w14:paraId="505C5E89" w14:textId="77777777" w:rsidR="00E91293" w:rsidRPr="000C6821" w:rsidRDefault="00E9129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02A39FAA" w14:textId="77777777" w:rsidR="00E91293" w:rsidRPr="000C6821" w:rsidRDefault="00E91293" w:rsidP="00E91293">
            <w:pPr>
              <w:rPr>
                <w:rFonts w:ascii="Arial" w:hAnsi="Arial" w:cs="Arial"/>
                <w:sz w:val="8"/>
                <w:szCs w:val="2"/>
                <w:lang w:val="es-BO"/>
              </w:rPr>
            </w:pPr>
          </w:p>
        </w:tc>
      </w:tr>
      <w:tr w:rsidR="00E91293" w:rsidRPr="000C6821" w14:paraId="53C488FC" w14:textId="77777777" w:rsidTr="004A1344">
        <w:trPr>
          <w:jc w:val="center"/>
        </w:trPr>
        <w:tc>
          <w:tcPr>
            <w:tcW w:w="1141" w:type="dxa"/>
            <w:gridSpan w:val="5"/>
            <w:tcBorders>
              <w:left w:val="single" w:sz="12" w:space="0" w:color="1F4E79" w:themeColor="accent1" w:themeShade="80"/>
              <w:right w:val="single" w:sz="4" w:space="0" w:color="auto"/>
            </w:tcBorders>
            <w:vAlign w:val="center"/>
          </w:tcPr>
          <w:p w14:paraId="2306F944"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Teléfono</w:t>
            </w:r>
          </w:p>
        </w:tc>
        <w:tc>
          <w:tcPr>
            <w:tcW w:w="10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2F273E88" w:rsidR="00E91293" w:rsidRPr="00B43A3F" w:rsidRDefault="00B43A3F" w:rsidP="00E91293">
            <w:pPr>
              <w:rPr>
                <w:rFonts w:ascii="Arial" w:hAnsi="Arial" w:cs="Arial"/>
                <w:sz w:val="16"/>
                <w:szCs w:val="16"/>
                <w:lang w:val="es-BO"/>
              </w:rPr>
            </w:pPr>
            <w:r w:rsidRPr="00B43A3F">
              <w:rPr>
                <w:rFonts w:ascii="Arial" w:hAnsi="Arial" w:cs="Arial"/>
                <w:sz w:val="16"/>
                <w:szCs w:val="16"/>
                <w:lang w:val="es-BO"/>
              </w:rPr>
              <w:t>TELF: 3548205- CEL:70010381</w:t>
            </w:r>
          </w:p>
        </w:tc>
        <w:tc>
          <w:tcPr>
            <w:tcW w:w="282" w:type="dxa"/>
            <w:tcBorders>
              <w:left w:val="single" w:sz="4" w:space="0" w:color="auto"/>
            </w:tcBorders>
            <w:vAlign w:val="center"/>
          </w:tcPr>
          <w:p w14:paraId="48064ECD" w14:textId="77777777" w:rsidR="00E91293" w:rsidRPr="000C6821" w:rsidRDefault="00E91293" w:rsidP="00E91293">
            <w:pPr>
              <w:rPr>
                <w:rFonts w:ascii="Arial" w:hAnsi="Arial" w:cs="Arial"/>
                <w:sz w:val="16"/>
                <w:szCs w:val="16"/>
                <w:lang w:val="es-BO"/>
              </w:rPr>
            </w:pPr>
          </w:p>
        </w:tc>
        <w:tc>
          <w:tcPr>
            <w:tcW w:w="554" w:type="dxa"/>
            <w:gridSpan w:val="3"/>
            <w:tcBorders>
              <w:left w:val="nil"/>
              <w:right w:val="single" w:sz="4" w:space="0" w:color="auto"/>
            </w:tcBorders>
          </w:tcPr>
          <w:p w14:paraId="3509F1D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2BDA3834" w:rsidR="00E91293" w:rsidRPr="000C6821" w:rsidRDefault="004A1344" w:rsidP="00E91293">
            <w:pPr>
              <w:rPr>
                <w:rFonts w:ascii="Arial" w:hAnsi="Arial" w:cs="Arial"/>
                <w:sz w:val="16"/>
                <w:szCs w:val="16"/>
                <w:lang w:val="es-BO"/>
              </w:rPr>
            </w:pPr>
            <w:r>
              <w:rPr>
                <w:rFonts w:ascii="Arial" w:hAnsi="Arial" w:cs="Arial"/>
                <w:sz w:val="16"/>
                <w:szCs w:val="16"/>
                <w:lang w:val="es-BO"/>
              </w:rPr>
              <w:t>3-351218</w:t>
            </w:r>
          </w:p>
        </w:tc>
        <w:tc>
          <w:tcPr>
            <w:tcW w:w="273" w:type="dxa"/>
            <w:tcBorders>
              <w:left w:val="single" w:sz="4" w:space="0" w:color="auto"/>
            </w:tcBorders>
          </w:tcPr>
          <w:p w14:paraId="63BD8BCC" w14:textId="77777777" w:rsidR="00E91293" w:rsidRPr="000C6821" w:rsidRDefault="00E91293" w:rsidP="00E91293">
            <w:pPr>
              <w:rPr>
                <w:rFonts w:ascii="Arial" w:hAnsi="Arial" w:cs="Arial"/>
                <w:sz w:val="16"/>
                <w:szCs w:val="16"/>
                <w:lang w:val="es-BO"/>
              </w:rPr>
            </w:pPr>
          </w:p>
        </w:tc>
        <w:tc>
          <w:tcPr>
            <w:tcW w:w="1676" w:type="dxa"/>
            <w:gridSpan w:val="6"/>
            <w:tcBorders>
              <w:right w:val="single" w:sz="4" w:space="0" w:color="auto"/>
            </w:tcBorders>
          </w:tcPr>
          <w:p w14:paraId="79A90EE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5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22A43A" w14:textId="77777777" w:rsidR="004A1344" w:rsidRPr="00800CFA" w:rsidRDefault="004A1344" w:rsidP="004A1344">
            <w:pPr>
              <w:adjustRightInd w:val="0"/>
              <w:snapToGrid w:val="0"/>
              <w:jc w:val="center"/>
              <w:rPr>
                <w:rFonts w:ascii="Arial" w:hAnsi="Arial" w:cs="Arial"/>
                <w:sz w:val="16"/>
                <w:szCs w:val="16"/>
                <w:lang w:val="es-BO" w:eastAsia="es-ES"/>
              </w:rPr>
            </w:pPr>
            <w:r w:rsidRPr="00800CFA">
              <w:rPr>
                <w:rFonts w:ascii="Arial" w:hAnsi="Arial" w:cs="Arial"/>
                <w:sz w:val="16"/>
                <w:szCs w:val="16"/>
                <w:lang w:val="es-BO" w:eastAsia="es-ES"/>
              </w:rPr>
              <w:t>comprasycontrataciones@uagrm.edu.bo</w:t>
            </w:r>
          </w:p>
          <w:p w14:paraId="7D0337B5" w14:textId="77777777" w:rsidR="004A1344" w:rsidRDefault="004A1344" w:rsidP="004A1344">
            <w:pPr>
              <w:adjustRightInd w:val="0"/>
              <w:snapToGrid w:val="0"/>
              <w:jc w:val="center"/>
              <w:rPr>
                <w:rFonts w:ascii="Arial" w:hAnsi="Arial" w:cs="Arial"/>
                <w:b/>
                <w:sz w:val="16"/>
                <w:szCs w:val="16"/>
                <w:lang w:val="es-BO"/>
              </w:rPr>
            </w:pPr>
          </w:p>
          <w:p w14:paraId="65ADFFDF" w14:textId="77777777" w:rsidR="00E91293" w:rsidRPr="000C6821" w:rsidRDefault="00E91293" w:rsidP="00E91293">
            <w:pPr>
              <w:rPr>
                <w:rFonts w:ascii="Arial" w:hAnsi="Arial" w:cs="Arial"/>
                <w:sz w:val="16"/>
                <w:szCs w:val="16"/>
                <w:lang w:val="es-BO"/>
              </w:rPr>
            </w:pPr>
          </w:p>
        </w:tc>
        <w:tc>
          <w:tcPr>
            <w:tcW w:w="270" w:type="dxa"/>
            <w:tcBorders>
              <w:left w:val="single" w:sz="4" w:space="0" w:color="auto"/>
            </w:tcBorders>
          </w:tcPr>
          <w:p w14:paraId="5F3DF855" w14:textId="77777777" w:rsidR="00E91293" w:rsidRPr="000C6821" w:rsidRDefault="00E91293" w:rsidP="00E91293">
            <w:pPr>
              <w:rPr>
                <w:rFonts w:ascii="Arial" w:hAnsi="Arial" w:cs="Arial"/>
                <w:sz w:val="16"/>
                <w:szCs w:val="16"/>
                <w:lang w:val="es-BO"/>
              </w:rPr>
            </w:pPr>
          </w:p>
        </w:tc>
        <w:tc>
          <w:tcPr>
            <w:tcW w:w="270" w:type="dxa"/>
            <w:tcBorders>
              <w:right w:val="single" w:sz="12" w:space="0" w:color="1F4E79" w:themeColor="accent1" w:themeShade="80"/>
            </w:tcBorders>
          </w:tcPr>
          <w:p w14:paraId="676CCB6A" w14:textId="77777777" w:rsidR="00E91293" w:rsidRPr="000C6821" w:rsidRDefault="00E91293" w:rsidP="00E91293">
            <w:pPr>
              <w:rPr>
                <w:rFonts w:ascii="Arial" w:hAnsi="Arial" w:cs="Arial"/>
                <w:sz w:val="16"/>
                <w:szCs w:val="16"/>
                <w:lang w:val="es-BO"/>
              </w:rPr>
            </w:pPr>
          </w:p>
        </w:tc>
      </w:tr>
      <w:tr w:rsidR="00B43A3F" w:rsidRPr="000C6821" w14:paraId="3595D948"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35C7FF78" w14:textId="77777777" w:rsidR="00E91293" w:rsidRPr="000C6821" w:rsidRDefault="00E91293" w:rsidP="00E91293">
            <w:pPr>
              <w:jc w:val="right"/>
              <w:rPr>
                <w:rFonts w:ascii="Arial" w:eastAsia="Times New Roman" w:hAnsi="Arial" w:cs="Arial"/>
                <w:b/>
                <w:sz w:val="8"/>
                <w:szCs w:val="2"/>
                <w:lang w:val="es-BO"/>
              </w:rPr>
            </w:pPr>
          </w:p>
        </w:tc>
        <w:tc>
          <w:tcPr>
            <w:tcW w:w="323" w:type="dxa"/>
            <w:shd w:val="clear" w:color="auto" w:fill="auto"/>
          </w:tcPr>
          <w:p w14:paraId="54A062DA" w14:textId="77777777" w:rsidR="00E91293" w:rsidRPr="000C6821" w:rsidRDefault="00E91293" w:rsidP="00E91293">
            <w:pPr>
              <w:rPr>
                <w:rFonts w:ascii="Arial" w:hAnsi="Arial" w:cs="Arial"/>
                <w:sz w:val="8"/>
                <w:szCs w:val="2"/>
                <w:lang w:val="es-BO"/>
              </w:rPr>
            </w:pPr>
          </w:p>
        </w:tc>
        <w:tc>
          <w:tcPr>
            <w:tcW w:w="282" w:type="dxa"/>
            <w:shd w:val="clear" w:color="auto" w:fill="auto"/>
          </w:tcPr>
          <w:p w14:paraId="27FD313E"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756EE84" w14:textId="77777777" w:rsidR="00E91293" w:rsidRPr="000C6821" w:rsidRDefault="00E91293" w:rsidP="00E91293">
            <w:pPr>
              <w:rPr>
                <w:rFonts w:ascii="Arial" w:hAnsi="Arial" w:cs="Arial"/>
                <w:sz w:val="8"/>
                <w:szCs w:val="2"/>
                <w:lang w:val="es-BO"/>
              </w:rPr>
            </w:pPr>
          </w:p>
        </w:tc>
        <w:tc>
          <w:tcPr>
            <w:tcW w:w="272" w:type="dxa"/>
            <w:shd w:val="clear" w:color="auto" w:fill="auto"/>
          </w:tcPr>
          <w:p w14:paraId="1D091360" w14:textId="77777777" w:rsidR="00E91293" w:rsidRPr="000C6821" w:rsidRDefault="00E91293" w:rsidP="00E91293">
            <w:pPr>
              <w:rPr>
                <w:rFonts w:ascii="Arial" w:hAnsi="Arial" w:cs="Arial"/>
                <w:sz w:val="8"/>
                <w:szCs w:val="2"/>
                <w:lang w:val="es-BO"/>
              </w:rPr>
            </w:pPr>
          </w:p>
        </w:tc>
        <w:tc>
          <w:tcPr>
            <w:tcW w:w="276" w:type="dxa"/>
            <w:shd w:val="clear" w:color="auto" w:fill="auto"/>
          </w:tcPr>
          <w:p w14:paraId="0039000D" w14:textId="77777777" w:rsidR="00E91293" w:rsidRPr="000C6821" w:rsidRDefault="00E91293" w:rsidP="00E91293">
            <w:pPr>
              <w:rPr>
                <w:rFonts w:ascii="Arial" w:hAnsi="Arial" w:cs="Arial"/>
                <w:sz w:val="8"/>
                <w:szCs w:val="2"/>
                <w:lang w:val="es-BO"/>
              </w:rPr>
            </w:pPr>
          </w:p>
        </w:tc>
        <w:tc>
          <w:tcPr>
            <w:tcW w:w="272" w:type="dxa"/>
            <w:shd w:val="clear" w:color="auto" w:fill="auto"/>
          </w:tcPr>
          <w:p w14:paraId="25C3B2B7" w14:textId="77777777" w:rsidR="00E91293" w:rsidRPr="000C6821" w:rsidRDefault="00E91293" w:rsidP="00E91293">
            <w:pPr>
              <w:rPr>
                <w:rFonts w:ascii="Arial" w:hAnsi="Arial" w:cs="Arial"/>
                <w:sz w:val="8"/>
                <w:szCs w:val="2"/>
                <w:lang w:val="es-BO"/>
              </w:rPr>
            </w:pPr>
          </w:p>
        </w:tc>
        <w:tc>
          <w:tcPr>
            <w:tcW w:w="277" w:type="dxa"/>
            <w:shd w:val="clear" w:color="auto" w:fill="auto"/>
          </w:tcPr>
          <w:p w14:paraId="5FABCE9A" w14:textId="77777777" w:rsidR="00E91293" w:rsidRPr="000C6821" w:rsidRDefault="00E91293" w:rsidP="00E91293">
            <w:pPr>
              <w:rPr>
                <w:rFonts w:ascii="Arial" w:hAnsi="Arial" w:cs="Arial"/>
                <w:sz w:val="8"/>
                <w:szCs w:val="2"/>
                <w:lang w:val="es-BO"/>
              </w:rPr>
            </w:pPr>
          </w:p>
        </w:tc>
        <w:tc>
          <w:tcPr>
            <w:tcW w:w="277" w:type="dxa"/>
            <w:shd w:val="clear" w:color="auto" w:fill="auto"/>
          </w:tcPr>
          <w:p w14:paraId="5D21D40B" w14:textId="77777777" w:rsidR="00E91293" w:rsidRPr="000C6821" w:rsidRDefault="00E91293" w:rsidP="00E91293">
            <w:pPr>
              <w:rPr>
                <w:rFonts w:ascii="Arial" w:hAnsi="Arial" w:cs="Arial"/>
                <w:sz w:val="8"/>
                <w:szCs w:val="2"/>
                <w:lang w:val="es-BO"/>
              </w:rPr>
            </w:pPr>
          </w:p>
        </w:tc>
        <w:tc>
          <w:tcPr>
            <w:tcW w:w="273" w:type="dxa"/>
            <w:shd w:val="clear" w:color="auto" w:fill="auto"/>
          </w:tcPr>
          <w:p w14:paraId="75D08BA0" w14:textId="77777777" w:rsidR="00E91293" w:rsidRPr="000C6821" w:rsidRDefault="00E91293" w:rsidP="00E91293">
            <w:pPr>
              <w:rPr>
                <w:rFonts w:ascii="Arial" w:hAnsi="Arial" w:cs="Arial"/>
                <w:sz w:val="8"/>
                <w:szCs w:val="2"/>
                <w:lang w:val="es-BO"/>
              </w:rPr>
            </w:pPr>
          </w:p>
        </w:tc>
        <w:tc>
          <w:tcPr>
            <w:tcW w:w="323" w:type="dxa"/>
            <w:shd w:val="clear" w:color="auto" w:fill="auto"/>
          </w:tcPr>
          <w:p w14:paraId="5C896CF6" w14:textId="77777777" w:rsidR="00E91293" w:rsidRPr="000C6821" w:rsidRDefault="00E91293" w:rsidP="00E91293">
            <w:pPr>
              <w:rPr>
                <w:rFonts w:ascii="Arial" w:hAnsi="Arial" w:cs="Arial"/>
                <w:sz w:val="8"/>
                <w:szCs w:val="2"/>
                <w:lang w:val="es-BO"/>
              </w:rPr>
            </w:pPr>
          </w:p>
        </w:tc>
        <w:tc>
          <w:tcPr>
            <w:tcW w:w="273" w:type="dxa"/>
            <w:shd w:val="clear" w:color="auto" w:fill="auto"/>
          </w:tcPr>
          <w:p w14:paraId="1F2612AE" w14:textId="77777777" w:rsidR="00E91293" w:rsidRPr="000C6821" w:rsidRDefault="00E91293" w:rsidP="00E91293">
            <w:pPr>
              <w:rPr>
                <w:rFonts w:ascii="Arial" w:hAnsi="Arial" w:cs="Arial"/>
                <w:sz w:val="8"/>
                <w:szCs w:val="2"/>
                <w:lang w:val="es-BO"/>
              </w:rPr>
            </w:pPr>
          </w:p>
        </w:tc>
        <w:tc>
          <w:tcPr>
            <w:tcW w:w="270" w:type="dxa"/>
            <w:shd w:val="clear" w:color="auto" w:fill="auto"/>
          </w:tcPr>
          <w:p w14:paraId="12A7539D" w14:textId="77777777" w:rsidR="00E91293" w:rsidRPr="000C6821" w:rsidRDefault="00E91293" w:rsidP="00E91293">
            <w:pPr>
              <w:rPr>
                <w:rFonts w:ascii="Arial" w:hAnsi="Arial" w:cs="Arial"/>
                <w:sz w:val="8"/>
                <w:szCs w:val="2"/>
                <w:lang w:val="es-BO"/>
              </w:rPr>
            </w:pPr>
          </w:p>
        </w:tc>
        <w:tc>
          <w:tcPr>
            <w:tcW w:w="270" w:type="dxa"/>
            <w:shd w:val="clear" w:color="auto" w:fill="auto"/>
          </w:tcPr>
          <w:p w14:paraId="383F5C91" w14:textId="77777777" w:rsidR="00E91293" w:rsidRPr="000C6821" w:rsidRDefault="00E91293" w:rsidP="00E91293">
            <w:pPr>
              <w:rPr>
                <w:rFonts w:ascii="Arial" w:hAnsi="Arial" w:cs="Arial"/>
                <w:sz w:val="8"/>
                <w:szCs w:val="2"/>
                <w:lang w:val="es-BO"/>
              </w:rPr>
            </w:pPr>
          </w:p>
        </w:tc>
        <w:tc>
          <w:tcPr>
            <w:tcW w:w="270" w:type="dxa"/>
            <w:shd w:val="clear" w:color="auto" w:fill="auto"/>
          </w:tcPr>
          <w:p w14:paraId="71CEF8CB" w14:textId="77777777" w:rsidR="00E91293" w:rsidRPr="000C6821" w:rsidRDefault="00E91293" w:rsidP="00E91293">
            <w:pPr>
              <w:rPr>
                <w:rFonts w:ascii="Arial" w:hAnsi="Arial" w:cs="Arial"/>
                <w:sz w:val="8"/>
                <w:szCs w:val="2"/>
                <w:lang w:val="es-BO"/>
              </w:rPr>
            </w:pPr>
          </w:p>
        </w:tc>
        <w:tc>
          <w:tcPr>
            <w:tcW w:w="270" w:type="dxa"/>
            <w:shd w:val="clear" w:color="auto" w:fill="auto"/>
          </w:tcPr>
          <w:p w14:paraId="2C2B86F2"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CE4CDDB"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0B9F92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9989959"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E3FC40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F50DC98"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0C2BA424"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0144A25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115A6D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76AE9D3C"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23D2FA4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FD7B2BB"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40F09A55" w14:textId="77777777" w:rsidR="00E91293" w:rsidRPr="000C6821" w:rsidRDefault="00E91293" w:rsidP="00E91293">
            <w:pPr>
              <w:rPr>
                <w:rFonts w:ascii="Arial" w:hAnsi="Arial" w:cs="Arial"/>
                <w:sz w:val="8"/>
                <w:szCs w:val="2"/>
                <w:lang w:val="es-BO"/>
              </w:rPr>
            </w:pPr>
          </w:p>
        </w:tc>
        <w:tc>
          <w:tcPr>
            <w:tcW w:w="270" w:type="dxa"/>
            <w:shd w:val="clear" w:color="auto" w:fill="auto"/>
          </w:tcPr>
          <w:p w14:paraId="695D8605" w14:textId="77777777" w:rsidR="00E91293" w:rsidRPr="000C6821" w:rsidRDefault="00E9129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43EB512C" w14:textId="77777777" w:rsidR="00E91293" w:rsidRPr="000C6821" w:rsidRDefault="00E91293" w:rsidP="00E91293">
            <w:pPr>
              <w:rPr>
                <w:rFonts w:ascii="Arial" w:hAnsi="Arial" w:cs="Arial"/>
                <w:sz w:val="8"/>
                <w:szCs w:val="2"/>
                <w:lang w:val="es-BO"/>
              </w:rPr>
            </w:pPr>
          </w:p>
        </w:tc>
      </w:tr>
      <w:tr w:rsidR="00B43A3F" w:rsidRPr="000C6821" w14:paraId="5A48CA33" w14:textId="77777777" w:rsidTr="004A1344">
        <w:trPr>
          <w:trHeight w:val="174"/>
          <w:jc w:val="center"/>
        </w:trPr>
        <w:tc>
          <w:tcPr>
            <w:tcW w:w="2226" w:type="dxa"/>
            <w:gridSpan w:val="9"/>
            <w:vMerge w:val="restart"/>
            <w:tcBorders>
              <w:left w:val="single" w:sz="12" w:space="0" w:color="1F4E79" w:themeColor="accent1" w:themeShade="80"/>
            </w:tcBorders>
            <w:shd w:val="clear" w:color="auto" w:fill="auto"/>
            <w:vAlign w:val="center"/>
          </w:tcPr>
          <w:p w14:paraId="6D3B7387" w14:textId="60AEF4C2" w:rsidR="00F57E83" w:rsidRPr="000C6821" w:rsidRDefault="00F57E83" w:rsidP="000C6821">
            <w:pPr>
              <w:rPr>
                <w:rFonts w:ascii="Arial" w:hAnsi="Arial" w:cs="Arial"/>
                <w:sz w:val="8"/>
                <w:szCs w:val="2"/>
                <w:lang w:val="es-BO"/>
              </w:rPr>
            </w:pPr>
            <w:r w:rsidRPr="000C6821">
              <w:rPr>
                <w:rFonts w:ascii="Arial" w:eastAsia="Times New Roman" w:hAnsi="Arial" w:cs="Arial"/>
                <w:sz w:val="16"/>
                <w:szCs w:val="16"/>
                <w:lang w:val="es-BO"/>
              </w:rPr>
              <w:t>N° de la Cuenta Corriente Fiscal para Depósito por concepto de Garantía</w:t>
            </w:r>
            <w:r w:rsidR="001326F6" w:rsidRPr="000C6821">
              <w:rPr>
                <w:rFonts w:ascii="Arial" w:eastAsia="Times New Roman" w:hAnsi="Arial" w:cs="Arial"/>
                <w:sz w:val="16"/>
                <w:szCs w:val="16"/>
                <w:lang w:val="es-BO"/>
              </w:rPr>
              <w:t xml:space="preserve"> de Seriedad de Propuesta</w:t>
            </w:r>
          </w:p>
        </w:tc>
        <w:tc>
          <w:tcPr>
            <w:tcW w:w="282" w:type="dxa"/>
            <w:shd w:val="clear" w:color="auto" w:fill="auto"/>
          </w:tcPr>
          <w:p w14:paraId="1CCC0565"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59F7B733"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0F3C129F" w14:textId="77777777" w:rsidR="00F57E83" w:rsidRPr="000C6821" w:rsidRDefault="00F57E83" w:rsidP="00E91293">
            <w:pPr>
              <w:rPr>
                <w:rFonts w:ascii="Arial" w:hAnsi="Arial" w:cs="Arial"/>
                <w:sz w:val="8"/>
                <w:szCs w:val="2"/>
                <w:lang w:val="es-BO"/>
              </w:rPr>
            </w:pPr>
          </w:p>
        </w:tc>
        <w:tc>
          <w:tcPr>
            <w:tcW w:w="276" w:type="dxa"/>
            <w:tcBorders>
              <w:bottom w:val="single" w:sz="4" w:space="0" w:color="auto"/>
            </w:tcBorders>
            <w:shd w:val="clear" w:color="auto" w:fill="auto"/>
          </w:tcPr>
          <w:p w14:paraId="0EA3113E"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20D922D6"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451A1EC5"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161B39CB"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2D84EC80" w14:textId="77777777" w:rsidR="00F57E83" w:rsidRPr="000C6821" w:rsidRDefault="00F57E83" w:rsidP="00E91293">
            <w:pPr>
              <w:rPr>
                <w:rFonts w:ascii="Arial" w:hAnsi="Arial" w:cs="Arial"/>
                <w:sz w:val="8"/>
                <w:szCs w:val="2"/>
                <w:lang w:val="es-BO"/>
              </w:rPr>
            </w:pPr>
          </w:p>
        </w:tc>
        <w:tc>
          <w:tcPr>
            <w:tcW w:w="323" w:type="dxa"/>
            <w:tcBorders>
              <w:bottom w:val="single" w:sz="4" w:space="0" w:color="auto"/>
            </w:tcBorders>
            <w:shd w:val="clear" w:color="auto" w:fill="auto"/>
          </w:tcPr>
          <w:p w14:paraId="5F71B67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28724734"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43226A69"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1A5913C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658F775"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7E1A43DA" w14:textId="77777777" w:rsidR="00F57E83" w:rsidRPr="000C6821" w:rsidRDefault="00F57E83" w:rsidP="00E91293">
            <w:pPr>
              <w:rPr>
                <w:rFonts w:ascii="Arial" w:hAnsi="Arial" w:cs="Arial"/>
                <w:sz w:val="8"/>
                <w:szCs w:val="2"/>
                <w:lang w:val="es-BO"/>
              </w:rPr>
            </w:pPr>
          </w:p>
        </w:tc>
        <w:tc>
          <w:tcPr>
            <w:tcW w:w="270" w:type="dxa"/>
            <w:shd w:val="clear" w:color="auto" w:fill="auto"/>
          </w:tcPr>
          <w:p w14:paraId="50AA082B" w14:textId="77777777" w:rsidR="00F57E83" w:rsidRPr="000C6821" w:rsidRDefault="00F57E83" w:rsidP="00E91293">
            <w:pPr>
              <w:rPr>
                <w:rFonts w:ascii="Arial" w:hAnsi="Arial" w:cs="Arial"/>
                <w:sz w:val="8"/>
                <w:szCs w:val="2"/>
                <w:lang w:val="es-BO"/>
              </w:rPr>
            </w:pPr>
          </w:p>
        </w:tc>
        <w:tc>
          <w:tcPr>
            <w:tcW w:w="270" w:type="dxa"/>
            <w:shd w:val="clear" w:color="auto" w:fill="auto"/>
          </w:tcPr>
          <w:p w14:paraId="26082AC5" w14:textId="77777777" w:rsidR="00F57E83" w:rsidRPr="000C6821" w:rsidRDefault="00F57E83" w:rsidP="00E91293">
            <w:pPr>
              <w:rPr>
                <w:rFonts w:ascii="Arial" w:hAnsi="Arial" w:cs="Arial"/>
                <w:sz w:val="8"/>
                <w:szCs w:val="2"/>
                <w:lang w:val="es-BO"/>
              </w:rPr>
            </w:pPr>
          </w:p>
        </w:tc>
        <w:tc>
          <w:tcPr>
            <w:tcW w:w="273" w:type="dxa"/>
            <w:shd w:val="clear" w:color="auto" w:fill="auto"/>
          </w:tcPr>
          <w:p w14:paraId="225D968B" w14:textId="77777777" w:rsidR="00F57E83" w:rsidRPr="000C6821" w:rsidRDefault="00F57E83" w:rsidP="00E91293">
            <w:pPr>
              <w:rPr>
                <w:rFonts w:ascii="Arial" w:hAnsi="Arial" w:cs="Arial"/>
                <w:sz w:val="8"/>
                <w:szCs w:val="2"/>
                <w:lang w:val="es-BO"/>
              </w:rPr>
            </w:pPr>
          </w:p>
        </w:tc>
        <w:tc>
          <w:tcPr>
            <w:tcW w:w="270" w:type="dxa"/>
            <w:shd w:val="clear" w:color="auto" w:fill="auto"/>
          </w:tcPr>
          <w:p w14:paraId="7B651734" w14:textId="77777777" w:rsidR="00F57E83" w:rsidRPr="000C6821" w:rsidRDefault="00F57E83" w:rsidP="00E91293">
            <w:pPr>
              <w:rPr>
                <w:rFonts w:ascii="Arial" w:hAnsi="Arial" w:cs="Arial"/>
                <w:sz w:val="8"/>
                <w:szCs w:val="2"/>
                <w:lang w:val="es-BO"/>
              </w:rPr>
            </w:pPr>
          </w:p>
        </w:tc>
        <w:tc>
          <w:tcPr>
            <w:tcW w:w="273" w:type="dxa"/>
            <w:shd w:val="clear" w:color="auto" w:fill="auto"/>
          </w:tcPr>
          <w:p w14:paraId="70381562" w14:textId="77777777" w:rsidR="00F57E83" w:rsidRPr="000C6821" w:rsidRDefault="00F57E83" w:rsidP="00E91293">
            <w:pPr>
              <w:rPr>
                <w:rFonts w:ascii="Arial" w:hAnsi="Arial" w:cs="Arial"/>
                <w:sz w:val="8"/>
                <w:szCs w:val="2"/>
                <w:lang w:val="es-BO"/>
              </w:rPr>
            </w:pPr>
          </w:p>
        </w:tc>
        <w:tc>
          <w:tcPr>
            <w:tcW w:w="270" w:type="dxa"/>
            <w:shd w:val="clear" w:color="auto" w:fill="auto"/>
          </w:tcPr>
          <w:p w14:paraId="3299353B" w14:textId="77777777" w:rsidR="00F57E83" w:rsidRPr="000C6821" w:rsidRDefault="00F57E83" w:rsidP="00E91293">
            <w:pPr>
              <w:rPr>
                <w:rFonts w:ascii="Arial" w:hAnsi="Arial" w:cs="Arial"/>
                <w:sz w:val="8"/>
                <w:szCs w:val="2"/>
                <w:lang w:val="es-BO"/>
              </w:rPr>
            </w:pPr>
          </w:p>
        </w:tc>
        <w:tc>
          <w:tcPr>
            <w:tcW w:w="270" w:type="dxa"/>
            <w:shd w:val="clear" w:color="auto" w:fill="auto"/>
          </w:tcPr>
          <w:p w14:paraId="3A9BF02D" w14:textId="77777777" w:rsidR="00F57E83" w:rsidRPr="000C6821" w:rsidRDefault="00F57E83" w:rsidP="00E91293">
            <w:pPr>
              <w:rPr>
                <w:rFonts w:ascii="Arial" w:hAnsi="Arial" w:cs="Arial"/>
                <w:sz w:val="8"/>
                <w:szCs w:val="2"/>
                <w:lang w:val="es-BO"/>
              </w:rPr>
            </w:pPr>
          </w:p>
        </w:tc>
        <w:tc>
          <w:tcPr>
            <w:tcW w:w="273" w:type="dxa"/>
            <w:shd w:val="clear" w:color="auto" w:fill="auto"/>
          </w:tcPr>
          <w:p w14:paraId="0B59BCBA" w14:textId="77777777" w:rsidR="00F57E83" w:rsidRPr="000C6821" w:rsidRDefault="00F57E83" w:rsidP="00E91293">
            <w:pPr>
              <w:rPr>
                <w:rFonts w:ascii="Arial" w:hAnsi="Arial" w:cs="Arial"/>
                <w:sz w:val="8"/>
                <w:szCs w:val="2"/>
                <w:lang w:val="es-BO"/>
              </w:rPr>
            </w:pPr>
          </w:p>
        </w:tc>
        <w:tc>
          <w:tcPr>
            <w:tcW w:w="272" w:type="dxa"/>
            <w:shd w:val="clear" w:color="auto" w:fill="auto"/>
          </w:tcPr>
          <w:p w14:paraId="0CA9DEE6" w14:textId="77777777" w:rsidR="00F57E83" w:rsidRPr="000C6821" w:rsidRDefault="00F57E83" w:rsidP="00E91293">
            <w:pPr>
              <w:rPr>
                <w:rFonts w:ascii="Arial" w:hAnsi="Arial" w:cs="Arial"/>
                <w:sz w:val="8"/>
                <w:szCs w:val="2"/>
                <w:lang w:val="es-BO"/>
              </w:rPr>
            </w:pPr>
          </w:p>
        </w:tc>
        <w:tc>
          <w:tcPr>
            <w:tcW w:w="271" w:type="dxa"/>
            <w:shd w:val="clear" w:color="auto" w:fill="auto"/>
          </w:tcPr>
          <w:p w14:paraId="6BD8E14A" w14:textId="77777777" w:rsidR="00F57E83" w:rsidRPr="000C6821" w:rsidRDefault="00F57E83" w:rsidP="00E91293">
            <w:pPr>
              <w:rPr>
                <w:rFonts w:ascii="Arial" w:hAnsi="Arial" w:cs="Arial"/>
                <w:sz w:val="8"/>
                <w:szCs w:val="2"/>
                <w:lang w:val="es-BO"/>
              </w:rPr>
            </w:pPr>
          </w:p>
        </w:tc>
        <w:tc>
          <w:tcPr>
            <w:tcW w:w="270" w:type="dxa"/>
            <w:shd w:val="clear" w:color="auto" w:fill="auto"/>
          </w:tcPr>
          <w:p w14:paraId="7A47B583" w14:textId="77777777" w:rsidR="00F57E83" w:rsidRPr="000C6821" w:rsidRDefault="00F57E83" w:rsidP="00E91293">
            <w:pPr>
              <w:rPr>
                <w:rFonts w:ascii="Arial" w:hAnsi="Arial" w:cs="Arial"/>
                <w:sz w:val="8"/>
                <w:szCs w:val="2"/>
                <w:lang w:val="es-BO"/>
              </w:rPr>
            </w:pPr>
          </w:p>
        </w:tc>
        <w:tc>
          <w:tcPr>
            <w:tcW w:w="270" w:type="dxa"/>
            <w:shd w:val="clear" w:color="auto" w:fill="auto"/>
          </w:tcPr>
          <w:p w14:paraId="2C0B5681" w14:textId="77777777" w:rsidR="00F57E83" w:rsidRPr="000C6821" w:rsidRDefault="00F57E83" w:rsidP="00E91293">
            <w:pPr>
              <w:rPr>
                <w:rFonts w:ascii="Arial" w:hAnsi="Arial" w:cs="Arial"/>
                <w:sz w:val="8"/>
                <w:szCs w:val="2"/>
                <w:lang w:val="es-BO"/>
              </w:rPr>
            </w:pPr>
          </w:p>
        </w:tc>
        <w:tc>
          <w:tcPr>
            <w:tcW w:w="270" w:type="dxa"/>
            <w:shd w:val="clear" w:color="auto" w:fill="auto"/>
          </w:tcPr>
          <w:p w14:paraId="4A026CB4"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5A110710" w14:textId="77777777" w:rsidR="00F57E83" w:rsidRPr="000C6821" w:rsidRDefault="00F57E83" w:rsidP="00E91293">
            <w:pPr>
              <w:rPr>
                <w:rFonts w:ascii="Arial" w:hAnsi="Arial" w:cs="Arial"/>
                <w:sz w:val="8"/>
                <w:szCs w:val="2"/>
                <w:lang w:val="es-BO"/>
              </w:rPr>
            </w:pPr>
          </w:p>
        </w:tc>
      </w:tr>
      <w:tr w:rsidR="00B43A3F" w:rsidRPr="000C6821" w14:paraId="6CEEF61F" w14:textId="77777777" w:rsidTr="004A1344">
        <w:trPr>
          <w:jc w:val="center"/>
        </w:trPr>
        <w:tc>
          <w:tcPr>
            <w:tcW w:w="2226" w:type="dxa"/>
            <w:gridSpan w:val="9"/>
            <w:vMerge/>
            <w:tcBorders>
              <w:left w:val="single" w:sz="12" w:space="0" w:color="1F4E79" w:themeColor="accent1" w:themeShade="80"/>
            </w:tcBorders>
            <w:shd w:val="clear" w:color="auto" w:fill="auto"/>
            <w:vAlign w:val="center"/>
          </w:tcPr>
          <w:p w14:paraId="06CE3791"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3036718B" w14:textId="77777777" w:rsidR="00F57E83" w:rsidRPr="000C6821" w:rsidRDefault="00F57E83" w:rsidP="00E91293">
            <w:pPr>
              <w:rPr>
                <w:rFonts w:ascii="Arial" w:hAnsi="Arial" w:cs="Arial"/>
                <w:sz w:val="8"/>
                <w:szCs w:val="2"/>
                <w:lang w:val="es-BO"/>
              </w:rPr>
            </w:pPr>
          </w:p>
        </w:tc>
        <w:tc>
          <w:tcPr>
            <w:tcW w:w="3605"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0019858D" w14:textId="77777777" w:rsidR="00205888" w:rsidRPr="00B32791" w:rsidRDefault="00205888" w:rsidP="00205888">
            <w:pPr>
              <w:ind w:left="567"/>
              <w:jc w:val="both"/>
              <w:rPr>
                <w:rFonts w:cs="Arial"/>
                <w:color w:val="FF0000"/>
                <w:sz w:val="28"/>
                <w:szCs w:val="28"/>
              </w:rPr>
            </w:pPr>
            <w:r w:rsidRPr="003275FE">
              <w:rPr>
                <w:rFonts w:cs="Arial"/>
                <w:color w:val="FF0000"/>
                <w:sz w:val="28"/>
                <w:szCs w:val="28"/>
                <w:u w:val="single"/>
              </w:rPr>
              <w:t xml:space="preserve">EL DEPOSITO NO APLICA SEGÚN DISPOSICION FINAL TERCERA DE LA RESOLUCION </w:t>
            </w:r>
            <w:r w:rsidRPr="003275FE">
              <w:rPr>
                <w:rFonts w:cs="Arial"/>
                <w:color w:val="FF0000"/>
                <w:sz w:val="28"/>
                <w:szCs w:val="28"/>
                <w:u w:val="single"/>
              </w:rPr>
              <w:lastRenderedPageBreak/>
              <w:t>MINISTERIAL Nº088/2021</w:t>
            </w:r>
            <w:r>
              <w:rPr>
                <w:rFonts w:cs="Arial"/>
                <w:color w:val="FF0000"/>
                <w:sz w:val="28"/>
                <w:szCs w:val="28"/>
              </w:rPr>
              <w:t>.</w:t>
            </w:r>
            <w:r w:rsidRPr="00B32791">
              <w:rPr>
                <w:rFonts w:cs="Arial"/>
                <w:color w:val="FF0000"/>
                <w:sz w:val="28"/>
                <w:szCs w:val="28"/>
              </w:rPr>
              <w:t xml:space="preserve"> </w:t>
            </w:r>
          </w:p>
          <w:p w14:paraId="6E2525B2" w14:textId="77777777" w:rsidR="00205888" w:rsidRPr="00B32791" w:rsidRDefault="00205888" w:rsidP="00205888">
            <w:pPr>
              <w:ind w:left="567"/>
              <w:jc w:val="both"/>
              <w:rPr>
                <w:rFonts w:cs="Arial"/>
                <w:sz w:val="28"/>
                <w:szCs w:val="28"/>
              </w:rPr>
            </w:pPr>
          </w:p>
          <w:p w14:paraId="0CEB5F71" w14:textId="77777777" w:rsidR="00F57E83" w:rsidRPr="000C6821" w:rsidRDefault="00F57E83" w:rsidP="00E91293">
            <w:pPr>
              <w:rPr>
                <w:rFonts w:ascii="Arial" w:hAnsi="Arial" w:cs="Arial"/>
                <w:sz w:val="8"/>
                <w:szCs w:val="2"/>
                <w:lang w:val="es-BO"/>
              </w:rPr>
            </w:pPr>
          </w:p>
        </w:tc>
        <w:tc>
          <w:tcPr>
            <w:tcW w:w="270" w:type="dxa"/>
            <w:tcBorders>
              <w:left w:val="single" w:sz="4" w:space="0" w:color="auto"/>
            </w:tcBorders>
            <w:shd w:val="clear" w:color="auto" w:fill="auto"/>
          </w:tcPr>
          <w:p w14:paraId="3CB917E4" w14:textId="77777777" w:rsidR="00F57E83" w:rsidRPr="000C6821" w:rsidRDefault="00F57E83" w:rsidP="00E91293">
            <w:pPr>
              <w:rPr>
                <w:rFonts w:ascii="Arial" w:hAnsi="Arial" w:cs="Arial"/>
                <w:sz w:val="8"/>
                <w:szCs w:val="2"/>
                <w:lang w:val="es-BO"/>
              </w:rPr>
            </w:pPr>
          </w:p>
        </w:tc>
        <w:tc>
          <w:tcPr>
            <w:tcW w:w="270" w:type="dxa"/>
            <w:shd w:val="clear" w:color="auto" w:fill="auto"/>
          </w:tcPr>
          <w:p w14:paraId="23D65541" w14:textId="77777777" w:rsidR="00F57E83" w:rsidRPr="000C6821" w:rsidRDefault="00F57E83" w:rsidP="00E91293">
            <w:pPr>
              <w:rPr>
                <w:rFonts w:ascii="Arial" w:hAnsi="Arial" w:cs="Arial"/>
                <w:sz w:val="8"/>
                <w:szCs w:val="2"/>
                <w:lang w:val="es-BO"/>
              </w:rPr>
            </w:pPr>
          </w:p>
        </w:tc>
        <w:tc>
          <w:tcPr>
            <w:tcW w:w="273" w:type="dxa"/>
            <w:shd w:val="clear" w:color="auto" w:fill="auto"/>
          </w:tcPr>
          <w:p w14:paraId="709166C4" w14:textId="77777777" w:rsidR="00F57E83" w:rsidRPr="000C6821" w:rsidRDefault="00F57E83" w:rsidP="00E91293">
            <w:pPr>
              <w:rPr>
                <w:rFonts w:ascii="Arial" w:hAnsi="Arial" w:cs="Arial"/>
                <w:sz w:val="8"/>
                <w:szCs w:val="2"/>
                <w:lang w:val="es-BO"/>
              </w:rPr>
            </w:pPr>
          </w:p>
        </w:tc>
        <w:tc>
          <w:tcPr>
            <w:tcW w:w="270" w:type="dxa"/>
            <w:shd w:val="clear" w:color="auto" w:fill="auto"/>
          </w:tcPr>
          <w:p w14:paraId="15206A56" w14:textId="77777777" w:rsidR="00F57E83" w:rsidRPr="000C6821" w:rsidRDefault="00F57E83" w:rsidP="00E91293">
            <w:pPr>
              <w:rPr>
                <w:rFonts w:ascii="Arial" w:hAnsi="Arial" w:cs="Arial"/>
                <w:sz w:val="8"/>
                <w:szCs w:val="2"/>
                <w:lang w:val="es-BO"/>
              </w:rPr>
            </w:pPr>
          </w:p>
        </w:tc>
        <w:tc>
          <w:tcPr>
            <w:tcW w:w="273" w:type="dxa"/>
            <w:shd w:val="clear" w:color="auto" w:fill="auto"/>
          </w:tcPr>
          <w:p w14:paraId="179C25E8" w14:textId="77777777" w:rsidR="00F57E83" w:rsidRPr="000C6821" w:rsidRDefault="00F57E83" w:rsidP="00E91293">
            <w:pPr>
              <w:rPr>
                <w:rFonts w:ascii="Arial" w:hAnsi="Arial" w:cs="Arial"/>
                <w:sz w:val="8"/>
                <w:szCs w:val="2"/>
                <w:lang w:val="es-BO"/>
              </w:rPr>
            </w:pPr>
          </w:p>
        </w:tc>
        <w:tc>
          <w:tcPr>
            <w:tcW w:w="270" w:type="dxa"/>
            <w:shd w:val="clear" w:color="auto" w:fill="auto"/>
          </w:tcPr>
          <w:p w14:paraId="5C6705C1" w14:textId="77777777" w:rsidR="00F57E83" w:rsidRPr="000C6821" w:rsidRDefault="00F57E83" w:rsidP="00E91293">
            <w:pPr>
              <w:rPr>
                <w:rFonts w:ascii="Arial" w:hAnsi="Arial" w:cs="Arial"/>
                <w:sz w:val="8"/>
                <w:szCs w:val="2"/>
                <w:lang w:val="es-BO"/>
              </w:rPr>
            </w:pPr>
          </w:p>
        </w:tc>
        <w:tc>
          <w:tcPr>
            <w:tcW w:w="270" w:type="dxa"/>
            <w:shd w:val="clear" w:color="auto" w:fill="auto"/>
          </w:tcPr>
          <w:p w14:paraId="77549A19" w14:textId="77777777" w:rsidR="00F57E83" w:rsidRPr="000C6821" w:rsidRDefault="00F57E83" w:rsidP="00E91293">
            <w:pPr>
              <w:rPr>
                <w:rFonts w:ascii="Arial" w:hAnsi="Arial" w:cs="Arial"/>
                <w:sz w:val="8"/>
                <w:szCs w:val="2"/>
                <w:lang w:val="es-BO"/>
              </w:rPr>
            </w:pPr>
          </w:p>
        </w:tc>
        <w:tc>
          <w:tcPr>
            <w:tcW w:w="273" w:type="dxa"/>
            <w:shd w:val="clear" w:color="auto" w:fill="auto"/>
          </w:tcPr>
          <w:p w14:paraId="03A89AE3" w14:textId="77777777" w:rsidR="00F57E83" w:rsidRPr="000C6821" w:rsidRDefault="00F57E83" w:rsidP="00E91293">
            <w:pPr>
              <w:rPr>
                <w:rFonts w:ascii="Arial" w:hAnsi="Arial" w:cs="Arial"/>
                <w:sz w:val="8"/>
                <w:szCs w:val="2"/>
                <w:lang w:val="es-BO"/>
              </w:rPr>
            </w:pPr>
          </w:p>
        </w:tc>
        <w:tc>
          <w:tcPr>
            <w:tcW w:w="272" w:type="dxa"/>
            <w:shd w:val="clear" w:color="auto" w:fill="auto"/>
          </w:tcPr>
          <w:p w14:paraId="764A95DB" w14:textId="77777777" w:rsidR="00F57E83" w:rsidRPr="000C6821" w:rsidRDefault="00F57E83" w:rsidP="00E91293">
            <w:pPr>
              <w:rPr>
                <w:rFonts w:ascii="Arial" w:hAnsi="Arial" w:cs="Arial"/>
                <w:sz w:val="8"/>
                <w:szCs w:val="2"/>
                <w:lang w:val="es-BO"/>
              </w:rPr>
            </w:pPr>
          </w:p>
        </w:tc>
        <w:tc>
          <w:tcPr>
            <w:tcW w:w="271" w:type="dxa"/>
            <w:shd w:val="clear" w:color="auto" w:fill="auto"/>
          </w:tcPr>
          <w:p w14:paraId="2663F6E2" w14:textId="77777777" w:rsidR="00F57E83" w:rsidRPr="000C6821" w:rsidRDefault="00F57E83" w:rsidP="00E91293">
            <w:pPr>
              <w:rPr>
                <w:rFonts w:ascii="Arial" w:hAnsi="Arial" w:cs="Arial"/>
                <w:sz w:val="8"/>
                <w:szCs w:val="2"/>
                <w:lang w:val="es-BO"/>
              </w:rPr>
            </w:pPr>
          </w:p>
        </w:tc>
        <w:tc>
          <w:tcPr>
            <w:tcW w:w="270" w:type="dxa"/>
            <w:shd w:val="clear" w:color="auto" w:fill="auto"/>
          </w:tcPr>
          <w:p w14:paraId="64030D8C" w14:textId="77777777" w:rsidR="00F57E83" w:rsidRPr="000C6821" w:rsidRDefault="00F57E83" w:rsidP="00E91293">
            <w:pPr>
              <w:rPr>
                <w:rFonts w:ascii="Arial" w:hAnsi="Arial" w:cs="Arial"/>
                <w:sz w:val="8"/>
                <w:szCs w:val="2"/>
                <w:lang w:val="es-BO"/>
              </w:rPr>
            </w:pPr>
          </w:p>
        </w:tc>
        <w:tc>
          <w:tcPr>
            <w:tcW w:w="270" w:type="dxa"/>
            <w:shd w:val="clear" w:color="auto" w:fill="auto"/>
          </w:tcPr>
          <w:p w14:paraId="642B9EB5" w14:textId="77777777" w:rsidR="00F57E83" w:rsidRPr="000C6821" w:rsidRDefault="00F57E83" w:rsidP="00E91293">
            <w:pPr>
              <w:rPr>
                <w:rFonts w:ascii="Arial" w:hAnsi="Arial" w:cs="Arial"/>
                <w:sz w:val="8"/>
                <w:szCs w:val="2"/>
                <w:lang w:val="es-BO"/>
              </w:rPr>
            </w:pPr>
          </w:p>
        </w:tc>
        <w:tc>
          <w:tcPr>
            <w:tcW w:w="270" w:type="dxa"/>
            <w:shd w:val="clear" w:color="auto" w:fill="auto"/>
          </w:tcPr>
          <w:p w14:paraId="78746057"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23A0DA99" w14:textId="77777777" w:rsidR="00F57E83" w:rsidRPr="000C6821" w:rsidRDefault="00F57E83" w:rsidP="00E91293">
            <w:pPr>
              <w:rPr>
                <w:rFonts w:ascii="Arial" w:hAnsi="Arial" w:cs="Arial"/>
                <w:sz w:val="8"/>
                <w:szCs w:val="2"/>
                <w:lang w:val="es-BO"/>
              </w:rPr>
            </w:pPr>
          </w:p>
        </w:tc>
      </w:tr>
      <w:tr w:rsidR="00B43A3F" w:rsidRPr="000C6821" w14:paraId="3F5DBC27" w14:textId="77777777" w:rsidTr="004A1344">
        <w:trPr>
          <w:jc w:val="center"/>
        </w:trPr>
        <w:tc>
          <w:tcPr>
            <w:tcW w:w="2226" w:type="dxa"/>
            <w:gridSpan w:val="9"/>
            <w:vMerge/>
            <w:tcBorders>
              <w:left w:val="single" w:sz="12" w:space="0" w:color="1F4E79" w:themeColor="accent1" w:themeShade="80"/>
            </w:tcBorders>
            <w:shd w:val="clear" w:color="auto" w:fill="auto"/>
            <w:vAlign w:val="center"/>
          </w:tcPr>
          <w:p w14:paraId="0E01B704"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72D6BD96" w14:textId="77777777" w:rsidR="00F57E83" w:rsidRPr="000C6821" w:rsidRDefault="00F57E83" w:rsidP="00E91293">
            <w:pPr>
              <w:rPr>
                <w:rFonts w:ascii="Arial" w:hAnsi="Arial" w:cs="Arial"/>
                <w:sz w:val="8"/>
                <w:szCs w:val="2"/>
                <w:lang w:val="es-BO"/>
              </w:rPr>
            </w:pPr>
          </w:p>
        </w:tc>
        <w:tc>
          <w:tcPr>
            <w:tcW w:w="3605" w:type="dxa"/>
            <w:gridSpan w:val="14"/>
            <w:vMerge/>
            <w:tcBorders>
              <w:left w:val="single" w:sz="4" w:space="0" w:color="auto"/>
              <w:right w:val="single" w:sz="4" w:space="0" w:color="auto"/>
            </w:tcBorders>
            <w:shd w:val="clear" w:color="auto" w:fill="DEEAF6" w:themeFill="accent1" w:themeFillTint="33"/>
          </w:tcPr>
          <w:p w14:paraId="0EB10B85" w14:textId="77777777" w:rsidR="00F57E83" w:rsidRPr="000C6821" w:rsidRDefault="00F57E83" w:rsidP="00E91293">
            <w:pPr>
              <w:rPr>
                <w:rFonts w:ascii="Arial" w:hAnsi="Arial" w:cs="Arial"/>
                <w:sz w:val="8"/>
                <w:szCs w:val="2"/>
                <w:lang w:val="es-BO"/>
              </w:rPr>
            </w:pPr>
          </w:p>
        </w:tc>
        <w:tc>
          <w:tcPr>
            <w:tcW w:w="270" w:type="dxa"/>
            <w:tcBorders>
              <w:left w:val="single" w:sz="4" w:space="0" w:color="auto"/>
            </w:tcBorders>
            <w:shd w:val="clear" w:color="auto" w:fill="auto"/>
          </w:tcPr>
          <w:p w14:paraId="3913AD61" w14:textId="77777777" w:rsidR="00F57E83" w:rsidRPr="000C6821" w:rsidRDefault="00F57E83" w:rsidP="00E91293">
            <w:pPr>
              <w:rPr>
                <w:rFonts w:ascii="Arial" w:hAnsi="Arial" w:cs="Arial"/>
                <w:sz w:val="8"/>
                <w:szCs w:val="2"/>
                <w:lang w:val="es-BO"/>
              </w:rPr>
            </w:pPr>
          </w:p>
        </w:tc>
        <w:tc>
          <w:tcPr>
            <w:tcW w:w="270" w:type="dxa"/>
            <w:shd w:val="clear" w:color="auto" w:fill="auto"/>
          </w:tcPr>
          <w:p w14:paraId="42EF47B1" w14:textId="77777777" w:rsidR="00F57E83" w:rsidRPr="000C6821" w:rsidRDefault="00F57E83" w:rsidP="00E91293">
            <w:pPr>
              <w:rPr>
                <w:rFonts w:ascii="Arial" w:hAnsi="Arial" w:cs="Arial"/>
                <w:sz w:val="8"/>
                <w:szCs w:val="2"/>
                <w:lang w:val="es-BO"/>
              </w:rPr>
            </w:pPr>
          </w:p>
        </w:tc>
        <w:tc>
          <w:tcPr>
            <w:tcW w:w="273" w:type="dxa"/>
            <w:shd w:val="clear" w:color="auto" w:fill="auto"/>
          </w:tcPr>
          <w:p w14:paraId="709E28E4" w14:textId="77777777" w:rsidR="00F57E83" w:rsidRPr="000C6821" w:rsidRDefault="00F57E83" w:rsidP="00E91293">
            <w:pPr>
              <w:rPr>
                <w:rFonts w:ascii="Arial" w:hAnsi="Arial" w:cs="Arial"/>
                <w:sz w:val="8"/>
                <w:szCs w:val="2"/>
                <w:lang w:val="es-BO"/>
              </w:rPr>
            </w:pPr>
          </w:p>
        </w:tc>
        <w:tc>
          <w:tcPr>
            <w:tcW w:w="270" w:type="dxa"/>
            <w:shd w:val="clear" w:color="auto" w:fill="auto"/>
          </w:tcPr>
          <w:p w14:paraId="7E9399A0" w14:textId="77777777" w:rsidR="00F57E83" w:rsidRPr="000C6821" w:rsidRDefault="00F57E83" w:rsidP="00E91293">
            <w:pPr>
              <w:rPr>
                <w:rFonts w:ascii="Arial" w:hAnsi="Arial" w:cs="Arial"/>
                <w:sz w:val="8"/>
                <w:szCs w:val="2"/>
                <w:lang w:val="es-BO"/>
              </w:rPr>
            </w:pPr>
          </w:p>
        </w:tc>
        <w:tc>
          <w:tcPr>
            <w:tcW w:w="273" w:type="dxa"/>
            <w:shd w:val="clear" w:color="auto" w:fill="auto"/>
          </w:tcPr>
          <w:p w14:paraId="7F79976B" w14:textId="77777777" w:rsidR="00F57E83" w:rsidRPr="000C6821" w:rsidRDefault="00F57E83" w:rsidP="00E91293">
            <w:pPr>
              <w:rPr>
                <w:rFonts w:ascii="Arial" w:hAnsi="Arial" w:cs="Arial"/>
                <w:sz w:val="8"/>
                <w:szCs w:val="2"/>
                <w:lang w:val="es-BO"/>
              </w:rPr>
            </w:pPr>
          </w:p>
        </w:tc>
        <w:tc>
          <w:tcPr>
            <w:tcW w:w="270" w:type="dxa"/>
            <w:shd w:val="clear" w:color="auto" w:fill="auto"/>
          </w:tcPr>
          <w:p w14:paraId="76B2CD4B" w14:textId="77777777" w:rsidR="00F57E83" w:rsidRPr="000C6821" w:rsidRDefault="00F57E83" w:rsidP="00E91293">
            <w:pPr>
              <w:rPr>
                <w:rFonts w:ascii="Arial" w:hAnsi="Arial" w:cs="Arial"/>
                <w:sz w:val="8"/>
                <w:szCs w:val="2"/>
                <w:lang w:val="es-BO"/>
              </w:rPr>
            </w:pPr>
          </w:p>
        </w:tc>
        <w:tc>
          <w:tcPr>
            <w:tcW w:w="270" w:type="dxa"/>
            <w:shd w:val="clear" w:color="auto" w:fill="auto"/>
          </w:tcPr>
          <w:p w14:paraId="447AA5F7" w14:textId="77777777" w:rsidR="00F57E83" w:rsidRPr="000C6821" w:rsidRDefault="00F57E83" w:rsidP="00E91293">
            <w:pPr>
              <w:rPr>
                <w:rFonts w:ascii="Arial" w:hAnsi="Arial" w:cs="Arial"/>
                <w:sz w:val="8"/>
                <w:szCs w:val="2"/>
                <w:lang w:val="es-BO"/>
              </w:rPr>
            </w:pPr>
          </w:p>
        </w:tc>
        <w:tc>
          <w:tcPr>
            <w:tcW w:w="273" w:type="dxa"/>
            <w:shd w:val="clear" w:color="auto" w:fill="auto"/>
          </w:tcPr>
          <w:p w14:paraId="303DC7FA" w14:textId="77777777" w:rsidR="00F57E83" w:rsidRPr="000C6821" w:rsidRDefault="00F57E83" w:rsidP="00E91293">
            <w:pPr>
              <w:rPr>
                <w:rFonts w:ascii="Arial" w:hAnsi="Arial" w:cs="Arial"/>
                <w:sz w:val="8"/>
                <w:szCs w:val="2"/>
                <w:lang w:val="es-BO"/>
              </w:rPr>
            </w:pPr>
          </w:p>
        </w:tc>
        <w:tc>
          <w:tcPr>
            <w:tcW w:w="272" w:type="dxa"/>
            <w:shd w:val="clear" w:color="auto" w:fill="auto"/>
          </w:tcPr>
          <w:p w14:paraId="4D2D9417" w14:textId="77777777" w:rsidR="00F57E83" w:rsidRPr="000C6821" w:rsidRDefault="00F57E83" w:rsidP="00E91293">
            <w:pPr>
              <w:rPr>
                <w:rFonts w:ascii="Arial" w:hAnsi="Arial" w:cs="Arial"/>
                <w:sz w:val="8"/>
                <w:szCs w:val="2"/>
                <w:lang w:val="es-BO"/>
              </w:rPr>
            </w:pPr>
          </w:p>
        </w:tc>
        <w:tc>
          <w:tcPr>
            <w:tcW w:w="271" w:type="dxa"/>
            <w:shd w:val="clear" w:color="auto" w:fill="auto"/>
          </w:tcPr>
          <w:p w14:paraId="68972120" w14:textId="77777777" w:rsidR="00F57E83" w:rsidRPr="000C6821" w:rsidRDefault="00F57E83" w:rsidP="00E91293">
            <w:pPr>
              <w:rPr>
                <w:rFonts w:ascii="Arial" w:hAnsi="Arial" w:cs="Arial"/>
                <w:sz w:val="8"/>
                <w:szCs w:val="2"/>
                <w:lang w:val="es-BO"/>
              </w:rPr>
            </w:pPr>
          </w:p>
        </w:tc>
        <w:tc>
          <w:tcPr>
            <w:tcW w:w="270" w:type="dxa"/>
            <w:shd w:val="clear" w:color="auto" w:fill="auto"/>
          </w:tcPr>
          <w:p w14:paraId="08DEC29D" w14:textId="77777777" w:rsidR="00F57E83" w:rsidRPr="000C6821" w:rsidRDefault="00F57E83" w:rsidP="00E91293">
            <w:pPr>
              <w:rPr>
                <w:rFonts w:ascii="Arial" w:hAnsi="Arial" w:cs="Arial"/>
                <w:sz w:val="8"/>
                <w:szCs w:val="2"/>
                <w:lang w:val="es-BO"/>
              </w:rPr>
            </w:pPr>
          </w:p>
        </w:tc>
        <w:tc>
          <w:tcPr>
            <w:tcW w:w="270" w:type="dxa"/>
            <w:shd w:val="clear" w:color="auto" w:fill="auto"/>
          </w:tcPr>
          <w:p w14:paraId="64DCA96B" w14:textId="77777777" w:rsidR="00F57E83" w:rsidRPr="000C6821" w:rsidRDefault="00F57E83" w:rsidP="00E91293">
            <w:pPr>
              <w:rPr>
                <w:rFonts w:ascii="Arial" w:hAnsi="Arial" w:cs="Arial"/>
                <w:sz w:val="8"/>
                <w:szCs w:val="2"/>
                <w:lang w:val="es-BO"/>
              </w:rPr>
            </w:pPr>
          </w:p>
        </w:tc>
        <w:tc>
          <w:tcPr>
            <w:tcW w:w="270" w:type="dxa"/>
            <w:shd w:val="clear" w:color="auto" w:fill="auto"/>
          </w:tcPr>
          <w:p w14:paraId="005C6A68"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746AC6E9" w14:textId="77777777" w:rsidR="00F57E83" w:rsidRPr="000C6821" w:rsidRDefault="00F57E83" w:rsidP="00E91293">
            <w:pPr>
              <w:rPr>
                <w:rFonts w:ascii="Arial" w:hAnsi="Arial" w:cs="Arial"/>
                <w:sz w:val="8"/>
                <w:szCs w:val="2"/>
                <w:lang w:val="es-BO"/>
              </w:rPr>
            </w:pPr>
          </w:p>
        </w:tc>
      </w:tr>
      <w:tr w:rsidR="00B43A3F" w:rsidRPr="000C6821" w14:paraId="15702285" w14:textId="77777777" w:rsidTr="004A1344">
        <w:trPr>
          <w:jc w:val="center"/>
        </w:trPr>
        <w:tc>
          <w:tcPr>
            <w:tcW w:w="2226" w:type="dxa"/>
            <w:gridSpan w:val="9"/>
            <w:vMerge/>
            <w:tcBorders>
              <w:left w:val="single" w:sz="12" w:space="0" w:color="1F4E79" w:themeColor="accent1" w:themeShade="80"/>
            </w:tcBorders>
            <w:shd w:val="clear" w:color="auto" w:fill="auto"/>
            <w:vAlign w:val="center"/>
          </w:tcPr>
          <w:p w14:paraId="10A59BA0"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3C4FF6E8" w14:textId="77777777" w:rsidR="00F57E83" w:rsidRPr="000C6821" w:rsidRDefault="00F57E83" w:rsidP="00E91293">
            <w:pPr>
              <w:rPr>
                <w:rFonts w:ascii="Arial" w:hAnsi="Arial" w:cs="Arial"/>
                <w:sz w:val="8"/>
                <w:szCs w:val="2"/>
                <w:lang w:val="es-BO"/>
              </w:rPr>
            </w:pPr>
          </w:p>
        </w:tc>
        <w:tc>
          <w:tcPr>
            <w:tcW w:w="3605" w:type="dxa"/>
            <w:gridSpan w:val="14"/>
            <w:vMerge/>
            <w:tcBorders>
              <w:left w:val="single" w:sz="4" w:space="0" w:color="auto"/>
              <w:bottom w:val="single" w:sz="4" w:space="0" w:color="auto"/>
              <w:right w:val="single" w:sz="4" w:space="0" w:color="auto"/>
            </w:tcBorders>
            <w:shd w:val="clear" w:color="auto" w:fill="DEEAF6" w:themeFill="accent1" w:themeFillTint="33"/>
          </w:tcPr>
          <w:p w14:paraId="1BA76533" w14:textId="77777777" w:rsidR="00F57E83" w:rsidRPr="000C6821" w:rsidRDefault="00F57E83" w:rsidP="00E91293">
            <w:pPr>
              <w:rPr>
                <w:rFonts w:ascii="Arial" w:hAnsi="Arial" w:cs="Arial"/>
                <w:sz w:val="8"/>
                <w:szCs w:val="2"/>
                <w:lang w:val="es-BO"/>
              </w:rPr>
            </w:pPr>
          </w:p>
        </w:tc>
        <w:tc>
          <w:tcPr>
            <w:tcW w:w="270" w:type="dxa"/>
            <w:tcBorders>
              <w:left w:val="single" w:sz="4" w:space="0" w:color="auto"/>
            </w:tcBorders>
            <w:shd w:val="clear" w:color="auto" w:fill="auto"/>
          </w:tcPr>
          <w:p w14:paraId="7FE213CA" w14:textId="77777777" w:rsidR="00F57E83" w:rsidRPr="000C6821" w:rsidRDefault="00F57E83" w:rsidP="00E91293">
            <w:pPr>
              <w:rPr>
                <w:rFonts w:ascii="Arial" w:hAnsi="Arial" w:cs="Arial"/>
                <w:sz w:val="8"/>
                <w:szCs w:val="2"/>
                <w:lang w:val="es-BO"/>
              </w:rPr>
            </w:pPr>
          </w:p>
        </w:tc>
        <w:tc>
          <w:tcPr>
            <w:tcW w:w="270" w:type="dxa"/>
            <w:shd w:val="clear" w:color="auto" w:fill="auto"/>
          </w:tcPr>
          <w:p w14:paraId="1F1E2A6A" w14:textId="77777777" w:rsidR="00F57E83" w:rsidRPr="000C6821" w:rsidRDefault="00F57E83" w:rsidP="00E91293">
            <w:pPr>
              <w:rPr>
                <w:rFonts w:ascii="Arial" w:hAnsi="Arial" w:cs="Arial"/>
                <w:sz w:val="8"/>
                <w:szCs w:val="2"/>
                <w:lang w:val="es-BO"/>
              </w:rPr>
            </w:pPr>
          </w:p>
        </w:tc>
        <w:tc>
          <w:tcPr>
            <w:tcW w:w="273" w:type="dxa"/>
            <w:shd w:val="clear" w:color="auto" w:fill="auto"/>
          </w:tcPr>
          <w:p w14:paraId="634DEC10" w14:textId="77777777" w:rsidR="00F57E83" w:rsidRPr="000C6821" w:rsidRDefault="00F57E83" w:rsidP="00E91293">
            <w:pPr>
              <w:rPr>
                <w:rFonts w:ascii="Arial" w:hAnsi="Arial" w:cs="Arial"/>
                <w:sz w:val="8"/>
                <w:szCs w:val="2"/>
                <w:lang w:val="es-BO"/>
              </w:rPr>
            </w:pPr>
          </w:p>
        </w:tc>
        <w:tc>
          <w:tcPr>
            <w:tcW w:w="270" w:type="dxa"/>
            <w:shd w:val="clear" w:color="auto" w:fill="auto"/>
          </w:tcPr>
          <w:p w14:paraId="3F660D8F" w14:textId="77777777" w:rsidR="00F57E83" w:rsidRPr="000C6821" w:rsidRDefault="00F57E83" w:rsidP="00E91293">
            <w:pPr>
              <w:rPr>
                <w:rFonts w:ascii="Arial" w:hAnsi="Arial" w:cs="Arial"/>
                <w:sz w:val="8"/>
                <w:szCs w:val="2"/>
                <w:lang w:val="es-BO"/>
              </w:rPr>
            </w:pPr>
          </w:p>
        </w:tc>
        <w:tc>
          <w:tcPr>
            <w:tcW w:w="273" w:type="dxa"/>
            <w:shd w:val="clear" w:color="auto" w:fill="auto"/>
          </w:tcPr>
          <w:p w14:paraId="4923086E" w14:textId="77777777" w:rsidR="00F57E83" w:rsidRPr="000C6821" w:rsidRDefault="00F57E83" w:rsidP="00E91293">
            <w:pPr>
              <w:rPr>
                <w:rFonts w:ascii="Arial" w:hAnsi="Arial" w:cs="Arial"/>
                <w:sz w:val="8"/>
                <w:szCs w:val="2"/>
                <w:lang w:val="es-BO"/>
              </w:rPr>
            </w:pPr>
          </w:p>
        </w:tc>
        <w:tc>
          <w:tcPr>
            <w:tcW w:w="270" w:type="dxa"/>
            <w:shd w:val="clear" w:color="auto" w:fill="auto"/>
          </w:tcPr>
          <w:p w14:paraId="600749DD" w14:textId="77777777" w:rsidR="00F57E83" w:rsidRPr="000C6821" w:rsidRDefault="00F57E83" w:rsidP="00E91293">
            <w:pPr>
              <w:rPr>
                <w:rFonts w:ascii="Arial" w:hAnsi="Arial" w:cs="Arial"/>
                <w:sz w:val="8"/>
                <w:szCs w:val="2"/>
                <w:lang w:val="es-BO"/>
              </w:rPr>
            </w:pPr>
          </w:p>
        </w:tc>
        <w:tc>
          <w:tcPr>
            <w:tcW w:w="270" w:type="dxa"/>
            <w:shd w:val="clear" w:color="auto" w:fill="auto"/>
          </w:tcPr>
          <w:p w14:paraId="12A97E53" w14:textId="77777777" w:rsidR="00F57E83" w:rsidRPr="000C6821" w:rsidRDefault="00F57E83" w:rsidP="00E91293">
            <w:pPr>
              <w:rPr>
                <w:rFonts w:ascii="Arial" w:hAnsi="Arial" w:cs="Arial"/>
                <w:sz w:val="8"/>
                <w:szCs w:val="2"/>
                <w:lang w:val="es-BO"/>
              </w:rPr>
            </w:pPr>
          </w:p>
        </w:tc>
        <w:tc>
          <w:tcPr>
            <w:tcW w:w="273" w:type="dxa"/>
            <w:shd w:val="clear" w:color="auto" w:fill="auto"/>
          </w:tcPr>
          <w:p w14:paraId="0B60043B" w14:textId="77777777" w:rsidR="00F57E83" w:rsidRPr="000C6821" w:rsidRDefault="00F57E83" w:rsidP="00E91293">
            <w:pPr>
              <w:rPr>
                <w:rFonts w:ascii="Arial" w:hAnsi="Arial" w:cs="Arial"/>
                <w:sz w:val="8"/>
                <w:szCs w:val="2"/>
                <w:lang w:val="es-BO"/>
              </w:rPr>
            </w:pPr>
          </w:p>
        </w:tc>
        <w:tc>
          <w:tcPr>
            <w:tcW w:w="272" w:type="dxa"/>
            <w:shd w:val="clear" w:color="auto" w:fill="auto"/>
          </w:tcPr>
          <w:p w14:paraId="7D8F093F" w14:textId="77777777" w:rsidR="00F57E83" w:rsidRPr="000C6821" w:rsidRDefault="00F57E83" w:rsidP="00E91293">
            <w:pPr>
              <w:rPr>
                <w:rFonts w:ascii="Arial" w:hAnsi="Arial" w:cs="Arial"/>
                <w:sz w:val="8"/>
                <w:szCs w:val="2"/>
                <w:lang w:val="es-BO"/>
              </w:rPr>
            </w:pPr>
          </w:p>
        </w:tc>
        <w:tc>
          <w:tcPr>
            <w:tcW w:w="271" w:type="dxa"/>
            <w:shd w:val="clear" w:color="auto" w:fill="auto"/>
          </w:tcPr>
          <w:p w14:paraId="7362B077" w14:textId="77777777" w:rsidR="00F57E83" w:rsidRPr="000C6821" w:rsidRDefault="00F57E83" w:rsidP="00E91293">
            <w:pPr>
              <w:rPr>
                <w:rFonts w:ascii="Arial" w:hAnsi="Arial" w:cs="Arial"/>
                <w:sz w:val="8"/>
                <w:szCs w:val="2"/>
                <w:lang w:val="es-BO"/>
              </w:rPr>
            </w:pPr>
          </w:p>
        </w:tc>
        <w:tc>
          <w:tcPr>
            <w:tcW w:w="270" w:type="dxa"/>
            <w:shd w:val="clear" w:color="auto" w:fill="auto"/>
          </w:tcPr>
          <w:p w14:paraId="2C18CBBA" w14:textId="77777777" w:rsidR="00F57E83" w:rsidRPr="000C6821" w:rsidRDefault="00F57E83" w:rsidP="00E91293">
            <w:pPr>
              <w:rPr>
                <w:rFonts w:ascii="Arial" w:hAnsi="Arial" w:cs="Arial"/>
                <w:sz w:val="8"/>
                <w:szCs w:val="2"/>
                <w:lang w:val="es-BO"/>
              </w:rPr>
            </w:pPr>
          </w:p>
        </w:tc>
        <w:tc>
          <w:tcPr>
            <w:tcW w:w="270" w:type="dxa"/>
            <w:shd w:val="clear" w:color="auto" w:fill="auto"/>
          </w:tcPr>
          <w:p w14:paraId="4E4C7A35" w14:textId="77777777" w:rsidR="00F57E83" w:rsidRPr="000C6821" w:rsidRDefault="00F57E83" w:rsidP="00E91293">
            <w:pPr>
              <w:rPr>
                <w:rFonts w:ascii="Arial" w:hAnsi="Arial" w:cs="Arial"/>
                <w:sz w:val="8"/>
                <w:szCs w:val="2"/>
                <w:lang w:val="es-BO"/>
              </w:rPr>
            </w:pPr>
          </w:p>
        </w:tc>
        <w:tc>
          <w:tcPr>
            <w:tcW w:w="270" w:type="dxa"/>
            <w:shd w:val="clear" w:color="auto" w:fill="auto"/>
          </w:tcPr>
          <w:p w14:paraId="66F922B6"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7EB589B0" w14:textId="77777777" w:rsidR="00F57E83" w:rsidRPr="000C6821" w:rsidRDefault="00F57E83" w:rsidP="00E91293">
            <w:pPr>
              <w:rPr>
                <w:rFonts w:ascii="Arial" w:hAnsi="Arial" w:cs="Arial"/>
                <w:sz w:val="8"/>
                <w:szCs w:val="2"/>
                <w:lang w:val="es-BO"/>
              </w:rPr>
            </w:pPr>
          </w:p>
        </w:tc>
      </w:tr>
      <w:tr w:rsidR="00B43A3F" w:rsidRPr="000C6821" w14:paraId="6C1E9C5D" w14:textId="77777777" w:rsidTr="004A1344">
        <w:trPr>
          <w:jc w:val="center"/>
        </w:trPr>
        <w:tc>
          <w:tcPr>
            <w:tcW w:w="2226" w:type="dxa"/>
            <w:gridSpan w:val="9"/>
            <w:vMerge/>
            <w:tcBorders>
              <w:left w:val="single" w:sz="12" w:space="0" w:color="1F4E79" w:themeColor="accent1" w:themeShade="80"/>
            </w:tcBorders>
            <w:shd w:val="clear" w:color="auto" w:fill="auto"/>
            <w:vAlign w:val="center"/>
          </w:tcPr>
          <w:p w14:paraId="6F8B543A" w14:textId="77777777" w:rsidR="00F57E83" w:rsidRPr="000C6821" w:rsidRDefault="00F57E83" w:rsidP="00E91293">
            <w:pPr>
              <w:rPr>
                <w:rFonts w:ascii="Arial" w:hAnsi="Arial" w:cs="Arial"/>
                <w:sz w:val="8"/>
                <w:szCs w:val="2"/>
                <w:lang w:val="es-BO"/>
              </w:rPr>
            </w:pPr>
          </w:p>
        </w:tc>
        <w:tc>
          <w:tcPr>
            <w:tcW w:w="282" w:type="dxa"/>
            <w:shd w:val="clear" w:color="auto" w:fill="auto"/>
          </w:tcPr>
          <w:p w14:paraId="4F2B2D68"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679BDD5"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4774600E" w14:textId="77777777" w:rsidR="00F57E83" w:rsidRPr="000C6821" w:rsidRDefault="00F57E83" w:rsidP="00E91293">
            <w:pPr>
              <w:rPr>
                <w:rFonts w:ascii="Arial" w:hAnsi="Arial" w:cs="Arial"/>
                <w:sz w:val="8"/>
                <w:szCs w:val="2"/>
                <w:lang w:val="es-BO"/>
              </w:rPr>
            </w:pPr>
          </w:p>
        </w:tc>
        <w:tc>
          <w:tcPr>
            <w:tcW w:w="276" w:type="dxa"/>
            <w:tcBorders>
              <w:top w:val="single" w:sz="4" w:space="0" w:color="auto"/>
            </w:tcBorders>
            <w:shd w:val="clear" w:color="auto" w:fill="auto"/>
          </w:tcPr>
          <w:p w14:paraId="5695E475"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4F6A4182"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3A5FEC5F"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0CFBD1AE"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3A7B988" w14:textId="77777777" w:rsidR="00F57E83" w:rsidRPr="000C6821" w:rsidRDefault="00F57E83" w:rsidP="00E91293">
            <w:pPr>
              <w:rPr>
                <w:rFonts w:ascii="Arial" w:hAnsi="Arial" w:cs="Arial"/>
                <w:sz w:val="8"/>
                <w:szCs w:val="2"/>
                <w:lang w:val="es-BO"/>
              </w:rPr>
            </w:pPr>
          </w:p>
        </w:tc>
        <w:tc>
          <w:tcPr>
            <w:tcW w:w="323" w:type="dxa"/>
            <w:tcBorders>
              <w:top w:val="single" w:sz="4" w:space="0" w:color="auto"/>
            </w:tcBorders>
            <w:shd w:val="clear" w:color="auto" w:fill="auto"/>
          </w:tcPr>
          <w:p w14:paraId="44856E86"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4DEDD588"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825ADDB"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188B702B"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85AF1A5"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13F5207C" w14:textId="77777777" w:rsidR="00F57E83" w:rsidRPr="000C6821" w:rsidRDefault="00F57E83" w:rsidP="00E91293">
            <w:pPr>
              <w:rPr>
                <w:rFonts w:ascii="Arial" w:hAnsi="Arial" w:cs="Arial"/>
                <w:sz w:val="8"/>
                <w:szCs w:val="2"/>
                <w:lang w:val="es-BO"/>
              </w:rPr>
            </w:pPr>
          </w:p>
        </w:tc>
        <w:tc>
          <w:tcPr>
            <w:tcW w:w="270" w:type="dxa"/>
            <w:shd w:val="clear" w:color="auto" w:fill="auto"/>
          </w:tcPr>
          <w:p w14:paraId="3DEBEAD9" w14:textId="77777777" w:rsidR="00F57E83" w:rsidRPr="000C6821" w:rsidRDefault="00F57E83" w:rsidP="00E91293">
            <w:pPr>
              <w:rPr>
                <w:rFonts w:ascii="Arial" w:hAnsi="Arial" w:cs="Arial"/>
                <w:sz w:val="8"/>
                <w:szCs w:val="2"/>
                <w:lang w:val="es-BO"/>
              </w:rPr>
            </w:pPr>
          </w:p>
        </w:tc>
        <w:tc>
          <w:tcPr>
            <w:tcW w:w="270" w:type="dxa"/>
            <w:shd w:val="clear" w:color="auto" w:fill="auto"/>
          </w:tcPr>
          <w:p w14:paraId="1E9D4A58" w14:textId="77777777" w:rsidR="00F57E83" w:rsidRPr="000C6821" w:rsidRDefault="00F57E83" w:rsidP="00E91293">
            <w:pPr>
              <w:rPr>
                <w:rFonts w:ascii="Arial" w:hAnsi="Arial" w:cs="Arial"/>
                <w:sz w:val="8"/>
                <w:szCs w:val="2"/>
                <w:lang w:val="es-BO"/>
              </w:rPr>
            </w:pPr>
          </w:p>
        </w:tc>
        <w:tc>
          <w:tcPr>
            <w:tcW w:w="273" w:type="dxa"/>
            <w:shd w:val="clear" w:color="auto" w:fill="auto"/>
          </w:tcPr>
          <w:p w14:paraId="1339DEB3" w14:textId="77777777" w:rsidR="00F57E83" w:rsidRPr="000C6821" w:rsidRDefault="00F57E83" w:rsidP="00E91293">
            <w:pPr>
              <w:rPr>
                <w:rFonts w:ascii="Arial" w:hAnsi="Arial" w:cs="Arial"/>
                <w:sz w:val="8"/>
                <w:szCs w:val="2"/>
                <w:lang w:val="es-BO"/>
              </w:rPr>
            </w:pPr>
          </w:p>
        </w:tc>
        <w:tc>
          <w:tcPr>
            <w:tcW w:w="270" w:type="dxa"/>
            <w:shd w:val="clear" w:color="auto" w:fill="auto"/>
          </w:tcPr>
          <w:p w14:paraId="2E212C81" w14:textId="77777777" w:rsidR="00F57E83" w:rsidRPr="000C6821" w:rsidRDefault="00F57E83" w:rsidP="00E91293">
            <w:pPr>
              <w:rPr>
                <w:rFonts w:ascii="Arial" w:hAnsi="Arial" w:cs="Arial"/>
                <w:sz w:val="8"/>
                <w:szCs w:val="2"/>
                <w:lang w:val="es-BO"/>
              </w:rPr>
            </w:pPr>
          </w:p>
        </w:tc>
        <w:tc>
          <w:tcPr>
            <w:tcW w:w="273" w:type="dxa"/>
            <w:shd w:val="clear" w:color="auto" w:fill="auto"/>
          </w:tcPr>
          <w:p w14:paraId="49B52289" w14:textId="77777777" w:rsidR="00F57E83" w:rsidRPr="000C6821" w:rsidRDefault="00F57E83" w:rsidP="00E91293">
            <w:pPr>
              <w:rPr>
                <w:rFonts w:ascii="Arial" w:hAnsi="Arial" w:cs="Arial"/>
                <w:sz w:val="8"/>
                <w:szCs w:val="2"/>
                <w:lang w:val="es-BO"/>
              </w:rPr>
            </w:pPr>
          </w:p>
        </w:tc>
        <w:tc>
          <w:tcPr>
            <w:tcW w:w="270" w:type="dxa"/>
            <w:shd w:val="clear" w:color="auto" w:fill="auto"/>
          </w:tcPr>
          <w:p w14:paraId="44FABB29" w14:textId="77777777" w:rsidR="00F57E83" w:rsidRPr="000C6821" w:rsidRDefault="00F57E83" w:rsidP="00E91293">
            <w:pPr>
              <w:rPr>
                <w:rFonts w:ascii="Arial" w:hAnsi="Arial" w:cs="Arial"/>
                <w:sz w:val="8"/>
                <w:szCs w:val="2"/>
                <w:lang w:val="es-BO"/>
              </w:rPr>
            </w:pPr>
          </w:p>
        </w:tc>
        <w:tc>
          <w:tcPr>
            <w:tcW w:w="270" w:type="dxa"/>
            <w:shd w:val="clear" w:color="auto" w:fill="auto"/>
          </w:tcPr>
          <w:p w14:paraId="61EAE21E" w14:textId="77777777" w:rsidR="00F57E83" w:rsidRPr="000C6821" w:rsidRDefault="00F57E83" w:rsidP="00E91293">
            <w:pPr>
              <w:rPr>
                <w:rFonts w:ascii="Arial" w:hAnsi="Arial" w:cs="Arial"/>
                <w:sz w:val="8"/>
                <w:szCs w:val="2"/>
                <w:lang w:val="es-BO"/>
              </w:rPr>
            </w:pPr>
          </w:p>
        </w:tc>
        <w:tc>
          <w:tcPr>
            <w:tcW w:w="273" w:type="dxa"/>
            <w:shd w:val="clear" w:color="auto" w:fill="auto"/>
          </w:tcPr>
          <w:p w14:paraId="0AF18B05" w14:textId="77777777" w:rsidR="00F57E83" w:rsidRPr="000C6821" w:rsidRDefault="00F57E83" w:rsidP="00E91293">
            <w:pPr>
              <w:rPr>
                <w:rFonts w:ascii="Arial" w:hAnsi="Arial" w:cs="Arial"/>
                <w:sz w:val="8"/>
                <w:szCs w:val="2"/>
                <w:lang w:val="es-BO"/>
              </w:rPr>
            </w:pPr>
          </w:p>
        </w:tc>
        <w:tc>
          <w:tcPr>
            <w:tcW w:w="272" w:type="dxa"/>
            <w:shd w:val="clear" w:color="auto" w:fill="auto"/>
          </w:tcPr>
          <w:p w14:paraId="6F6EE46E" w14:textId="77777777" w:rsidR="00F57E83" w:rsidRPr="000C6821" w:rsidRDefault="00F57E83" w:rsidP="00E91293">
            <w:pPr>
              <w:rPr>
                <w:rFonts w:ascii="Arial" w:hAnsi="Arial" w:cs="Arial"/>
                <w:sz w:val="8"/>
                <w:szCs w:val="2"/>
                <w:lang w:val="es-BO"/>
              </w:rPr>
            </w:pPr>
          </w:p>
        </w:tc>
        <w:tc>
          <w:tcPr>
            <w:tcW w:w="271" w:type="dxa"/>
            <w:shd w:val="clear" w:color="auto" w:fill="auto"/>
          </w:tcPr>
          <w:p w14:paraId="0C3E30D9" w14:textId="77777777" w:rsidR="00F57E83" w:rsidRPr="000C6821" w:rsidRDefault="00F57E83" w:rsidP="00E91293">
            <w:pPr>
              <w:rPr>
                <w:rFonts w:ascii="Arial" w:hAnsi="Arial" w:cs="Arial"/>
                <w:sz w:val="8"/>
                <w:szCs w:val="2"/>
                <w:lang w:val="es-BO"/>
              </w:rPr>
            </w:pPr>
          </w:p>
        </w:tc>
        <w:tc>
          <w:tcPr>
            <w:tcW w:w="270" w:type="dxa"/>
            <w:shd w:val="clear" w:color="auto" w:fill="auto"/>
          </w:tcPr>
          <w:p w14:paraId="48E4A310" w14:textId="77777777" w:rsidR="00F57E83" w:rsidRPr="000C6821" w:rsidRDefault="00F57E83" w:rsidP="00E91293">
            <w:pPr>
              <w:rPr>
                <w:rFonts w:ascii="Arial" w:hAnsi="Arial" w:cs="Arial"/>
                <w:sz w:val="8"/>
                <w:szCs w:val="2"/>
                <w:lang w:val="es-BO"/>
              </w:rPr>
            </w:pPr>
          </w:p>
        </w:tc>
        <w:tc>
          <w:tcPr>
            <w:tcW w:w="270" w:type="dxa"/>
            <w:shd w:val="clear" w:color="auto" w:fill="auto"/>
          </w:tcPr>
          <w:p w14:paraId="0650796D" w14:textId="77777777" w:rsidR="00F57E83" w:rsidRPr="000C6821" w:rsidRDefault="00F57E83" w:rsidP="00E91293">
            <w:pPr>
              <w:rPr>
                <w:rFonts w:ascii="Arial" w:hAnsi="Arial" w:cs="Arial"/>
                <w:sz w:val="8"/>
                <w:szCs w:val="2"/>
                <w:lang w:val="es-BO"/>
              </w:rPr>
            </w:pPr>
          </w:p>
        </w:tc>
        <w:tc>
          <w:tcPr>
            <w:tcW w:w="270" w:type="dxa"/>
            <w:shd w:val="clear" w:color="auto" w:fill="auto"/>
          </w:tcPr>
          <w:p w14:paraId="584F118E"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6C614EF2" w14:textId="77777777" w:rsidR="00F57E83" w:rsidRPr="000C6821" w:rsidRDefault="00F57E83" w:rsidP="00E91293">
            <w:pPr>
              <w:rPr>
                <w:rFonts w:ascii="Arial" w:hAnsi="Arial" w:cs="Arial"/>
                <w:sz w:val="8"/>
                <w:szCs w:val="2"/>
                <w:lang w:val="es-BO"/>
              </w:rPr>
            </w:pPr>
          </w:p>
        </w:tc>
      </w:tr>
      <w:tr w:rsidR="00B43A3F" w:rsidRPr="000C6821" w14:paraId="5194CBBC" w14:textId="77777777" w:rsidTr="004A1344">
        <w:trPr>
          <w:jc w:val="center"/>
        </w:trPr>
        <w:tc>
          <w:tcPr>
            <w:tcW w:w="1903" w:type="dxa"/>
            <w:gridSpan w:val="8"/>
            <w:tcBorders>
              <w:left w:val="single" w:sz="12" w:space="0" w:color="1F4E79" w:themeColor="accent1" w:themeShade="80"/>
            </w:tcBorders>
            <w:shd w:val="clear" w:color="auto" w:fill="auto"/>
            <w:vAlign w:val="center"/>
          </w:tcPr>
          <w:p w14:paraId="0FFE4CDC"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29D75EC7" w14:textId="77777777" w:rsidR="00F57E83" w:rsidRPr="000C6821" w:rsidRDefault="00F57E83" w:rsidP="00E91293">
            <w:pPr>
              <w:rPr>
                <w:rFonts w:ascii="Arial" w:hAnsi="Arial" w:cs="Arial"/>
                <w:sz w:val="8"/>
                <w:szCs w:val="2"/>
                <w:lang w:val="es-BO"/>
              </w:rPr>
            </w:pPr>
          </w:p>
        </w:tc>
        <w:tc>
          <w:tcPr>
            <w:tcW w:w="282" w:type="dxa"/>
            <w:shd w:val="clear" w:color="auto" w:fill="auto"/>
          </w:tcPr>
          <w:p w14:paraId="465BBD60" w14:textId="77777777" w:rsidR="00F57E83" w:rsidRPr="000C6821" w:rsidRDefault="00F57E83" w:rsidP="00E91293">
            <w:pPr>
              <w:rPr>
                <w:rFonts w:ascii="Arial" w:hAnsi="Arial" w:cs="Arial"/>
                <w:sz w:val="8"/>
                <w:szCs w:val="2"/>
                <w:lang w:val="es-BO"/>
              </w:rPr>
            </w:pPr>
          </w:p>
        </w:tc>
        <w:tc>
          <w:tcPr>
            <w:tcW w:w="282" w:type="dxa"/>
            <w:gridSpan w:val="2"/>
            <w:shd w:val="clear" w:color="auto" w:fill="auto"/>
          </w:tcPr>
          <w:p w14:paraId="487CF7D9" w14:textId="77777777" w:rsidR="00F57E83" w:rsidRPr="000C6821" w:rsidRDefault="00F57E83" w:rsidP="00E91293">
            <w:pPr>
              <w:rPr>
                <w:rFonts w:ascii="Arial" w:hAnsi="Arial" w:cs="Arial"/>
                <w:sz w:val="8"/>
                <w:szCs w:val="2"/>
                <w:lang w:val="es-BO"/>
              </w:rPr>
            </w:pPr>
          </w:p>
        </w:tc>
        <w:tc>
          <w:tcPr>
            <w:tcW w:w="272" w:type="dxa"/>
            <w:shd w:val="clear" w:color="auto" w:fill="auto"/>
          </w:tcPr>
          <w:p w14:paraId="7D3D0FDA" w14:textId="77777777" w:rsidR="00F57E83" w:rsidRPr="000C6821" w:rsidRDefault="00F57E83" w:rsidP="00E91293">
            <w:pPr>
              <w:rPr>
                <w:rFonts w:ascii="Arial" w:hAnsi="Arial" w:cs="Arial"/>
                <w:sz w:val="8"/>
                <w:szCs w:val="2"/>
                <w:lang w:val="es-BO"/>
              </w:rPr>
            </w:pPr>
          </w:p>
        </w:tc>
        <w:tc>
          <w:tcPr>
            <w:tcW w:w="276" w:type="dxa"/>
            <w:shd w:val="clear" w:color="auto" w:fill="auto"/>
          </w:tcPr>
          <w:p w14:paraId="2A961E19" w14:textId="77777777" w:rsidR="00F57E83" w:rsidRPr="000C6821" w:rsidRDefault="00F57E83" w:rsidP="00E91293">
            <w:pPr>
              <w:rPr>
                <w:rFonts w:ascii="Arial" w:hAnsi="Arial" w:cs="Arial"/>
                <w:sz w:val="8"/>
                <w:szCs w:val="2"/>
                <w:lang w:val="es-BO"/>
              </w:rPr>
            </w:pPr>
          </w:p>
        </w:tc>
        <w:tc>
          <w:tcPr>
            <w:tcW w:w="272" w:type="dxa"/>
            <w:shd w:val="clear" w:color="auto" w:fill="auto"/>
          </w:tcPr>
          <w:p w14:paraId="5C0D8151" w14:textId="77777777" w:rsidR="00F57E83" w:rsidRPr="000C6821" w:rsidRDefault="00F57E83" w:rsidP="00E91293">
            <w:pPr>
              <w:rPr>
                <w:rFonts w:ascii="Arial" w:hAnsi="Arial" w:cs="Arial"/>
                <w:sz w:val="8"/>
                <w:szCs w:val="2"/>
                <w:lang w:val="es-BO"/>
              </w:rPr>
            </w:pPr>
          </w:p>
        </w:tc>
        <w:tc>
          <w:tcPr>
            <w:tcW w:w="277" w:type="dxa"/>
            <w:shd w:val="clear" w:color="auto" w:fill="auto"/>
          </w:tcPr>
          <w:p w14:paraId="0D26F145" w14:textId="77777777" w:rsidR="00F57E83" w:rsidRPr="000C6821" w:rsidRDefault="00F57E83" w:rsidP="00E91293">
            <w:pPr>
              <w:rPr>
                <w:rFonts w:ascii="Arial" w:hAnsi="Arial" w:cs="Arial"/>
                <w:sz w:val="8"/>
                <w:szCs w:val="2"/>
                <w:lang w:val="es-BO"/>
              </w:rPr>
            </w:pPr>
          </w:p>
        </w:tc>
        <w:tc>
          <w:tcPr>
            <w:tcW w:w="277" w:type="dxa"/>
            <w:shd w:val="clear" w:color="auto" w:fill="auto"/>
          </w:tcPr>
          <w:p w14:paraId="2A02ACAC" w14:textId="77777777" w:rsidR="00F57E83" w:rsidRPr="000C6821" w:rsidRDefault="00F57E83" w:rsidP="00E91293">
            <w:pPr>
              <w:rPr>
                <w:rFonts w:ascii="Arial" w:hAnsi="Arial" w:cs="Arial"/>
                <w:sz w:val="8"/>
                <w:szCs w:val="2"/>
                <w:lang w:val="es-BO"/>
              </w:rPr>
            </w:pPr>
          </w:p>
        </w:tc>
        <w:tc>
          <w:tcPr>
            <w:tcW w:w="273" w:type="dxa"/>
            <w:shd w:val="clear" w:color="auto" w:fill="auto"/>
          </w:tcPr>
          <w:p w14:paraId="43A71CB3" w14:textId="77777777" w:rsidR="00F57E83" w:rsidRPr="000C6821" w:rsidRDefault="00F57E83" w:rsidP="00E91293">
            <w:pPr>
              <w:rPr>
                <w:rFonts w:ascii="Arial" w:hAnsi="Arial" w:cs="Arial"/>
                <w:sz w:val="8"/>
                <w:szCs w:val="2"/>
                <w:lang w:val="es-BO"/>
              </w:rPr>
            </w:pPr>
          </w:p>
        </w:tc>
        <w:tc>
          <w:tcPr>
            <w:tcW w:w="323" w:type="dxa"/>
            <w:shd w:val="clear" w:color="auto" w:fill="auto"/>
          </w:tcPr>
          <w:p w14:paraId="7D04CD2D" w14:textId="77777777" w:rsidR="00F57E83" w:rsidRPr="000C6821" w:rsidRDefault="00F57E83" w:rsidP="00E91293">
            <w:pPr>
              <w:rPr>
                <w:rFonts w:ascii="Arial" w:hAnsi="Arial" w:cs="Arial"/>
                <w:sz w:val="8"/>
                <w:szCs w:val="2"/>
                <w:lang w:val="es-BO"/>
              </w:rPr>
            </w:pPr>
          </w:p>
        </w:tc>
        <w:tc>
          <w:tcPr>
            <w:tcW w:w="273" w:type="dxa"/>
            <w:shd w:val="clear" w:color="auto" w:fill="auto"/>
          </w:tcPr>
          <w:p w14:paraId="3C40227F" w14:textId="77777777" w:rsidR="00F57E83" w:rsidRPr="000C6821" w:rsidRDefault="00F57E83" w:rsidP="00E91293">
            <w:pPr>
              <w:rPr>
                <w:rFonts w:ascii="Arial" w:hAnsi="Arial" w:cs="Arial"/>
                <w:sz w:val="8"/>
                <w:szCs w:val="2"/>
                <w:lang w:val="es-BO"/>
              </w:rPr>
            </w:pPr>
          </w:p>
        </w:tc>
        <w:tc>
          <w:tcPr>
            <w:tcW w:w="270" w:type="dxa"/>
            <w:shd w:val="clear" w:color="auto" w:fill="auto"/>
          </w:tcPr>
          <w:p w14:paraId="03783264" w14:textId="77777777" w:rsidR="00F57E83" w:rsidRPr="000C6821" w:rsidRDefault="00F57E83" w:rsidP="00E91293">
            <w:pPr>
              <w:rPr>
                <w:rFonts w:ascii="Arial" w:hAnsi="Arial" w:cs="Arial"/>
                <w:sz w:val="8"/>
                <w:szCs w:val="2"/>
                <w:lang w:val="es-BO"/>
              </w:rPr>
            </w:pPr>
          </w:p>
        </w:tc>
        <w:tc>
          <w:tcPr>
            <w:tcW w:w="270" w:type="dxa"/>
            <w:shd w:val="clear" w:color="auto" w:fill="auto"/>
          </w:tcPr>
          <w:p w14:paraId="3531C80C" w14:textId="77777777" w:rsidR="00F57E83" w:rsidRPr="000C6821" w:rsidRDefault="00F57E83" w:rsidP="00E91293">
            <w:pPr>
              <w:rPr>
                <w:rFonts w:ascii="Arial" w:hAnsi="Arial" w:cs="Arial"/>
                <w:sz w:val="8"/>
                <w:szCs w:val="2"/>
                <w:lang w:val="es-BO"/>
              </w:rPr>
            </w:pPr>
          </w:p>
        </w:tc>
        <w:tc>
          <w:tcPr>
            <w:tcW w:w="270" w:type="dxa"/>
            <w:shd w:val="clear" w:color="auto" w:fill="auto"/>
          </w:tcPr>
          <w:p w14:paraId="51D44428" w14:textId="77777777" w:rsidR="00F57E83" w:rsidRPr="000C6821" w:rsidRDefault="00F57E83" w:rsidP="00E91293">
            <w:pPr>
              <w:rPr>
                <w:rFonts w:ascii="Arial" w:hAnsi="Arial" w:cs="Arial"/>
                <w:sz w:val="8"/>
                <w:szCs w:val="2"/>
                <w:lang w:val="es-BO"/>
              </w:rPr>
            </w:pPr>
          </w:p>
        </w:tc>
        <w:tc>
          <w:tcPr>
            <w:tcW w:w="270" w:type="dxa"/>
            <w:shd w:val="clear" w:color="auto" w:fill="auto"/>
          </w:tcPr>
          <w:p w14:paraId="57479D87" w14:textId="77777777" w:rsidR="00F57E83" w:rsidRPr="000C6821" w:rsidRDefault="00F57E83" w:rsidP="00E91293">
            <w:pPr>
              <w:rPr>
                <w:rFonts w:ascii="Arial" w:hAnsi="Arial" w:cs="Arial"/>
                <w:sz w:val="8"/>
                <w:szCs w:val="2"/>
                <w:lang w:val="es-BO"/>
              </w:rPr>
            </w:pPr>
          </w:p>
        </w:tc>
        <w:tc>
          <w:tcPr>
            <w:tcW w:w="270" w:type="dxa"/>
            <w:shd w:val="clear" w:color="auto" w:fill="auto"/>
          </w:tcPr>
          <w:p w14:paraId="71732C91" w14:textId="77777777" w:rsidR="00F57E83" w:rsidRPr="000C6821" w:rsidRDefault="00F57E83" w:rsidP="00E91293">
            <w:pPr>
              <w:rPr>
                <w:rFonts w:ascii="Arial" w:hAnsi="Arial" w:cs="Arial"/>
                <w:sz w:val="8"/>
                <w:szCs w:val="2"/>
                <w:lang w:val="es-BO"/>
              </w:rPr>
            </w:pPr>
          </w:p>
        </w:tc>
        <w:tc>
          <w:tcPr>
            <w:tcW w:w="270" w:type="dxa"/>
            <w:shd w:val="clear" w:color="auto" w:fill="auto"/>
          </w:tcPr>
          <w:p w14:paraId="6A819F6C" w14:textId="77777777" w:rsidR="00F57E83" w:rsidRPr="000C6821" w:rsidRDefault="00F57E83" w:rsidP="00E91293">
            <w:pPr>
              <w:rPr>
                <w:rFonts w:ascii="Arial" w:hAnsi="Arial" w:cs="Arial"/>
                <w:sz w:val="8"/>
                <w:szCs w:val="2"/>
                <w:lang w:val="es-BO"/>
              </w:rPr>
            </w:pPr>
          </w:p>
        </w:tc>
        <w:tc>
          <w:tcPr>
            <w:tcW w:w="273" w:type="dxa"/>
            <w:shd w:val="clear" w:color="auto" w:fill="auto"/>
          </w:tcPr>
          <w:p w14:paraId="09CDF00B" w14:textId="77777777" w:rsidR="00F57E83" w:rsidRPr="000C6821" w:rsidRDefault="00F57E83" w:rsidP="00E91293">
            <w:pPr>
              <w:rPr>
                <w:rFonts w:ascii="Arial" w:hAnsi="Arial" w:cs="Arial"/>
                <w:sz w:val="8"/>
                <w:szCs w:val="2"/>
                <w:lang w:val="es-BO"/>
              </w:rPr>
            </w:pPr>
          </w:p>
        </w:tc>
        <w:tc>
          <w:tcPr>
            <w:tcW w:w="270" w:type="dxa"/>
            <w:shd w:val="clear" w:color="auto" w:fill="auto"/>
          </w:tcPr>
          <w:p w14:paraId="3C7E8880" w14:textId="77777777" w:rsidR="00F57E83" w:rsidRPr="000C6821" w:rsidRDefault="00F57E83" w:rsidP="00E91293">
            <w:pPr>
              <w:rPr>
                <w:rFonts w:ascii="Arial" w:hAnsi="Arial" w:cs="Arial"/>
                <w:sz w:val="8"/>
                <w:szCs w:val="2"/>
                <w:lang w:val="es-BO"/>
              </w:rPr>
            </w:pPr>
          </w:p>
        </w:tc>
        <w:tc>
          <w:tcPr>
            <w:tcW w:w="273" w:type="dxa"/>
            <w:shd w:val="clear" w:color="auto" w:fill="auto"/>
          </w:tcPr>
          <w:p w14:paraId="5D475A4F" w14:textId="77777777" w:rsidR="00F57E83" w:rsidRPr="000C6821" w:rsidRDefault="00F57E83" w:rsidP="00E91293">
            <w:pPr>
              <w:rPr>
                <w:rFonts w:ascii="Arial" w:hAnsi="Arial" w:cs="Arial"/>
                <w:sz w:val="8"/>
                <w:szCs w:val="2"/>
                <w:lang w:val="es-BO"/>
              </w:rPr>
            </w:pPr>
          </w:p>
        </w:tc>
        <w:tc>
          <w:tcPr>
            <w:tcW w:w="270" w:type="dxa"/>
            <w:shd w:val="clear" w:color="auto" w:fill="auto"/>
          </w:tcPr>
          <w:p w14:paraId="1560714D" w14:textId="77777777" w:rsidR="00F57E83" w:rsidRPr="000C6821" w:rsidRDefault="00F57E83" w:rsidP="00E91293">
            <w:pPr>
              <w:rPr>
                <w:rFonts w:ascii="Arial" w:hAnsi="Arial" w:cs="Arial"/>
                <w:sz w:val="8"/>
                <w:szCs w:val="2"/>
                <w:lang w:val="es-BO"/>
              </w:rPr>
            </w:pPr>
          </w:p>
        </w:tc>
        <w:tc>
          <w:tcPr>
            <w:tcW w:w="270" w:type="dxa"/>
            <w:shd w:val="clear" w:color="auto" w:fill="auto"/>
          </w:tcPr>
          <w:p w14:paraId="2FE76054" w14:textId="77777777" w:rsidR="00F57E83" w:rsidRPr="000C6821" w:rsidRDefault="00F57E83" w:rsidP="00E91293">
            <w:pPr>
              <w:rPr>
                <w:rFonts w:ascii="Arial" w:hAnsi="Arial" w:cs="Arial"/>
                <w:sz w:val="8"/>
                <w:szCs w:val="2"/>
                <w:lang w:val="es-BO"/>
              </w:rPr>
            </w:pPr>
          </w:p>
        </w:tc>
        <w:tc>
          <w:tcPr>
            <w:tcW w:w="273" w:type="dxa"/>
            <w:shd w:val="clear" w:color="auto" w:fill="auto"/>
          </w:tcPr>
          <w:p w14:paraId="5A6749AF" w14:textId="77777777" w:rsidR="00F57E83" w:rsidRPr="000C6821" w:rsidRDefault="00F57E83" w:rsidP="00E91293">
            <w:pPr>
              <w:rPr>
                <w:rFonts w:ascii="Arial" w:hAnsi="Arial" w:cs="Arial"/>
                <w:sz w:val="8"/>
                <w:szCs w:val="2"/>
                <w:lang w:val="es-BO"/>
              </w:rPr>
            </w:pPr>
          </w:p>
        </w:tc>
        <w:tc>
          <w:tcPr>
            <w:tcW w:w="272" w:type="dxa"/>
            <w:shd w:val="clear" w:color="auto" w:fill="auto"/>
          </w:tcPr>
          <w:p w14:paraId="4782B03E" w14:textId="77777777" w:rsidR="00F57E83" w:rsidRPr="000C6821" w:rsidRDefault="00F57E83" w:rsidP="00E91293">
            <w:pPr>
              <w:rPr>
                <w:rFonts w:ascii="Arial" w:hAnsi="Arial" w:cs="Arial"/>
                <w:sz w:val="8"/>
                <w:szCs w:val="2"/>
                <w:lang w:val="es-BO"/>
              </w:rPr>
            </w:pPr>
          </w:p>
        </w:tc>
        <w:tc>
          <w:tcPr>
            <w:tcW w:w="271" w:type="dxa"/>
            <w:shd w:val="clear" w:color="auto" w:fill="auto"/>
          </w:tcPr>
          <w:p w14:paraId="7BB0030D" w14:textId="77777777" w:rsidR="00F57E83" w:rsidRPr="000C6821" w:rsidRDefault="00F57E83" w:rsidP="00E91293">
            <w:pPr>
              <w:rPr>
                <w:rFonts w:ascii="Arial" w:hAnsi="Arial" w:cs="Arial"/>
                <w:sz w:val="8"/>
                <w:szCs w:val="2"/>
                <w:lang w:val="es-BO"/>
              </w:rPr>
            </w:pPr>
          </w:p>
        </w:tc>
        <w:tc>
          <w:tcPr>
            <w:tcW w:w="270" w:type="dxa"/>
            <w:shd w:val="clear" w:color="auto" w:fill="auto"/>
          </w:tcPr>
          <w:p w14:paraId="2A720355" w14:textId="77777777" w:rsidR="00F57E83" w:rsidRPr="000C6821" w:rsidRDefault="00F57E83" w:rsidP="00E91293">
            <w:pPr>
              <w:rPr>
                <w:rFonts w:ascii="Arial" w:hAnsi="Arial" w:cs="Arial"/>
                <w:sz w:val="8"/>
                <w:szCs w:val="2"/>
                <w:lang w:val="es-BO"/>
              </w:rPr>
            </w:pPr>
          </w:p>
        </w:tc>
        <w:tc>
          <w:tcPr>
            <w:tcW w:w="270" w:type="dxa"/>
            <w:shd w:val="clear" w:color="auto" w:fill="auto"/>
          </w:tcPr>
          <w:p w14:paraId="72F6A639" w14:textId="77777777" w:rsidR="00F57E83" w:rsidRPr="000C6821" w:rsidRDefault="00F57E83" w:rsidP="00E91293">
            <w:pPr>
              <w:rPr>
                <w:rFonts w:ascii="Arial" w:hAnsi="Arial" w:cs="Arial"/>
                <w:sz w:val="8"/>
                <w:szCs w:val="2"/>
                <w:lang w:val="es-BO"/>
              </w:rPr>
            </w:pPr>
          </w:p>
        </w:tc>
        <w:tc>
          <w:tcPr>
            <w:tcW w:w="270" w:type="dxa"/>
            <w:shd w:val="clear" w:color="auto" w:fill="auto"/>
          </w:tcPr>
          <w:p w14:paraId="7B53CA72" w14:textId="77777777" w:rsidR="00F57E83" w:rsidRPr="000C6821" w:rsidRDefault="00F57E83" w:rsidP="00E91293">
            <w:pPr>
              <w:rPr>
                <w:rFonts w:ascii="Arial" w:hAnsi="Arial" w:cs="Arial"/>
                <w:sz w:val="8"/>
                <w:szCs w:val="2"/>
                <w:lang w:val="es-BO"/>
              </w:rPr>
            </w:pPr>
          </w:p>
        </w:tc>
        <w:tc>
          <w:tcPr>
            <w:tcW w:w="270" w:type="dxa"/>
            <w:tcBorders>
              <w:right w:val="single" w:sz="12" w:space="0" w:color="1F4E79" w:themeColor="accent1" w:themeShade="80"/>
            </w:tcBorders>
            <w:shd w:val="clear" w:color="auto" w:fill="auto"/>
          </w:tcPr>
          <w:p w14:paraId="588A6D6D" w14:textId="77777777" w:rsidR="00F57E83" w:rsidRPr="000C6821" w:rsidRDefault="00F57E83" w:rsidP="00E91293">
            <w:pPr>
              <w:rPr>
                <w:rFonts w:ascii="Arial" w:hAnsi="Arial" w:cs="Arial"/>
                <w:sz w:val="8"/>
                <w:szCs w:val="2"/>
                <w:lang w:val="es-BO"/>
              </w:rPr>
            </w:pPr>
          </w:p>
        </w:tc>
      </w:tr>
      <w:tr w:rsidR="00E91293" w:rsidRPr="000C6821" w14:paraId="0C14ABA3"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B43A3F" w:rsidRPr="000C6821" w14:paraId="54C96827" w14:textId="77777777" w:rsidTr="004A1344">
        <w:trPr>
          <w:jc w:val="center"/>
        </w:trPr>
        <w:tc>
          <w:tcPr>
            <w:tcW w:w="1903" w:type="dxa"/>
            <w:gridSpan w:val="8"/>
            <w:tcBorders>
              <w:left w:val="single" w:sz="12" w:space="0" w:color="1F4E79" w:themeColor="accent1" w:themeShade="80"/>
            </w:tcBorders>
            <w:vAlign w:val="center"/>
          </w:tcPr>
          <w:p w14:paraId="10093EB8" w14:textId="77777777" w:rsidR="00E91293" w:rsidRPr="000C6821" w:rsidRDefault="00E91293" w:rsidP="00E91293">
            <w:pPr>
              <w:jc w:val="right"/>
              <w:rPr>
                <w:rFonts w:ascii="Arial" w:eastAsia="Times New Roman" w:hAnsi="Arial" w:cs="Arial"/>
                <w:b/>
                <w:sz w:val="10"/>
                <w:szCs w:val="8"/>
                <w:lang w:val="es-BO"/>
              </w:rPr>
            </w:pPr>
          </w:p>
        </w:tc>
        <w:tc>
          <w:tcPr>
            <w:tcW w:w="323" w:type="dxa"/>
          </w:tcPr>
          <w:p w14:paraId="4DB7DCA7" w14:textId="77777777" w:rsidR="00E91293" w:rsidRPr="000C6821" w:rsidRDefault="00E91293" w:rsidP="00E91293">
            <w:pPr>
              <w:rPr>
                <w:rFonts w:ascii="Arial" w:hAnsi="Arial" w:cs="Arial"/>
                <w:sz w:val="10"/>
                <w:szCs w:val="8"/>
                <w:lang w:val="es-BO"/>
              </w:rPr>
            </w:pPr>
          </w:p>
        </w:tc>
        <w:tc>
          <w:tcPr>
            <w:tcW w:w="282" w:type="dxa"/>
          </w:tcPr>
          <w:p w14:paraId="2198DB45" w14:textId="77777777" w:rsidR="00E91293" w:rsidRPr="000C6821" w:rsidRDefault="00E91293" w:rsidP="00E91293">
            <w:pPr>
              <w:rPr>
                <w:rFonts w:ascii="Arial" w:hAnsi="Arial" w:cs="Arial"/>
                <w:sz w:val="10"/>
                <w:szCs w:val="8"/>
                <w:lang w:val="es-BO"/>
              </w:rPr>
            </w:pPr>
          </w:p>
        </w:tc>
        <w:tc>
          <w:tcPr>
            <w:tcW w:w="282" w:type="dxa"/>
            <w:gridSpan w:val="2"/>
          </w:tcPr>
          <w:p w14:paraId="0020AF6D" w14:textId="77777777" w:rsidR="00E91293" w:rsidRPr="000C6821" w:rsidRDefault="00E91293" w:rsidP="00E91293">
            <w:pPr>
              <w:rPr>
                <w:rFonts w:ascii="Arial" w:hAnsi="Arial" w:cs="Arial"/>
                <w:sz w:val="10"/>
                <w:szCs w:val="8"/>
                <w:lang w:val="es-BO"/>
              </w:rPr>
            </w:pPr>
          </w:p>
        </w:tc>
        <w:tc>
          <w:tcPr>
            <w:tcW w:w="272" w:type="dxa"/>
          </w:tcPr>
          <w:p w14:paraId="00F69569" w14:textId="77777777" w:rsidR="00E91293" w:rsidRPr="000C6821" w:rsidRDefault="00E91293" w:rsidP="00E91293">
            <w:pPr>
              <w:rPr>
                <w:rFonts w:ascii="Arial" w:hAnsi="Arial" w:cs="Arial"/>
                <w:sz w:val="10"/>
                <w:szCs w:val="8"/>
                <w:lang w:val="es-BO"/>
              </w:rPr>
            </w:pPr>
          </w:p>
        </w:tc>
        <w:tc>
          <w:tcPr>
            <w:tcW w:w="1375" w:type="dxa"/>
            <w:gridSpan w:val="5"/>
            <w:tcBorders>
              <w:bottom w:val="single" w:sz="4" w:space="0" w:color="auto"/>
            </w:tcBorders>
          </w:tcPr>
          <w:p w14:paraId="0ECE8217" w14:textId="216E10B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3" w:type="dxa"/>
          </w:tcPr>
          <w:p w14:paraId="23615CE6" w14:textId="77777777" w:rsidR="00E91293" w:rsidRPr="000C6821" w:rsidRDefault="00E91293" w:rsidP="00E91293">
            <w:pPr>
              <w:jc w:val="center"/>
              <w:rPr>
                <w:rFonts w:ascii="Arial" w:hAnsi="Arial" w:cs="Arial"/>
                <w:sz w:val="10"/>
                <w:szCs w:val="8"/>
                <w:lang w:val="es-BO"/>
              </w:rPr>
            </w:pPr>
          </w:p>
        </w:tc>
        <w:tc>
          <w:tcPr>
            <w:tcW w:w="1353" w:type="dxa"/>
            <w:gridSpan w:val="5"/>
            <w:tcBorders>
              <w:bottom w:val="single" w:sz="4" w:space="0" w:color="auto"/>
            </w:tcBorders>
          </w:tcPr>
          <w:p w14:paraId="6935A69D" w14:textId="2A5F62C1"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0" w:type="dxa"/>
          </w:tcPr>
          <w:p w14:paraId="4A45C4AE" w14:textId="77777777" w:rsidR="00E91293" w:rsidRPr="000C6821" w:rsidRDefault="00E91293" w:rsidP="00E91293">
            <w:pPr>
              <w:jc w:val="center"/>
              <w:rPr>
                <w:rFonts w:ascii="Arial" w:hAnsi="Arial" w:cs="Arial"/>
                <w:sz w:val="10"/>
                <w:szCs w:val="8"/>
                <w:lang w:val="es-BO"/>
              </w:rPr>
            </w:pPr>
          </w:p>
        </w:tc>
        <w:tc>
          <w:tcPr>
            <w:tcW w:w="1356" w:type="dxa"/>
            <w:gridSpan w:val="5"/>
            <w:tcBorders>
              <w:bottom w:val="single" w:sz="4" w:space="0" w:color="auto"/>
            </w:tcBorders>
          </w:tcPr>
          <w:p w14:paraId="7197136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0" w:type="dxa"/>
          </w:tcPr>
          <w:p w14:paraId="4BD098EE" w14:textId="77777777" w:rsidR="00E91293" w:rsidRPr="000C6821" w:rsidRDefault="00E91293" w:rsidP="00E91293">
            <w:pPr>
              <w:jc w:val="center"/>
              <w:rPr>
                <w:rFonts w:ascii="Arial" w:hAnsi="Arial" w:cs="Arial"/>
                <w:sz w:val="10"/>
                <w:szCs w:val="8"/>
                <w:lang w:val="es-BO"/>
              </w:rPr>
            </w:pPr>
          </w:p>
        </w:tc>
        <w:tc>
          <w:tcPr>
            <w:tcW w:w="1626" w:type="dxa"/>
            <w:gridSpan w:val="6"/>
            <w:tcBorders>
              <w:bottom w:val="single" w:sz="4" w:space="0" w:color="auto"/>
            </w:tcBorders>
          </w:tcPr>
          <w:p w14:paraId="1C87D0FC"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0" w:type="dxa"/>
            <w:tcBorders>
              <w:right w:val="single" w:sz="12" w:space="0" w:color="1F4E79" w:themeColor="accent1" w:themeShade="80"/>
            </w:tcBorders>
          </w:tcPr>
          <w:p w14:paraId="216903F4" w14:textId="77777777" w:rsidR="00E91293" w:rsidRPr="000C6821" w:rsidRDefault="00E91293" w:rsidP="00E91293">
            <w:pPr>
              <w:rPr>
                <w:rFonts w:ascii="Arial" w:hAnsi="Arial" w:cs="Arial"/>
                <w:sz w:val="10"/>
                <w:szCs w:val="8"/>
                <w:lang w:val="es-BO"/>
              </w:rPr>
            </w:pPr>
          </w:p>
        </w:tc>
      </w:tr>
      <w:tr w:rsidR="00E91293" w:rsidRPr="000C6821" w14:paraId="67005D4D" w14:textId="77777777" w:rsidTr="004A1344">
        <w:trPr>
          <w:jc w:val="center"/>
        </w:trPr>
        <w:tc>
          <w:tcPr>
            <w:tcW w:w="3062" w:type="dxa"/>
            <w:gridSpan w:val="13"/>
            <w:tcBorders>
              <w:left w:val="single" w:sz="12" w:space="0" w:color="1F4E79" w:themeColor="accent1" w:themeShade="80"/>
              <w:right w:val="single" w:sz="4" w:space="0" w:color="auto"/>
            </w:tcBorders>
            <w:vAlign w:val="center"/>
          </w:tcPr>
          <w:p w14:paraId="4DAD8911"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75" w:type="dxa"/>
            <w:gridSpan w:val="5"/>
            <w:tcBorders>
              <w:top w:val="single" w:sz="4" w:space="0" w:color="auto"/>
              <w:left w:val="single" w:sz="4" w:space="0" w:color="auto"/>
              <w:right w:val="single" w:sz="4" w:space="0" w:color="auto"/>
            </w:tcBorders>
            <w:shd w:val="clear" w:color="auto" w:fill="DEEAF6" w:themeFill="accent1" w:themeFillTint="33"/>
          </w:tcPr>
          <w:p w14:paraId="15703668" w14:textId="7CFBC0B2"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ROSAS</w:t>
            </w:r>
          </w:p>
        </w:tc>
        <w:tc>
          <w:tcPr>
            <w:tcW w:w="323" w:type="dxa"/>
            <w:tcBorders>
              <w:left w:val="single" w:sz="4" w:space="0" w:color="auto"/>
              <w:right w:val="single" w:sz="4" w:space="0" w:color="auto"/>
            </w:tcBorders>
          </w:tcPr>
          <w:p w14:paraId="0CE3F679" w14:textId="77777777" w:rsidR="00E91293" w:rsidRPr="000C6821" w:rsidRDefault="00E91293" w:rsidP="00386F8E">
            <w:pPr>
              <w:jc w:val="center"/>
              <w:rPr>
                <w:rFonts w:ascii="Arial" w:hAnsi="Arial" w:cs="Arial"/>
                <w:sz w:val="16"/>
                <w:szCs w:val="16"/>
                <w:lang w:val="es-BO"/>
              </w:rPr>
            </w:pPr>
          </w:p>
        </w:tc>
        <w:tc>
          <w:tcPr>
            <w:tcW w:w="1353" w:type="dxa"/>
            <w:gridSpan w:val="5"/>
            <w:tcBorders>
              <w:top w:val="single" w:sz="4" w:space="0" w:color="auto"/>
              <w:left w:val="single" w:sz="4" w:space="0" w:color="auto"/>
              <w:right w:val="single" w:sz="4" w:space="0" w:color="auto"/>
            </w:tcBorders>
            <w:shd w:val="clear" w:color="auto" w:fill="DEEAF6" w:themeFill="accent1" w:themeFillTint="33"/>
          </w:tcPr>
          <w:p w14:paraId="20732666" w14:textId="611C7136"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FERRUFINOS</w:t>
            </w:r>
          </w:p>
        </w:tc>
        <w:tc>
          <w:tcPr>
            <w:tcW w:w="270" w:type="dxa"/>
            <w:tcBorders>
              <w:left w:val="single" w:sz="4" w:space="0" w:color="auto"/>
              <w:right w:val="single" w:sz="4" w:space="0" w:color="auto"/>
            </w:tcBorders>
          </w:tcPr>
          <w:p w14:paraId="7C94D17F" w14:textId="77777777" w:rsidR="00E91293" w:rsidRPr="000C6821" w:rsidRDefault="00E91293" w:rsidP="00386F8E">
            <w:pPr>
              <w:jc w:val="center"/>
              <w:rPr>
                <w:rFonts w:ascii="Arial" w:hAnsi="Arial" w:cs="Arial"/>
                <w:sz w:val="16"/>
                <w:szCs w:val="16"/>
                <w:lang w:val="es-BO"/>
              </w:rPr>
            </w:pPr>
          </w:p>
        </w:tc>
        <w:tc>
          <w:tcPr>
            <w:tcW w:w="1356" w:type="dxa"/>
            <w:gridSpan w:val="5"/>
            <w:tcBorders>
              <w:top w:val="single" w:sz="4" w:space="0" w:color="auto"/>
              <w:left w:val="single" w:sz="4" w:space="0" w:color="auto"/>
              <w:right w:val="single" w:sz="4" w:space="0" w:color="auto"/>
            </w:tcBorders>
            <w:shd w:val="clear" w:color="auto" w:fill="DEEAF6" w:themeFill="accent1" w:themeFillTint="33"/>
          </w:tcPr>
          <w:p w14:paraId="7435E90C" w14:textId="1D1ECAB6"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BENJAMIN SAUL</w:t>
            </w:r>
          </w:p>
        </w:tc>
        <w:tc>
          <w:tcPr>
            <w:tcW w:w="270" w:type="dxa"/>
            <w:tcBorders>
              <w:left w:val="single" w:sz="4" w:space="0" w:color="auto"/>
              <w:right w:val="single" w:sz="4" w:space="0" w:color="auto"/>
            </w:tcBorders>
          </w:tcPr>
          <w:p w14:paraId="533A7190" w14:textId="77777777" w:rsidR="00E91293" w:rsidRPr="000C6821" w:rsidRDefault="00E91293" w:rsidP="00386F8E">
            <w:pPr>
              <w:jc w:val="center"/>
              <w:rPr>
                <w:rFonts w:ascii="Arial" w:hAnsi="Arial" w:cs="Arial"/>
                <w:sz w:val="16"/>
                <w:szCs w:val="16"/>
                <w:lang w:val="es-BO"/>
              </w:rPr>
            </w:pPr>
          </w:p>
        </w:tc>
        <w:tc>
          <w:tcPr>
            <w:tcW w:w="162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237310" w14:textId="41536196"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RECTOR</w:t>
            </w:r>
          </w:p>
        </w:tc>
        <w:tc>
          <w:tcPr>
            <w:tcW w:w="270" w:type="dxa"/>
            <w:tcBorders>
              <w:left w:val="single" w:sz="4" w:space="0" w:color="auto"/>
              <w:right w:val="single" w:sz="12" w:space="0" w:color="1F4E79" w:themeColor="accent1" w:themeShade="80"/>
            </w:tcBorders>
          </w:tcPr>
          <w:p w14:paraId="5F01E6CE" w14:textId="77777777" w:rsidR="00E91293" w:rsidRPr="000C6821" w:rsidRDefault="00E91293" w:rsidP="00E91293">
            <w:pPr>
              <w:rPr>
                <w:rFonts w:ascii="Arial" w:hAnsi="Arial" w:cs="Arial"/>
                <w:sz w:val="16"/>
                <w:szCs w:val="16"/>
                <w:lang w:val="es-BO"/>
              </w:rPr>
            </w:pPr>
          </w:p>
        </w:tc>
      </w:tr>
      <w:tr w:rsidR="00B43A3F" w:rsidRPr="000C6821" w14:paraId="7E645E31" w14:textId="77777777" w:rsidTr="004A1344">
        <w:trPr>
          <w:trHeight w:val="119"/>
          <w:jc w:val="center"/>
        </w:trPr>
        <w:tc>
          <w:tcPr>
            <w:tcW w:w="2790" w:type="dxa"/>
            <w:gridSpan w:val="12"/>
            <w:tcBorders>
              <w:left w:val="single" w:sz="12" w:space="0" w:color="1F4E79" w:themeColor="accent1" w:themeShade="80"/>
            </w:tcBorders>
            <w:vAlign w:val="center"/>
          </w:tcPr>
          <w:p w14:paraId="14084577" w14:textId="77777777" w:rsidR="00E91293" w:rsidRPr="000C6821" w:rsidRDefault="00E91293" w:rsidP="00E91293">
            <w:pPr>
              <w:rPr>
                <w:rFonts w:ascii="Arial" w:hAnsi="Arial" w:cs="Arial"/>
                <w:b/>
                <w:sz w:val="6"/>
                <w:szCs w:val="8"/>
                <w:lang w:val="es-BO"/>
              </w:rPr>
            </w:pPr>
          </w:p>
          <w:p w14:paraId="1C5DAEB0" w14:textId="77777777" w:rsidR="00E91293" w:rsidRPr="000C6821" w:rsidRDefault="00E91293" w:rsidP="00E91293">
            <w:pPr>
              <w:rPr>
                <w:rFonts w:ascii="Arial" w:hAnsi="Arial" w:cs="Arial"/>
                <w:b/>
                <w:sz w:val="6"/>
                <w:szCs w:val="8"/>
                <w:lang w:val="es-BO"/>
              </w:rPr>
            </w:pPr>
          </w:p>
        </w:tc>
        <w:tc>
          <w:tcPr>
            <w:tcW w:w="272" w:type="dxa"/>
          </w:tcPr>
          <w:p w14:paraId="51036237" w14:textId="77777777" w:rsidR="00E91293" w:rsidRPr="000C6821" w:rsidRDefault="00E91293" w:rsidP="00E91293">
            <w:pPr>
              <w:rPr>
                <w:rFonts w:ascii="Arial" w:hAnsi="Arial" w:cs="Arial"/>
                <w:sz w:val="6"/>
                <w:szCs w:val="8"/>
                <w:lang w:val="es-BO"/>
              </w:rPr>
            </w:pPr>
          </w:p>
        </w:tc>
        <w:tc>
          <w:tcPr>
            <w:tcW w:w="276" w:type="dxa"/>
            <w:tcBorders>
              <w:top w:val="single" w:sz="4" w:space="0" w:color="auto"/>
              <w:left w:val="nil"/>
            </w:tcBorders>
          </w:tcPr>
          <w:p w14:paraId="09DBAE60" w14:textId="77777777" w:rsidR="00E91293" w:rsidRPr="000C6821" w:rsidRDefault="00E91293" w:rsidP="00386F8E">
            <w:pPr>
              <w:jc w:val="center"/>
              <w:rPr>
                <w:rFonts w:ascii="Arial" w:hAnsi="Arial" w:cs="Arial"/>
                <w:sz w:val="6"/>
                <w:szCs w:val="8"/>
                <w:lang w:val="es-BO"/>
              </w:rPr>
            </w:pPr>
          </w:p>
        </w:tc>
        <w:tc>
          <w:tcPr>
            <w:tcW w:w="272" w:type="dxa"/>
            <w:tcBorders>
              <w:top w:val="single" w:sz="4" w:space="0" w:color="auto"/>
            </w:tcBorders>
          </w:tcPr>
          <w:p w14:paraId="4BBD5CE9" w14:textId="77777777" w:rsidR="00E91293" w:rsidRPr="000C6821" w:rsidRDefault="00E91293" w:rsidP="00386F8E">
            <w:pPr>
              <w:jc w:val="center"/>
              <w:rPr>
                <w:rFonts w:ascii="Arial" w:hAnsi="Arial" w:cs="Arial"/>
                <w:sz w:val="6"/>
                <w:szCs w:val="8"/>
                <w:lang w:val="es-BO"/>
              </w:rPr>
            </w:pPr>
          </w:p>
        </w:tc>
        <w:tc>
          <w:tcPr>
            <w:tcW w:w="277" w:type="dxa"/>
            <w:tcBorders>
              <w:top w:val="single" w:sz="4" w:space="0" w:color="auto"/>
            </w:tcBorders>
          </w:tcPr>
          <w:p w14:paraId="3AA22DC9" w14:textId="77777777" w:rsidR="00E91293" w:rsidRPr="000C6821" w:rsidRDefault="00E91293" w:rsidP="00386F8E">
            <w:pPr>
              <w:jc w:val="center"/>
              <w:rPr>
                <w:rFonts w:ascii="Arial" w:hAnsi="Arial" w:cs="Arial"/>
                <w:sz w:val="6"/>
                <w:szCs w:val="8"/>
                <w:lang w:val="es-BO"/>
              </w:rPr>
            </w:pPr>
          </w:p>
        </w:tc>
        <w:tc>
          <w:tcPr>
            <w:tcW w:w="277" w:type="dxa"/>
            <w:tcBorders>
              <w:top w:val="single" w:sz="4" w:space="0" w:color="auto"/>
            </w:tcBorders>
          </w:tcPr>
          <w:p w14:paraId="7AC35B5F" w14:textId="77777777" w:rsidR="00E91293" w:rsidRPr="000C6821" w:rsidRDefault="00E91293" w:rsidP="00386F8E">
            <w:pPr>
              <w:jc w:val="center"/>
              <w:rPr>
                <w:rFonts w:ascii="Arial" w:hAnsi="Arial" w:cs="Arial"/>
                <w:sz w:val="6"/>
                <w:szCs w:val="8"/>
                <w:lang w:val="es-BO"/>
              </w:rPr>
            </w:pPr>
          </w:p>
        </w:tc>
        <w:tc>
          <w:tcPr>
            <w:tcW w:w="273" w:type="dxa"/>
            <w:tcBorders>
              <w:top w:val="single" w:sz="4" w:space="0" w:color="auto"/>
            </w:tcBorders>
          </w:tcPr>
          <w:p w14:paraId="3395462C" w14:textId="77777777" w:rsidR="00E91293" w:rsidRPr="000C6821" w:rsidRDefault="00E91293" w:rsidP="00386F8E">
            <w:pPr>
              <w:jc w:val="center"/>
              <w:rPr>
                <w:rFonts w:ascii="Arial" w:hAnsi="Arial" w:cs="Arial"/>
                <w:sz w:val="6"/>
                <w:szCs w:val="8"/>
                <w:lang w:val="es-BO"/>
              </w:rPr>
            </w:pPr>
          </w:p>
        </w:tc>
        <w:tc>
          <w:tcPr>
            <w:tcW w:w="323" w:type="dxa"/>
          </w:tcPr>
          <w:p w14:paraId="00B1C6CD" w14:textId="77777777" w:rsidR="00E91293" w:rsidRPr="000C6821" w:rsidRDefault="00E91293" w:rsidP="00386F8E">
            <w:pPr>
              <w:jc w:val="center"/>
              <w:rPr>
                <w:rFonts w:ascii="Arial" w:hAnsi="Arial" w:cs="Arial"/>
                <w:sz w:val="6"/>
                <w:szCs w:val="8"/>
                <w:lang w:val="es-BO"/>
              </w:rPr>
            </w:pPr>
          </w:p>
        </w:tc>
        <w:tc>
          <w:tcPr>
            <w:tcW w:w="273" w:type="dxa"/>
            <w:tcBorders>
              <w:top w:val="single" w:sz="4" w:space="0" w:color="auto"/>
              <w:left w:val="nil"/>
            </w:tcBorders>
          </w:tcPr>
          <w:p w14:paraId="3F245E85"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714AE90F"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61DBDA76"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4A58BE01"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497DFDBC" w14:textId="77777777" w:rsidR="00E91293" w:rsidRPr="000C6821" w:rsidRDefault="00E91293" w:rsidP="00386F8E">
            <w:pPr>
              <w:jc w:val="center"/>
              <w:rPr>
                <w:rFonts w:ascii="Arial" w:hAnsi="Arial" w:cs="Arial"/>
                <w:sz w:val="6"/>
                <w:szCs w:val="8"/>
                <w:lang w:val="es-BO"/>
              </w:rPr>
            </w:pPr>
          </w:p>
        </w:tc>
        <w:tc>
          <w:tcPr>
            <w:tcW w:w="270" w:type="dxa"/>
          </w:tcPr>
          <w:p w14:paraId="017BF92E"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left w:val="nil"/>
            </w:tcBorders>
          </w:tcPr>
          <w:p w14:paraId="0C13120F" w14:textId="77777777" w:rsidR="00E91293" w:rsidRPr="000C6821" w:rsidRDefault="00E91293" w:rsidP="00386F8E">
            <w:pPr>
              <w:jc w:val="center"/>
              <w:rPr>
                <w:rFonts w:ascii="Arial" w:hAnsi="Arial" w:cs="Arial"/>
                <w:sz w:val="6"/>
                <w:szCs w:val="8"/>
                <w:lang w:val="es-BO"/>
              </w:rPr>
            </w:pPr>
          </w:p>
        </w:tc>
        <w:tc>
          <w:tcPr>
            <w:tcW w:w="273" w:type="dxa"/>
            <w:tcBorders>
              <w:top w:val="single" w:sz="4" w:space="0" w:color="auto"/>
            </w:tcBorders>
          </w:tcPr>
          <w:p w14:paraId="52A893B4"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283745F5" w14:textId="77777777" w:rsidR="00E91293" w:rsidRPr="000C6821" w:rsidRDefault="00E91293" w:rsidP="00386F8E">
            <w:pPr>
              <w:jc w:val="center"/>
              <w:rPr>
                <w:rFonts w:ascii="Arial" w:hAnsi="Arial" w:cs="Arial"/>
                <w:sz w:val="6"/>
                <w:szCs w:val="8"/>
                <w:lang w:val="es-BO"/>
              </w:rPr>
            </w:pPr>
          </w:p>
        </w:tc>
        <w:tc>
          <w:tcPr>
            <w:tcW w:w="273" w:type="dxa"/>
            <w:tcBorders>
              <w:top w:val="single" w:sz="4" w:space="0" w:color="auto"/>
            </w:tcBorders>
          </w:tcPr>
          <w:p w14:paraId="6B8396D3"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323E2027" w14:textId="77777777" w:rsidR="00E91293" w:rsidRPr="000C6821" w:rsidRDefault="00E91293" w:rsidP="00386F8E">
            <w:pPr>
              <w:jc w:val="center"/>
              <w:rPr>
                <w:rFonts w:ascii="Arial" w:hAnsi="Arial" w:cs="Arial"/>
                <w:sz w:val="6"/>
                <w:szCs w:val="8"/>
                <w:lang w:val="es-BO"/>
              </w:rPr>
            </w:pPr>
          </w:p>
        </w:tc>
        <w:tc>
          <w:tcPr>
            <w:tcW w:w="270" w:type="dxa"/>
          </w:tcPr>
          <w:p w14:paraId="1464499E" w14:textId="77777777" w:rsidR="00E91293" w:rsidRPr="000C6821" w:rsidRDefault="00E91293" w:rsidP="00386F8E">
            <w:pPr>
              <w:jc w:val="center"/>
              <w:rPr>
                <w:rFonts w:ascii="Arial" w:hAnsi="Arial" w:cs="Arial"/>
                <w:sz w:val="6"/>
                <w:szCs w:val="8"/>
                <w:lang w:val="es-BO"/>
              </w:rPr>
            </w:pPr>
          </w:p>
        </w:tc>
        <w:tc>
          <w:tcPr>
            <w:tcW w:w="273" w:type="dxa"/>
            <w:tcBorders>
              <w:top w:val="single" w:sz="4" w:space="0" w:color="auto"/>
              <w:left w:val="nil"/>
            </w:tcBorders>
          </w:tcPr>
          <w:p w14:paraId="6668F6E2" w14:textId="77777777" w:rsidR="00E91293" w:rsidRPr="000C6821" w:rsidRDefault="00E91293" w:rsidP="00386F8E">
            <w:pPr>
              <w:jc w:val="center"/>
              <w:rPr>
                <w:rFonts w:ascii="Arial" w:hAnsi="Arial" w:cs="Arial"/>
                <w:sz w:val="6"/>
                <w:szCs w:val="8"/>
                <w:lang w:val="es-BO"/>
              </w:rPr>
            </w:pPr>
          </w:p>
        </w:tc>
        <w:tc>
          <w:tcPr>
            <w:tcW w:w="272" w:type="dxa"/>
            <w:tcBorders>
              <w:top w:val="single" w:sz="4" w:space="0" w:color="auto"/>
            </w:tcBorders>
          </w:tcPr>
          <w:p w14:paraId="63D416B0" w14:textId="77777777" w:rsidR="00E91293" w:rsidRPr="000C6821" w:rsidRDefault="00E91293" w:rsidP="00386F8E">
            <w:pPr>
              <w:jc w:val="center"/>
              <w:rPr>
                <w:rFonts w:ascii="Arial" w:hAnsi="Arial" w:cs="Arial"/>
                <w:sz w:val="6"/>
                <w:szCs w:val="8"/>
                <w:lang w:val="es-BO"/>
              </w:rPr>
            </w:pPr>
          </w:p>
        </w:tc>
        <w:tc>
          <w:tcPr>
            <w:tcW w:w="271" w:type="dxa"/>
            <w:tcBorders>
              <w:top w:val="single" w:sz="4" w:space="0" w:color="auto"/>
            </w:tcBorders>
          </w:tcPr>
          <w:p w14:paraId="5A774EEE"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2E1BD701"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7D141355" w14:textId="77777777" w:rsidR="00E91293" w:rsidRPr="000C6821" w:rsidRDefault="00E91293" w:rsidP="00386F8E">
            <w:pPr>
              <w:jc w:val="center"/>
              <w:rPr>
                <w:rFonts w:ascii="Arial" w:hAnsi="Arial" w:cs="Arial"/>
                <w:sz w:val="6"/>
                <w:szCs w:val="8"/>
                <w:lang w:val="es-BO"/>
              </w:rPr>
            </w:pPr>
          </w:p>
        </w:tc>
        <w:tc>
          <w:tcPr>
            <w:tcW w:w="270" w:type="dxa"/>
            <w:tcBorders>
              <w:top w:val="single" w:sz="4" w:space="0" w:color="auto"/>
            </w:tcBorders>
          </w:tcPr>
          <w:p w14:paraId="06369925" w14:textId="77777777" w:rsidR="00E91293" w:rsidRPr="000C6821" w:rsidRDefault="00E91293" w:rsidP="00386F8E">
            <w:pPr>
              <w:jc w:val="center"/>
              <w:rPr>
                <w:rFonts w:ascii="Arial" w:hAnsi="Arial" w:cs="Arial"/>
                <w:sz w:val="6"/>
                <w:szCs w:val="8"/>
                <w:lang w:val="es-BO"/>
              </w:rPr>
            </w:pPr>
          </w:p>
        </w:tc>
        <w:tc>
          <w:tcPr>
            <w:tcW w:w="270" w:type="dxa"/>
            <w:tcBorders>
              <w:right w:val="single" w:sz="12" w:space="0" w:color="1F4E79" w:themeColor="accent1" w:themeShade="80"/>
            </w:tcBorders>
          </w:tcPr>
          <w:p w14:paraId="779DDE41" w14:textId="77777777" w:rsidR="00E91293" w:rsidRPr="000C6821" w:rsidRDefault="00E91293" w:rsidP="00E91293">
            <w:pPr>
              <w:rPr>
                <w:rFonts w:ascii="Arial" w:hAnsi="Arial" w:cs="Arial"/>
                <w:sz w:val="6"/>
                <w:szCs w:val="8"/>
                <w:lang w:val="es-BO"/>
              </w:rPr>
            </w:pPr>
          </w:p>
        </w:tc>
      </w:tr>
      <w:tr w:rsidR="00E91293" w:rsidRPr="000C6821" w14:paraId="0C1DDDFA" w14:textId="77777777" w:rsidTr="004A1344">
        <w:trPr>
          <w:jc w:val="center"/>
        </w:trPr>
        <w:tc>
          <w:tcPr>
            <w:tcW w:w="3062" w:type="dxa"/>
            <w:gridSpan w:val="13"/>
            <w:vMerge w:val="restart"/>
            <w:tcBorders>
              <w:left w:val="single" w:sz="12" w:space="0" w:color="1F4E79" w:themeColor="accent1" w:themeShade="80"/>
            </w:tcBorders>
            <w:vAlign w:val="center"/>
          </w:tcPr>
          <w:p w14:paraId="6B7E844B"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375" w:type="dxa"/>
            <w:gridSpan w:val="5"/>
            <w:tcBorders>
              <w:bottom w:val="single" w:sz="4" w:space="0" w:color="auto"/>
            </w:tcBorders>
          </w:tcPr>
          <w:p w14:paraId="6FA6333E" w14:textId="1DEEC5DA" w:rsidR="00E91293" w:rsidRPr="000C6821" w:rsidRDefault="004A7403" w:rsidP="00386F8E">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23" w:type="dxa"/>
          </w:tcPr>
          <w:p w14:paraId="5608D76B" w14:textId="77777777" w:rsidR="00E91293" w:rsidRPr="000C6821" w:rsidRDefault="00E91293" w:rsidP="00386F8E">
            <w:pPr>
              <w:jc w:val="center"/>
              <w:rPr>
                <w:rFonts w:ascii="Arial" w:hAnsi="Arial" w:cs="Arial"/>
                <w:sz w:val="10"/>
                <w:szCs w:val="10"/>
                <w:lang w:val="es-BO"/>
              </w:rPr>
            </w:pPr>
          </w:p>
        </w:tc>
        <w:tc>
          <w:tcPr>
            <w:tcW w:w="1353" w:type="dxa"/>
            <w:gridSpan w:val="5"/>
            <w:tcBorders>
              <w:bottom w:val="single" w:sz="4" w:space="0" w:color="auto"/>
            </w:tcBorders>
          </w:tcPr>
          <w:p w14:paraId="2C3D147D" w14:textId="3EF63337" w:rsidR="00E91293" w:rsidRPr="000C6821" w:rsidRDefault="004A7403" w:rsidP="00386F8E">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0" w:type="dxa"/>
          </w:tcPr>
          <w:p w14:paraId="3E47D979" w14:textId="77777777" w:rsidR="00E91293" w:rsidRPr="000C6821" w:rsidRDefault="00E91293" w:rsidP="00386F8E">
            <w:pPr>
              <w:jc w:val="center"/>
              <w:rPr>
                <w:rFonts w:ascii="Arial" w:hAnsi="Arial" w:cs="Arial"/>
                <w:sz w:val="10"/>
                <w:szCs w:val="10"/>
                <w:lang w:val="es-BO"/>
              </w:rPr>
            </w:pPr>
          </w:p>
        </w:tc>
        <w:tc>
          <w:tcPr>
            <w:tcW w:w="1356" w:type="dxa"/>
            <w:gridSpan w:val="5"/>
            <w:tcBorders>
              <w:bottom w:val="single" w:sz="4" w:space="0" w:color="auto"/>
            </w:tcBorders>
          </w:tcPr>
          <w:p w14:paraId="656EDD88" w14:textId="77777777" w:rsidR="00E91293" w:rsidRPr="000C6821" w:rsidRDefault="00E91293" w:rsidP="00386F8E">
            <w:pPr>
              <w:jc w:val="center"/>
              <w:rPr>
                <w:rFonts w:ascii="Arial" w:hAnsi="Arial" w:cs="Arial"/>
                <w:sz w:val="10"/>
                <w:szCs w:val="10"/>
                <w:lang w:val="es-BO"/>
              </w:rPr>
            </w:pPr>
            <w:r w:rsidRPr="000C6821">
              <w:rPr>
                <w:i/>
                <w:sz w:val="10"/>
                <w:szCs w:val="10"/>
                <w:lang w:val="es-BO"/>
              </w:rPr>
              <w:t>Nombre(s)</w:t>
            </w:r>
          </w:p>
        </w:tc>
        <w:tc>
          <w:tcPr>
            <w:tcW w:w="270" w:type="dxa"/>
          </w:tcPr>
          <w:p w14:paraId="69359DCB" w14:textId="77777777" w:rsidR="00E91293" w:rsidRPr="000C6821" w:rsidRDefault="00E91293" w:rsidP="00386F8E">
            <w:pPr>
              <w:jc w:val="center"/>
              <w:rPr>
                <w:rFonts w:ascii="Arial" w:hAnsi="Arial" w:cs="Arial"/>
                <w:sz w:val="10"/>
                <w:szCs w:val="10"/>
                <w:lang w:val="es-BO"/>
              </w:rPr>
            </w:pPr>
          </w:p>
        </w:tc>
        <w:tc>
          <w:tcPr>
            <w:tcW w:w="1626" w:type="dxa"/>
            <w:gridSpan w:val="6"/>
            <w:tcBorders>
              <w:bottom w:val="single" w:sz="4" w:space="0" w:color="auto"/>
            </w:tcBorders>
          </w:tcPr>
          <w:p w14:paraId="48F36A75" w14:textId="77777777" w:rsidR="00E91293" w:rsidRPr="000C6821" w:rsidRDefault="00E91293" w:rsidP="00386F8E">
            <w:pPr>
              <w:jc w:val="center"/>
              <w:rPr>
                <w:rFonts w:ascii="Arial" w:hAnsi="Arial" w:cs="Arial"/>
                <w:sz w:val="10"/>
                <w:szCs w:val="10"/>
                <w:lang w:val="es-BO"/>
              </w:rPr>
            </w:pPr>
            <w:r w:rsidRPr="000C6821">
              <w:rPr>
                <w:i/>
                <w:sz w:val="10"/>
                <w:szCs w:val="10"/>
                <w:lang w:val="es-BO"/>
              </w:rPr>
              <w:t>Cargo</w:t>
            </w:r>
          </w:p>
        </w:tc>
        <w:tc>
          <w:tcPr>
            <w:tcW w:w="270" w:type="dxa"/>
            <w:tcBorders>
              <w:right w:val="single" w:sz="12" w:space="0" w:color="1F4E79" w:themeColor="accent1" w:themeShade="80"/>
            </w:tcBorders>
          </w:tcPr>
          <w:p w14:paraId="3D47F20E" w14:textId="77777777" w:rsidR="00E91293" w:rsidRPr="000C6821" w:rsidRDefault="00E91293" w:rsidP="00E91293">
            <w:pPr>
              <w:rPr>
                <w:rFonts w:ascii="Arial" w:hAnsi="Arial" w:cs="Arial"/>
                <w:sz w:val="10"/>
                <w:szCs w:val="10"/>
                <w:lang w:val="es-BO"/>
              </w:rPr>
            </w:pPr>
          </w:p>
        </w:tc>
      </w:tr>
      <w:tr w:rsidR="00E91293" w:rsidRPr="000C6821" w14:paraId="2374D3F2" w14:textId="77777777" w:rsidTr="004A1344">
        <w:trPr>
          <w:jc w:val="center"/>
        </w:trPr>
        <w:tc>
          <w:tcPr>
            <w:tcW w:w="3062" w:type="dxa"/>
            <w:gridSpan w:val="13"/>
            <w:vMerge/>
            <w:tcBorders>
              <w:left w:val="single" w:sz="12" w:space="0" w:color="1F4E79" w:themeColor="accent1" w:themeShade="80"/>
            </w:tcBorders>
            <w:vAlign w:val="center"/>
          </w:tcPr>
          <w:p w14:paraId="70D97FF5" w14:textId="77777777" w:rsidR="00E91293" w:rsidRPr="000C6821" w:rsidRDefault="00E91293" w:rsidP="00E91293">
            <w:pPr>
              <w:rPr>
                <w:rFonts w:ascii="Arial" w:hAnsi="Arial" w:cs="Arial"/>
                <w:sz w:val="16"/>
                <w:szCs w:val="16"/>
                <w:lang w:val="es-BO"/>
              </w:rPr>
            </w:pPr>
          </w:p>
        </w:tc>
        <w:tc>
          <w:tcPr>
            <w:tcW w:w="137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EC66C" w14:textId="36D39D8C"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AZOGUE</w:t>
            </w:r>
          </w:p>
        </w:tc>
        <w:tc>
          <w:tcPr>
            <w:tcW w:w="323" w:type="dxa"/>
            <w:tcBorders>
              <w:left w:val="single" w:sz="4" w:space="0" w:color="auto"/>
              <w:right w:val="single" w:sz="4" w:space="0" w:color="auto"/>
            </w:tcBorders>
          </w:tcPr>
          <w:p w14:paraId="48DF1724" w14:textId="77777777" w:rsidR="00E91293" w:rsidRPr="000C6821" w:rsidRDefault="00E91293" w:rsidP="00386F8E">
            <w:pPr>
              <w:jc w:val="center"/>
              <w:rPr>
                <w:rFonts w:ascii="Arial" w:hAnsi="Arial" w:cs="Arial"/>
                <w:sz w:val="16"/>
                <w:szCs w:val="16"/>
                <w:lang w:val="es-BO"/>
              </w:rPr>
            </w:pPr>
          </w:p>
        </w:tc>
        <w:tc>
          <w:tcPr>
            <w:tcW w:w="135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87AE39" w14:textId="6F4FC678"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ROMERO</w:t>
            </w:r>
          </w:p>
        </w:tc>
        <w:tc>
          <w:tcPr>
            <w:tcW w:w="270" w:type="dxa"/>
            <w:tcBorders>
              <w:left w:val="single" w:sz="4" w:space="0" w:color="auto"/>
              <w:right w:val="single" w:sz="4" w:space="0" w:color="auto"/>
            </w:tcBorders>
          </w:tcPr>
          <w:p w14:paraId="3D339AFF" w14:textId="77777777" w:rsidR="00E91293" w:rsidRPr="000C6821" w:rsidRDefault="00E91293" w:rsidP="00386F8E">
            <w:pPr>
              <w:jc w:val="center"/>
              <w:rPr>
                <w:rFonts w:ascii="Arial" w:hAnsi="Arial" w:cs="Arial"/>
                <w:sz w:val="16"/>
                <w:szCs w:val="16"/>
                <w:lang w:val="es-BO"/>
              </w:rPr>
            </w:pPr>
          </w:p>
        </w:tc>
        <w:tc>
          <w:tcPr>
            <w:tcW w:w="13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CDFDC0" w14:textId="627DD5CA"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OSCAR</w:t>
            </w:r>
          </w:p>
        </w:tc>
        <w:tc>
          <w:tcPr>
            <w:tcW w:w="270" w:type="dxa"/>
            <w:tcBorders>
              <w:left w:val="single" w:sz="4" w:space="0" w:color="auto"/>
              <w:right w:val="single" w:sz="4" w:space="0" w:color="auto"/>
            </w:tcBorders>
          </w:tcPr>
          <w:p w14:paraId="1C8CBC24" w14:textId="77777777" w:rsidR="00E91293" w:rsidRPr="000C6821" w:rsidRDefault="00E91293" w:rsidP="00386F8E">
            <w:pPr>
              <w:jc w:val="center"/>
              <w:rPr>
                <w:rFonts w:ascii="Arial" w:hAnsi="Arial" w:cs="Arial"/>
                <w:sz w:val="16"/>
                <w:szCs w:val="16"/>
                <w:lang w:val="es-BO"/>
              </w:rPr>
            </w:pPr>
          </w:p>
        </w:tc>
        <w:tc>
          <w:tcPr>
            <w:tcW w:w="162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A81A0" w14:textId="107F8B50" w:rsidR="00E91293" w:rsidRPr="000C6821" w:rsidRDefault="004A1344" w:rsidP="00386F8E">
            <w:pPr>
              <w:jc w:val="center"/>
              <w:rPr>
                <w:rFonts w:ascii="Arial" w:hAnsi="Arial" w:cs="Arial"/>
                <w:sz w:val="16"/>
                <w:szCs w:val="16"/>
                <w:lang w:val="es-BO"/>
              </w:rPr>
            </w:pPr>
            <w:r>
              <w:rPr>
                <w:rFonts w:ascii="Arial" w:hAnsi="Arial" w:cs="Arial"/>
                <w:sz w:val="16"/>
                <w:szCs w:val="16"/>
                <w:lang w:val="es-BO"/>
              </w:rPr>
              <w:t>RPC</w:t>
            </w:r>
          </w:p>
        </w:tc>
        <w:tc>
          <w:tcPr>
            <w:tcW w:w="270" w:type="dxa"/>
            <w:tcBorders>
              <w:left w:val="single" w:sz="4" w:space="0" w:color="auto"/>
              <w:right w:val="single" w:sz="12" w:space="0" w:color="1F4E79" w:themeColor="accent1" w:themeShade="80"/>
            </w:tcBorders>
          </w:tcPr>
          <w:p w14:paraId="39EBBB14" w14:textId="77777777" w:rsidR="00E91293" w:rsidRPr="000C6821" w:rsidRDefault="00E91293" w:rsidP="00E91293">
            <w:pPr>
              <w:rPr>
                <w:rFonts w:ascii="Arial" w:hAnsi="Arial" w:cs="Arial"/>
                <w:sz w:val="16"/>
                <w:szCs w:val="16"/>
                <w:lang w:val="es-BO"/>
              </w:rPr>
            </w:pPr>
          </w:p>
        </w:tc>
      </w:tr>
      <w:tr w:rsidR="00B43A3F" w:rsidRPr="000C6821" w14:paraId="12A32B09" w14:textId="77777777" w:rsidTr="004A1344">
        <w:trPr>
          <w:jc w:val="center"/>
        </w:trPr>
        <w:tc>
          <w:tcPr>
            <w:tcW w:w="1903" w:type="dxa"/>
            <w:gridSpan w:val="8"/>
            <w:tcBorders>
              <w:left w:val="single" w:sz="12" w:space="0" w:color="1F4E79" w:themeColor="accent1" w:themeShade="80"/>
            </w:tcBorders>
            <w:vAlign w:val="center"/>
          </w:tcPr>
          <w:p w14:paraId="53F3B10C" w14:textId="77777777" w:rsidR="00E91293" w:rsidRPr="000C6821" w:rsidRDefault="00E91293" w:rsidP="00E91293">
            <w:pPr>
              <w:jc w:val="right"/>
              <w:rPr>
                <w:rFonts w:ascii="Arial" w:eastAsia="Times New Roman" w:hAnsi="Arial" w:cs="Arial"/>
                <w:b/>
                <w:sz w:val="10"/>
                <w:szCs w:val="8"/>
                <w:lang w:val="es-BO"/>
              </w:rPr>
            </w:pPr>
          </w:p>
        </w:tc>
        <w:tc>
          <w:tcPr>
            <w:tcW w:w="323" w:type="dxa"/>
          </w:tcPr>
          <w:p w14:paraId="46DBF3CC" w14:textId="77777777" w:rsidR="00E91293" w:rsidRPr="000C6821" w:rsidRDefault="00E91293" w:rsidP="00E91293">
            <w:pPr>
              <w:rPr>
                <w:rFonts w:ascii="Arial" w:hAnsi="Arial" w:cs="Arial"/>
                <w:sz w:val="10"/>
                <w:szCs w:val="8"/>
                <w:lang w:val="es-BO"/>
              </w:rPr>
            </w:pPr>
          </w:p>
        </w:tc>
        <w:tc>
          <w:tcPr>
            <w:tcW w:w="282" w:type="dxa"/>
          </w:tcPr>
          <w:p w14:paraId="7F24BC29" w14:textId="77777777" w:rsidR="00E91293" w:rsidRPr="000C6821" w:rsidRDefault="00E91293" w:rsidP="00E91293">
            <w:pPr>
              <w:rPr>
                <w:rFonts w:ascii="Arial" w:hAnsi="Arial" w:cs="Arial"/>
                <w:sz w:val="10"/>
                <w:szCs w:val="8"/>
                <w:lang w:val="es-BO"/>
              </w:rPr>
            </w:pPr>
          </w:p>
        </w:tc>
        <w:tc>
          <w:tcPr>
            <w:tcW w:w="282" w:type="dxa"/>
            <w:gridSpan w:val="2"/>
          </w:tcPr>
          <w:p w14:paraId="3F53760B" w14:textId="77777777" w:rsidR="00E91293" w:rsidRPr="000C6821" w:rsidRDefault="00E91293" w:rsidP="00E91293">
            <w:pPr>
              <w:rPr>
                <w:rFonts w:ascii="Arial" w:hAnsi="Arial" w:cs="Arial"/>
                <w:sz w:val="10"/>
                <w:szCs w:val="8"/>
                <w:lang w:val="es-BO"/>
              </w:rPr>
            </w:pPr>
          </w:p>
        </w:tc>
        <w:tc>
          <w:tcPr>
            <w:tcW w:w="272" w:type="dxa"/>
          </w:tcPr>
          <w:p w14:paraId="7FE4554A" w14:textId="77777777" w:rsidR="00E91293" w:rsidRPr="000C6821" w:rsidRDefault="00E91293" w:rsidP="00E91293">
            <w:pPr>
              <w:rPr>
                <w:rFonts w:ascii="Arial" w:hAnsi="Arial" w:cs="Arial"/>
                <w:sz w:val="10"/>
                <w:szCs w:val="8"/>
                <w:lang w:val="es-BO"/>
              </w:rPr>
            </w:pPr>
          </w:p>
        </w:tc>
        <w:tc>
          <w:tcPr>
            <w:tcW w:w="1375" w:type="dxa"/>
            <w:gridSpan w:val="5"/>
            <w:tcBorders>
              <w:bottom w:val="single" w:sz="4" w:space="0" w:color="auto"/>
            </w:tcBorders>
          </w:tcPr>
          <w:p w14:paraId="75A8FB27" w14:textId="50EB42D9" w:rsidR="00E91293" w:rsidRPr="000C6821" w:rsidRDefault="004A7403" w:rsidP="00386F8E">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3" w:type="dxa"/>
          </w:tcPr>
          <w:p w14:paraId="6EB8105C" w14:textId="77777777" w:rsidR="00E91293" w:rsidRPr="000C6821" w:rsidRDefault="00E91293" w:rsidP="00386F8E">
            <w:pPr>
              <w:jc w:val="center"/>
              <w:rPr>
                <w:rFonts w:ascii="Arial" w:hAnsi="Arial" w:cs="Arial"/>
                <w:sz w:val="10"/>
                <w:szCs w:val="8"/>
                <w:lang w:val="es-BO"/>
              </w:rPr>
            </w:pPr>
          </w:p>
        </w:tc>
        <w:tc>
          <w:tcPr>
            <w:tcW w:w="1353" w:type="dxa"/>
            <w:gridSpan w:val="5"/>
            <w:tcBorders>
              <w:bottom w:val="single" w:sz="4" w:space="0" w:color="auto"/>
            </w:tcBorders>
          </w:tcPr>
          <w:p w14:paraId="265889BE" w14:textId="249C1CF5" w:rsidR="00E91293" w:rsidRPr="000C6821" w:rsidRDefault="004A7403" w:rsidP="00386F8E">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0" w:type="dxa"/>
          </w:tcPr>
          <w:p w14:paraId="2DA8FC4A" w14:textId="77777777" w:rsidR="00E91293" w:rsidRPr="000C6821" w:rsidRDefault="00E91293" w:rsidP="00386F8E">
            <w:pPr>
              <w:jc w:val="center"/>
              <w:rPr>
                <w:rFonts w:ascii="Arial" w:hAnsi="Arial" w:cs="Arial"/>
                <w:sz w:val="10"/>
                <w:szCs w:val="8"/>
                <w:lang w:val="es-BO"/>
              </w:rPr>
            </w:pPr>
          </w:p>
        </w:tc>
        <w:tc>
          <w:tcPr>
            <w:tcW w:w="1356" w:type="dxa"/>
            <w:gridSpan w:val="5"/>
            <w:tcBorders>
              <w:bottom w:val="single" w:sz="4" w:space="0" w:color="auto"/>
            </w:tcBorders>
          </w:tcPr>
          <w:p w14:paraId="46E37A8C" w14:textId="77777777" w:rsidR="00E91293" w:rsidRPr="000C6821" w:rsidRDefault="00E91293" w:rsidP="00386F8E">
            <w:pPr>
              <w:jc w:val="center"/>
              <w:rPr>
                <w:rFonts w:ascii="Arial" w:hAnsi="Arial" w:cs="Arial"/>
                <w:sz w:val="10"/>
                <w:szCs w:val="8"/>
                <w:lang w:val="es-BO"/>
              </w:rPr>
            </w:pPr>
            <w:r w:rsidRPr="000C6821">
              <w:rPr>
                <w:i/>
                <w:sz w:val="10"/>
                <w:szCs w:val="8"/>
                <w:lang w:val="es-BO"/>
              </w:rPr>
              <w:t>Nombre(s)</w:t>
            </w:r>
          </w:p>
        </w:tc>
        <w:tc>
          <w:tcPr>
            <w:tcW w:w="270" w:type="dxa"/>
          </w:tcPr>
          <w:p w14:paraId="1FE13AA2" w14:textId="77777777" w:rsidR="00E91293" w:rsidRPr="000C6821" w:rsidRDefault="00E91293" w:rsidP="00386F8E">
            <w:pPr>
              <w:jc w:val="center"/>
              <w:rPr>
                <w:rFonts w:ascii="Arial" w:hAnsi="Arial" w:cs="Arial"/>
                <w:sz w:val="10"/>
                <w:szCs w:val="8"/>
                <w:lang w:val="es-BO"/>
              </w:rPr>
            </w:pPr>
          </w:p>
        </w:tc>
        <w:tc>
          <w:tcPr>
            <w:tcW w:w="1626" w:type="dxa"/>
            <w:gridSpan w:val="6"/>
            <w:tcBorders>
              <w:bottom w:val="single" w:sz="4" w:space="0" w:color="auto"/>
            </w:tcBorders>
          </w:tcPr>
          <w:p w14:paraId="1E93104D" w14:textId="77777777" w:rsidR="00E91293" w:rsidRPr="000C6821" w:rsidRDefault="00E91293" w:rsidP="00386F8E">
            <w:pPr>
              <w:jc w:val="center"/>
              <w:rPr>
                <w:rFonts w:ascii="Arial" w:hAnsi="Arial" w:cs="Arial"/>
                <w:sz w:val="10"/>
                <w:szCs w:val="8"/>
                <w:lang w:val="es-BO"/>
              </w:rPr>
            </w:pPr>
            <w:r w:rsidRPr="000C6821">
              <w:rPr>
                <w:i/>
                <w:sz w:val="10"/>
                <w:szCs w:val="8"/>
                <w:lang w:val="es-BO"/>
              </w:rPr>
              <w:t>Cargo</w:t>
            </w:r>
          </w:p>
        </w:tc>
        <w:tc>
          <w:tcPr>
            <w:tcW w:w="270" w:type="dxa"/>
            <w:tcBorders>
              <w:right w:val="single" w:sz="12" w:space="0" w:color="1F4E79" w:themeColor="accent1" w:themeShade="80"/>
            </w:tcBorders>
          </w:tcPr>
          <w:p w14:paraId="0AE51D56" w14:textId="77777777" w:rsidR="00E91293" w:rsidRPr="000C6821" w:rsidRDefault="00E91293" w:rsidP="00E91293">
            <w:pPr>
              <w:rPr>
                <w:rFonts w:ascii="Arial" w:hAnsi="Arial" w:cs="Arial"/>
                <w:sz w:val="10"/>
                <w:szCs w:val="8"/>
                <w:lang w:val="es-BO"/>
              </w:rPr>
            </w:pPr>
          </w:p>
        </w:tc>
      </w:tr>
      <w:tr w:rsidR="00E91293" w:rsidRPr="000C6821" w14:paraId="5BD14C9A" w14:textId="77777777" w:rsidTr="004A1344">
        <w:trPr>
          <w:jc w:val="center"/>
        </w:trPr>
        <w:tc>
          <w:tcPr>
            <w:tcW w:w="3062" w:type="dxa"/>
            <w:gridSpan w:val="13"/>
            <w:tcBorders>
              <w:left w:val="single" w:sz="12" w:space="0" w:color="1F4E79" w:themeColor="accent1" w:themeShade="80"/>
              <w:right w:val="single" w:sz="4" w:space="0" w:color="auto"/>
            </w:tcBorders>
            <w:vAlign w:val="center"/>
          </w:tcPr>
          <w:p w14:paraId="18B6B3F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7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23C1D5" w14:textId="49A2553D" w:rsidR="00E91293" w:rsidRPr="000C6821" w:rsidRDefault="00DB26C5" w:rsidP="00E91293">
            <w:pPr>
              <w:rPr>
                <w:rFonts w:ascii="Arial" w:hAnsi="Arial" w:cs="Arial"/>
                <w:sz w:val="16"/>
                <w:szCs w:val="16"/>
                <w:lang w:val="es-BO"/>
              </w:rPr>
            </w:pPr>
            <w:r>
              <w:rPr>
                <w:rFonts w:ascii="Arial" w:hAnsi="Arial" w:cs="Arial"/>
                <w:sz w:val="16"/>
                <w:szCs w:val="16"/>
                <w:lang w:val="es-BO"/>
              </w:rPr>
              <w:t>LIZETH</w:t>
            </w:r>
          </w:p>
        </w:tc>
        <w:tc>
          <w:tcPr>
            <w:tcW w:w="323" w:type="dxa"/>
            <w:tcBorders>
              <w:left w:val="single" w:sz="4" w:space="0" w:color="auto"/>
              <w:right w:val="single" w:sz="4" w:space="0" w:color="auto"/>
            </w:tcBorders>
          </w:tcPr>
          <w:p w14:paraId="5ACFE8CF" w14:textId="77777777" w:rsidR="00E91293" w:rsidRPr="000C6821" w:rsidRDefault="00E91293" w:rsidP="00E91293">
            <w:pPr>
              <w:rPr>
                <w:rFonts w:ascii="Arial" w:hAnsi="Arial" w:cs="Arial"/>
                <w:sz w:val="16"/>
                <w:szCs w:val="16"/>
                <w:lang w:val="es-BO"/>
              </w:rPr>
            </w:pPr>
          </w:p>
        </w:tc>
        <w:tc>
          <w:tcPr>
            <w:tcW w:w="135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2344A2" w14:textId="73ACE9C9" w:rsidR="00E91293" w:rsidRPr="000C6821" w:rsidRDefault="00DB26C5" w:rsidP="00E91293">
            <w:pPr>
              <w:rPr>
                <w:rFonts w:ascii="Arial" w:hAnsi="Arial" w:cs="Arial"/>
                <w:sz w:val="16"/>
                <w:szCs w:val="16"/>
                <w:lang w:val="es-BO"/>
              </w:rPr>
            </w:pPr>
            <w:r>
              <w:rPr>
                <w:rFonts w:ascii="Arial" w:hAnsi="Arial" w:cs="Arial"/>
                <w:sz w:val="16"/>
                <w:szCs w:val="16"/>
                <w:lang w:val="es-BO"/>
              </w:rPr>
              <w:t>MENDEZ</w:t>
            </w:r>
          </w:p>
        </w:tc>
        <w:tc>
          <w:tcPr>
            <w:tcW w:w="270" w:type="dxa"/>
            <w:tcBorders>
              <w:left w:val="single" w:sz="4" w:space="0" w:color="auto"/>
              <w:right w:val="single" w:sz="4" w:space="0" w:color="auto"/>
            </w:tcBorders>
          </w:tcPr>
          <w:p w14:paraId="650CE938" w14:textId="77777777" w:rsidR="00E91293" w:rsidRPr="000C6821" w:rsidRDefault="00E91293" w:rsidP="00E91293">
            <w:pPr>
              <w:rPr>
                <w:rFonts w:ascii="Arial" w:hAnsi="Arial" w:cs="Arial"/>
                <w:sz w:val="16"/>
                <w:szCs w:val="16"/>
                <w:lang w:val="es-BO"/>
              </w:rPr>
            </w:pPr>
          </w:p>
        </w:tc>
        <w:tc>
          <w:tcPr>
            <w:tcW w:w="13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5BF89D" w14:textId="4B91C20C" w:rsidR="00E91293" w:rsidRPr="000C6821" w:rsidRDefault="00DB26C5" w:rsidP="00E91293">
            <w:pPr>
              <w:rPr>
                <w:rFonts w:ascii="Arial" w:hAnsi="Arial" w:cs="Arial"/>
                <w:sz w:val="16"/>
                <w:szCs w:val="16"/>
                <w:lang w:val="es-BO"/>
              </w:rPr>
            </w:pPr>
            <w:r>
              <w:rPr>
                <w:rFonts w:ascii="Arial" w:hAnsi="Arial" w:cs="Arial"/>
                <w:sz w:val="16"/>
                <w:szCs w:val="16"/>
                <w:lang w:val="es-BO"/>
              </w:rPr>
              <w:t>SANTELICE</w:t>
            </w:r>
          </w:p>
        </w:tc>
        <w:tc>
          <w:tcPr>
            <w:tcW w:w="270" w:type="dxa"/>
            <w:tcBorders>
              <w:left w:val="single" w:sz="4" w:space="0" w:color="auto"/>
              <w:right w:val="single" w:sz="4" w:space="0" w:color="auto"/>
            </w:tcBorders>
          </w:tcPr>
          <w:p w14:paraId="525D6EC2" w14:textId="3A48AAF0" w:rsidR="00E91293" w:rsidRPr="000C6821" w:rsidRDefault="00E91293" w:rsidP="00E91293">
            <w:pPr>
              <w:rPr>
                <w:rFonts w:ascii="Arial" w:hAnsi="Arial" w:cs="Arial"/>
                <w:sz w:val="16"/>
                <w:szCs w:val="16"/>
                <w:lang w:val="es-BO"/>
              </w:rPr>
            </w:pPr>
          </w:p>
        </w:tc>
        <w:tc>
          <w:tcPr>
            <w:tcW w:w="162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10D2943B" w:rsidR="00E91293" w:rsidRPr="000C6821" w:rsidRDefault="00DB26C5" w:rsidP="00E91293">
            <w:pPr>
              <w:rPr>
                <w:rFonts w:ascii="Arial" w:hAnsi="Arial" w:cs="Arial"/>
                <w:sz w:val="16"/>
                <w:szCs w:val="16"/>
                <w:lang w:val="es-BO"/>
              </w:rPr>
            </w:pPr>
            <w:r>
              <w:rPr>
                <w:rFonts w:ascii="Arial" w:hAnsi="Arial" w:cs="Arial"/>
                <w:sz w:val="16"/>
                <w:szCs w:val="16"/>
                <w:lang w:val="es-BO"/>
              </w:rPr>
              <w:t>70010381-3548205</w:t>
            </w:r>
          </w:p>
        </w:tc>
        <w:tc>
          <w:tcPr>
            <w:tcW w:w="270" w:type="dxa"/>
            <w:tcBorders>
              <w:left w:val="single" w:sz="4" w:space="0" w:color="auto"/>
              <w:right w:val="single" w:sz="12" w:space="0" w:color="1F4E79" w:themeColor="accent1" w:themeShade="80"/>
            </w:tcBorders>
          </w:tcPr>
          <w:p w14:paraId="6B73FD82" w14:textId="77777777" w:rsidR="00E91293" w:rsidRPr="000C6821" w:rsidRDefault="00E91293" w:rsidP="00E91293">
            <w:pPr>
              <w:rPr>
                <w:rFonts w:ascii="Arial" w:hAnsi="Arial" w:cs="Arial"/>
                <w:sz w:val="16"/>
                <w:szCs w:val="16"/>
                <w:lang w:val="es-BO"/>
              </w:rPr>
            </w:pPr>
          </w:p>
        </w:tc>
      </w:tr>
      <w:tr w:rsidR="00B43A3F" w:rsidRPr="000C6821" w14:paraId="01A368FB" w14:textId="77777777" w:rsidTr="00DB26C5">
        <w:trPr>
          <w:trHeight w:val="70"/>
          <w:jc w:val="center"/>
        </w:trPr>
        <w:tc>
          <w:tcPr>
            <w:tcW w:w="1903" w:type="dxa"/>
            <w:gridSpan w:val="8"/>
            <w:tcBorders>
              <w:left w:val="single" w:sz="12" w:space="0" w:color="1F4E79" w:themeColor="accent1" w:themeShade="80"/>
            </w:tcBorders>
            <w:vAlign w:val="center"/>
          </w:tcPr>
          <w:p w14:paraId="07748AD6" w14:textId="77777777" w:rsidR="00E91293" w:rsidRPr="000C6821" w:rsidRDefault="00E91293" w:rsidP="00E91293">
            <w:pPr>
              <w:jc w:val="right"/>
              <w:rPr>
                <w:rFonts w:ascii="Arial" w:eastAsia="Times New Roman" w:hAnsi="Arial" w:cs="Arial"/>
                <w:b/>
                <w:sz w:val="2"/>
                <w:szCs w:val="2"/>
                <w:lang w:val="es-BO"/>
              </w:rPr>
            </w:pPr>
          </w:p>
        </w:tc>
        <w:tc>
          <w:tcPr>
            <w:tcW w:w="323" w:type="dxa"/>
          </w:tcPr>
          <w:p w14:paraId="1CFEF3E2" w14:textId="77777777" w:rsidR="00E91293" w:rsidRPr="000C6821" w:rsidRDefault="00E91293" w:rsidP="00E91293">
            <w:pPr>
              <w:rPr>
                <w:rFonts w:ascii="Arial" w:hAnsi="Arial" w:cs="Arial"/>
                <w:sz w:val="2"/>
                <w:szCs w:val="2"/>
                <w:lang w:val="es-BO"/>
              </w:rPr>
            </w:pPr>
          </w:p>
        </w:tc>
        <w:tc>
          <w:tcPr>
            <w:tcW w:w="282" w:type="dxa"/>
          </w:tcPr>
          <w:p w14:paraId="7BDEEB28" w14:textId="77777777" w:rsidR="00E91293" w:rsidRPr="000C6821" w:rsidRDefault="00E91293" w:rsidP="00E91293">
            <w:pPr>
              <w:rPr>
                <w:rFonts w:ascii="Arial" w:hAnsi="Arial" w:cs="Arial"/>
                <w:sz w:val="2"/>
                <w:szCs w:val="2"/>
                <w:lang w:val="es-BO"/>
              </w:rPr>
            </w:pPr>
          </w:p>
        </w:tc>
        <w:tc>
          <w:tcPr>
            <w:tcW w:w="282" w:type="dxa"/>
            <w:gridSpan w:val="2"/>
          </w:tcPr>
          <w:p w14:paraId="31F0575E" w14:textId="77777777" w:rsidR="00E91293" w:rsidRPr="000C6821" w:rsidRDefault="00E91293" w:rsidP="00E91293">
            <w:pPr>
              <w:rPr>
                <w:rFonts w:ascii="Arial" w:hAnsi="Arial" w:cs="Arial"/>
                <w:sz w:val="2"/>
                <w:szCs w:val="2"/>
                <w:lang w:val="es-BO"/>
              </w:rPr>
            </w:pPr>
          </w:p>
        </w:tc>
        <w:tc>
          <w:tcPr>
            <w:tcW w:w="272" w:type="dxa"/>
          </w:tcPr>
          <w:p w14:paraId="6C54721C" w14:textId="77777777" w:rsidR="00E91293" w:rsidRPr="000C6821" w:rsidRDefault="00E91293" w:rsidP="00E91293">
            <w:pPr>
              <w:rPr>
                <w:rFonts w:ascii="Arial" w:hAnsi="Arial" w:cs="Arial"/>
                <w:sz w:val="2"/>
                <w:szCs w:val="2"/>
                <w:lang w:val="es-BO"/>
              </w:rPr>
            </w:pPr>
          </w:p>
        </w:tc>
        <w:tc>
          <w:tcPr>
            <w:tcW w:w="276" w:type="dxa"/>
            <w:tcBorders>
              <w:top w:val="single" w:sz="4" w:space="0" w:color="auto"/>
            </w:tcBorders>
          </w:tcPr>
          <w:p w14:paraId="7EAA8884"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6F4422F7"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23FE570B"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6F5DF777"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02EB9276" w14:textId="77777777" w:rsidR="00E91293" w:rsidRPr="000C6821" w:rsidRDefault="00E91293" w:rsidP="00E91293">
            <w:pPr>
              <w:rPr>
                <w:rFonts w:ascii="Arial" w:hAnsi="Arial" w:cs="Arial"/>
                <w:sz w:val="2"/>
                <w:szCs w:val="2"/>
                <w:lang w:val="es-BO"/>
              </w:rPr>
            </w:pPr>
          </w:p>
        </w:tc>
        <w:tc>
          <w:tcPr>
            <w:tcW w:w="323" w:type="dxa"/>
          </w:tcPr>
          <w:p w14:paraId="225E60A8"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9AED1D2"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2B42606"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3423B1FC"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86FE96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85A4B51" w14:textId="77777777" w:rsidR="00E91293" w:rsidRPr="000C6821" w:rsidRDefault="00E91293" w:rsidP="00E91293">
            <w:pPr>
              <w:rPr>
                <w:rFonts w:ascii="Arial" w:hAnsi="Arial" w:cs="Arial"/>
                <w:sz w:val="2"/>
                <w:szCs w:val="2"/>
                <w:lang w:val="es-BO"/>
              </w:rPr>
            </w:pPr>
          </w:p>
        </w:tc>
        <w:tc>
          <w:tcPr>
            <w:tcW w:w="270" w:type="dxa"/>
          </w:tcPr>
          <w:p w14:paraId="1B084B07"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283314E6"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4AB58EB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323140E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69299E8"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1272C86" w14:textId="77777777" w:rsidR="00E91293" w:rsidRPr="000C6821" w:rsidRDefault="00E91293" w:rsidP="00E91293">
            <w:pPr>
              <w:rPr>
                <w:rFonts w:ascii="Arial" w:hAnsi="Arial" w:cs="Arial"/>
                <w:sz w:val="2"/>
                <w:szCs w:val="2"/>
                <w:lang w:val="es-BO"/>
              </w:rPr>
            </w:pPr>
          </w:p>
        </w:tc>
        <w:tc>
          <w:tcPr>
            <w:tcW w:w="270" w:type="dxa"/>
          </w:tcPr>
          <w:p w14:paraId="36E40951"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5462CD5"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5032E15D"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4AFC7B8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31C0CF0"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62928AD"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240A7EB8" w14:textId="77777777" w:rsidR="00E91293" w:rsidRPr="000C6821" w:rsidRDefault="00E91293" w:rsidP="00E91293">
            <w:pPr>
              <w:rPr>
                <w:rFonts w:ascii="Arial" w:hAnsi="Arial" w:cs="Arial"/>
                <w:sz w:val="2"/>
                <w:szCs w:val="2"/>
                <w:lang w:val="es-BO"/>
              </w:rPr>
            </w:pPr>
          </w:p>
        </w:tc>
        <w:tc>
          <w:tcPr>
            <w:tcW w:w="270" w:type="dxa"/>
            <w:tcBorders>
              <w:right w:val="single" w:sz="12" w:space="0" w:color="1F4E79" w:themeColor="accent1" w:themeShade="80"/>
            </w:tcBorders>
          </w:tcPr>
          <w:p w14:paraId="41AC14B6" w14:textId="77777777" w:rsidR="00E91293" w:rsidRPr="000C6821" w:rsidRDefault="00E91293" w:rsidP="00E91293">
            <w:pPr>
              <w:rPr>
                <w:rFonts w:ascii="Arial" w:hAnsi="Arial" w:cs="Arial"/>
                <w:sz w:val="2"/>
                <w:szCs w:val="2"/>
                <w:lang w:val="es-BO"/>
              </w:rPr>
            </w:pPr>
          </w:p>
        </w:tc>
      </w:tr>
      <w:tr w:rsidR="00E91293" w:rsidRPr="000C6821" w14:paraId="79229FE9"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4FF1702"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B43A3F" w:rsidRPr="000C6821" w14:paraId="305C9E76" w14:textId="77777777" w:rsidTr="004A1344">
        <w:trPr>
          <w:jc w:val="center"/>
        </w:trPr>
        <w:tc>
          <w:tcPr>
            <w:tcW w:w="271" w:type="dxa"/>
            <w:tcBorders>
              <w:left w:val="single" w:sz="12" w:space="0" w:color="1F4E79" w:themeColor="accent1" w:themeShade="80"/>
            </w:tcBorders>
            <w:vAlign w:val="center"/>
          </w:tcPr>
          <w:p w14:paraId="405DA083" w14:textId="77777777" w:rsidR="00E91293" w:rsidRPr="000C6821" w:rsidRDefault="00E91293" w:rsidP="00E91293">
            <w:pPr>
              <w:jc w:val="right"/>
              <w:rPr>
                <w:rFonts w:ascii="Arial" w:eastAsia="Times New Roman" w:hAnsi="Arial" w:cs="Arial"/>
                <w:b/>
                <w:sz w:val="2"/>
                <w:szCs w:val="2"/>
                <w:lang w:val="es-BO"/>
              </w:rPr>
            </w:pPr>
          </w:p>
        </w:tc>
        <w:tc>
          <w:tcPr>
            <w:tcW w:w="271" w:type="dxa"/>
            <w:vAlign w:val="center"/>
          </w:tcPr>
          <w:p w14:paraId="62E38699" w14:textId="77777777" w:rsidR="00E91293" w:rsidRPr="000C6821" w:rsidRDefault="00E91293" w:rsidP="00E91293">
            <w:pPr>
              <w:jc w:val="right"/>
              <w:rPr>
                <w:rFonts w:ascii="Arial" w:eastAsia="Times New Roman" w:hAnsi="Arial" w:cs="Arial"/>
                <w:b/>
                <w:sz w:val="2"/>
                <w:szCs w:val="2"/>
                <w:lang w:val="es-BO"/>
              </w:rPr>
            </w:pPr>
          </w:p>
        </w:tc>
        <w:tc>
          <w:tcPr>
            <w:tcW w:w="271" w:type="dxa"/>
            <w:vAlign w:val="center"/>
          </w:tcPr>
          <w:p w14:paraId="4DAF8096" w14:textId="77777777" w:rsidR="00E91293" w:rsidRPr="000C6821" w:rsidRDefault="00E91293" w:rsidP="00E91293">
            <w:pPr>
              <w:jc w:val="right"/>
              <w:rPr>
                <w:rFonts w:ascii="Arial" w:eastAsia="Times New Roman" w:hAnsi="Arial" w:cs="Arial"/>
                <w:b/>
                <w:sz w:val="2"/>
                <w:szCs w:val="2"/>
                <w:lang w:val="es-BO"/>
              </w:rPr>
            </w:pPr>
          </w:p>
        </w:tc>
        <w:tc>
          <w:tcPr>
            <w:tcW w:w="271" w:type="dxa"/>
            <w:vAlign w:val="center"/>
          </w:tcPr>
          <w:p w14:paraId="60E4CEA3" w14:textId="77777777" w:rsidR="00E91293" w:rsidRPr="000C6821" w:rsidRDefault="00E91293" w:rsidP="00E91293">
            <w:pPr>
              <w:jc w:val="right"/>
              <w:rPr>
                <w:rFonts w:ascii="Arial" w:eastAsia="Times New Roman" w:hAnsi="Arial" w:cs="Arial"/>
                <w:b/>
                <w:sz w:val="2"/>
                <w:szCs w:val="2"/>
                <w:lang w:val="es-BO"/>
              </w:rPr>
            </w:pPr>
          </w:p>
        </w:tc>
        <w:tc>
          <w:tcPr>
            <w:tcW w:w="272" w:type="dxa"/>
            <w:gridSpan w:val="2"/>
            <w:vAlign w:val="center"/>
          </w:tcPr>
          <w:p w14:paraId="44D81C61" w14:textId="77777777" w:rsidR="00E91293" w:rsidRPr="000C6821" w:rsidRDefault="00E91293" w:rsidP="00E91293">
            <w:pPr>
              <w:jc w:val="right"/>
              <w:rPr>
                <w:rFonts w:ascii="Arial" w:eastAsia="Times New Roman" w:hAnsi="Arial" w:cs="Arial"/>
                <w:b/>
                <w:sz w:val="2"/>
                <w:szCs w:val="2"/>
                <w:lang w:val="es-BO"/>
              </w:rPr>
            </w:pPr>
          </w:p>
        </w:tc>
        <w:tc>
          <w:tcPr>
            <w:tcW w:w="273" w:type="dxa"/>
            <w:vAlign w:val="center"/>
          </w:tcPr>
          <w:p w14:paraId="31C594EC" w14:textId="77777777" w:rsidR="00E91293" w:rsidRPr="000C6821" w:rsidRDefault="00E91293" w:rsidP="00E91293">
            <w:pPr>
              <w:jc w:val="right"/>
              <w:rPr>
                <w:rFonts w:ascii="Arial" w:eastAsia="Times New Roman" w:hAnsi="Arial" w:cs="Arial"/>
                <w:b/>
                <w:sz w:val="2"/>
                <w:szCs w:val="2"/>
                <w:lang w:val="es-BO"/>
              </w:rPr>
            </w:pPr>
          </w:p>
        </w:tc>
        <w:tc>
          <w:tcPr>
            <w:tcW w:w="274" w:type="dxa"/>
            <w:vAlign w:val="center"/>
          </w:tcPr>
          <w:p w14:paraId="03EEF9DB" w14:textId="77777777" w:rsidR="00E91293" w:rsidRPr="000C6821" w:rsidRDefault="00E91293" w:rsidP="00E91293">
            <w:pPr>
              <w:jc w:val="right"/>
              <w:rPr>
                <w:rFonts w:ascii="Arial" w:eastAsia="Times New Roman" w:hAnsi="Arial" w:cs="Arial"/>
                <w:b/>
                <w:sz w:val="2"/>
                <w:szCs w:val="2"/>
                <w:lang w:val="es-BO"/>
              </w:rPr>
            </w:pPr>
          </w:p>
        </w:tc>
        <w:tc>
          <w:tcPr>
            <w:tcW w:w="323" w:type="dxa"/>
          </w:tcPr>
          <w:p w14:paraId="01F3EB0E" w14:textId="77777777" w:rsidR="00E91293" w:rsidRPr="000C6821" w:rsidRDefault="00E91293" w:rsidP="00E91293">
            <w:pPr>
              <w:rPr>
                <w:rFonts w:ascii="Arial" w:hAnsi="Arial" w:cs="Arial"/>
                <w:sz w:val="2"/>
                <w:szCs w:val="2"/>
                <w:lang w:val="es-BO"/>
              </w:rPr>
            </w:pPr>
          </w:p>
        </w:tc>
        <w:tc>
          <w:tcPr>
            <w:tcW w:w="282" w:type="dxa"/>
          </w:tcPr>
          <w:p w14:paraId="058D16CF" w14:textId="77777777" w:rsidR="00E91293" w:rsidRPr="000C6821" w:rsidRDefault="00E91293" w:rsidP="00E91293">
            <w:pPr>
              <w:rPr>
                <w:rFonts w:ascii="Arial" w:hAnsi="Arial" w:cs="Arial"/>
                <w:sz w:val="2"/>
                <w:szCs w:val="2"/>
                <w:lang w:val="es-BO"/>
              </w:rPr>
            </w:pPr>
          </w:p>
        </w:tc>
        <w:tc>
          <w:tcPr>
            <w:tcW w:w="282" w:type="dxa"/>
            <w:gridSpan w:val="2"/>
          </w:tcPr>
          <w:p w14:paraId="10B0C8D0" w14:textId="77777777" w:rsidR="00E91293" w:rsidRPr="000C6821" w:rsidRDefault="00E91293" w:rsidP="00E91293">
            <w:pPr>
              <w:rPr>
                <w:rFonts w:ascii="Arial" w:hAnsi="Arial" w:cs="Arial"/>
                <w:sz w:val="2"/>
                <w:szCs w:val="2"/>
                <w:lang w:val="es-BO"/>
              </w:rPr>
            </w:pPr>
          </w:p>
        </w:tc>
        <w:tc>
          <w:tcPr>
            <w:tcW w:w="272" w:type="dxa"/>
          </w:tcPr>
          <w:p w14:paraId="69149437" w14:textId="77777777" w:rsidR="00E91293" w:rsidRPr="000C6821" w:rsidRDefault="00E91293" w:rsidP="00E91293">
            <w:pPr>
              <w:rPr>
                <w:rFonts w:ascii="Arial" w:hAnsi="Arial" w:cs="Arial"/>
                <w:sz w:val="2"/>
                <w:szCs w:val="2"/>
                <w:lang w:val="es-BO"/>
              </w:rPr>
            </w:pPr>
          </w:p>
        </w:tc>
        <w:tc>
          <w:tcPr>
            <w:tcW w:w="276" w:type="dxa"/>
          </w:tcPr>
          <w:p w14:paraId="5586E991" w14:textId="77777777" w:rsidR="00E91293" w:rsidRPr="000C6821" w:rsidRDefault="00E91293" w:rsidP="00E91293">
            <w:pPr>
              <w:rPr>
                <w:rFonts w:ascii="Arial" w:hAnsi="Arial" w:cs="Arial"/>
                <w:sz w:val="2"/>
                <w:szCs w:val="2"/>
                <w:lang w:val="es-BO"/>
              </w:rPr>
            </w:pPr>
          </w:p>
        </w:tc>
        <w:tc>
          <w:tcPr>
            <w:tcW w:w="272" w:type="dxa"/>
          </w:tcPr>
          <w:p w14:paraId="33BB5145" w14:textId="77777777" w:rsidR="00E91293" w:rsidRPr="000C6821" w:rsidRDefault="00E91293" w:rsidP="00E91293">
            <w:pPr>
              <w:rPr>
                <w:rFonts w:ascii="Arial" w:hAnsi="Arial" w:cs="Arial"/>
                <w:sz w:val="2"/>
                <w:szCs w:val="2"/>
                <w:lang w:val="es-BO"/>
              </w:rPr>
            </w:pPr>
          </w:p>
        </w:tc>
        <w:tc>
          <w:tcPr>
            <w:tcW w:w="277" w:type="dxa"/>
          </w:tcPr>
          <w:p w14:paraId="342985A1" w14:textId="77777777" w:rsidR="00E91293" w:rsidRPr="000C6821" w:rsidRDefault="00E91293" w:rsidP="00E91293">
            <w:pPr>
              <w:rPr>
                <w:rFonts w:ascii="Arial" w:hAnsi="Arial" w:cs="Arial"/>
                <w:sz w:val="2"/>
                <w:szCs w:val="2"/>
                <w:lang w:val="es-BO"/>
              </w:rPr>
            </w:pPr>
          </w:p>
        </w:tc>
        <w:tc>
          <w:tcPr>
            <w:tcW w:w="277" w:type="dxa"/>
          </w:tcPr>
          <w:p w14:paraId="37F848DB" w14:textId="77777777" w:rsidR="00E91293" w:rsidRPr="000C6821" w:rsidRDefault="00E91293" w:rsidP="00E91293">
            <w:pPr>
              <w:rPr>
                <w:rFonts w:ascii="Arial" w:hAnsi="Arial" w:cs="Arial"/>
                <w:sz w:val="2"/>
                <w:szCs w:val="2"/>
                <w:lang w:val="es-BO"/>
              </w:rPr>
            </w:pPr>
          </w:p>
        </w:tc>
        <w:tc>
          <w:tcPr>
            <w:tcW w:w="273" w:type="dxa"/>
          </w:tcPr>
          <w:p w14:paraId="4B0FCB74" w14:textId="77777777" w:rsidR="00E91293" w:rsidRPr="000C6821" w:rsidRDefault="00E91293" w:rsidP="00E91293">
            <w:pPr>
              <w:rPr>
                <w:rFonts w:ascii="Arial" w:hAnsi="Arial" w:cs="Arial"/>
                <w:sz w:val="2"/>
                <w:szCs w:val="2"/>
                <w:lang w:val="es-BO"/>
              </w:rPr>
            </w:pPr>
          </w:p>
        </w:tc>
        <w:tc>
          <w:tcPr>
            <w:tcW w:w="323" w:type="dxa"/>
          </w:tcPr>
          <w:p w14:paraId="37FD0F70" w14:textId="77777777" w:rsidR="00E91293" w:rsidRPr="000C6821" w:rsidRDefault="00E91293" w:rsidP="00E91293">
            <w:pPr>
              <w:rPr>
                <w:rFonts w:ascii="Arial" w:hAnsi="Arial" w:cs="Arial"/>
                <w:sz w:val="2"/>
                <w:szCs w:val="2"/>
                <w:lang w:val="es-BO"/>
              </w:rPr>
            </w:pPr>
          </w:p>
        </w:tc>
        <w:tc>
          <w:tcPr>
            <w:tcW w:w="273" w:type="dxa"/>
          </w:tcPr>
          <w:p w14:paraId="0245FD8E" w14:textId="77777777" w:rsidR="00E91293" w:rsidRPr="000C6821" w:rsidRDefault="00E91293" w:rsidP="00E91293">
            <w:pPr>
              <w:rPr>
                <w:rFonts w:ascii="Arial" w:hAnsi="Arial" w:cs="Arial"/>
                <w:sz w:val="2"/>
                <w:szCs w:val="2"/>
                <w:lang w:val="es-BO"/>
              </w:rPr>
            </w:pPr>
          </w:p>
        </w:tc>
        <w:tc>
          <w:tcPr>
            <w:tcW w:w="270" w:type="dxa"/>
          </w:tcPr>
          <w:p w14:paraId="521CD719" w14:textId="77777777" w:rsidR="00E91293" w:rsidRPr="000C6821" w:rsidRDefault="00E91293" w:rsidP="00E91293">
            <w:pPr>
              <w:rPr>
                <w:rFonts w:ascii="Arial" w:hAnsi="Arial" w:cs="Arial"/>
                <w:sz w:val="2"/>
                <w:szCs w:val="2"/>
                <w:lang w:val="es-BO"/>
              </w:rPr>
            </w:pPr>
          </w:p>
        </w:tc>
        <w:tc>
          <w:tcPr>
            <w:tcW w:w="270" w:type="dxa"/>
          </w:tcPr>
          <w:p w14:paraId="3774C1DC" w14:textId="77777777" w:rsidR="00E91293" w:rsidRPr="000C6821" w:rsidRDefault="00E91293" w:rsidP="00E91293">
            <w:pPr>
              <w:rPr>
                <w:rFonts w:ascii="Arial" w:hAnsi="Arial" w:cs="Arial"/>
                <w:sz w:val="2"/>
                <w:szCs w:val="2"/>
                <w:lang w:val="es-BO"/>
              </w:rPr>
            </w:pPr>
          </w:p>
        </w:tc>
        <w:tc>
          <w:tcPr>
            <w:tcW w:w="270" w:type="dxa"/>
          </w:tcPr>
          <w:p w14:paraId="153DF55C" w14:textId="77777777" w:rsidR="00E91293" w:rsidRPr="000C6821" w:rsidRDefault="00E91293" w:rsidP="00E91293">
            <w:pPr>
              <w:rPr>
                <w:rFonts w:ascii="Arial" w:hAnsi="Arial" w:cs="Arial"/>
                <w:sz w:val="2"/>
                <w:szCs w:val="2"/>
                <w:lang w:val="es-BO"/>
              </w:rPr>
            </w:pPr>
          </w:p>
        </w:tc>
        <w:tc>
          <w:tcPr>
            <w:tcW w:w="270" w:type="dxa"/>
          </w:tcPr>
          <w:p w14:paraId="04FA7523" w14:textId="77777777" w:rsidR="00E91293" w:rsidRPr="000C6821" w:rsidRDefault="00E91293" w:rsidP="00E91293">
            <w:pPr>
              <w:rPr>
                <w:rFonts w:ascii="Arial" w:hAnsi="Arial" w:cs="Arial"/>
                <w:sz w:val="2"/>
                <w:szCs w:val="2"/>
                <w:lang w:val="es-BO"/>
              </w:rPr>
            </w:pPr>
          </w:p>
        </w:tc>
        <w:tc>
          <w:tcPr>
            <w:tcW w:w="270" w:type="dxa"/>
          </w:tcPr>
          <w:p w14:paraId="176C615C" w14:textId="77777777" w:rsidR="00E91293" w:rsidRPr="000C6821" w:rsidRDefault="00E91293" w:rsidP="00E91293">
            <w:pPr>
              <w:rPr>
                <w:rFonts w:ascii="Arial" w:hAnsi="Arial" w:cs="Arial"/>
                <w:sz w:val="2"/>
                <w:szCs w:val="2"/>
                <w:lang w:val="es-BO"/>
              </w:rPr>
            </w:pPr>
          </w:p>
        </w:tc>
        <w:tc>
          <w:tcPr>
            <w:tcW w:w="270" w:type="dxa"/>
          </w:tcPr>
          <w:p w14:paraId="33DFCF41" w14:textId="77777777" w:rsidR="00E91293" w:rsidRPr="000C6821" w:rsidRDefault="00E91293" w:rsidP="00E91293">
            <w:pPr>
              <w:rPr>
                <w:rFonts w:ascii="Arial" w:hAnsi="Arial" w:cs="Arial"/>
                <w:sz w:val="2"/>
                <w:szCs w:val="2"/>
                <w:lang w:val="es-BO"/>
              </w:rPr>
            </w:pPr>
          </w:p>
        </w:tc>
        <w:tc>
          <w:tcPr>
            <w:tcW w:w="273" w:type="dxa"/>
          </w:tcPr>
          <w:p w14:paraId="2C1EB95F" w14:textId="77777777" w:rsidR="00E91293" w:rsidRPr="000C6821" w:rsidRDefault="00E91293" w:rsidP="00E91293">
            <w:pPr>
              <w:rPr>
                <w:rFonts w:ascii="Arial" w:hAnsi="Arial" w:cs="Arial"/>
                <w:sz w:val="2"/>
                <w:szCs w:val="2"/>
                <w:lang w:val="es-BO"/>
              </w:rPr>
            </w:pPr>
          </w:p>
        </w:tc>
        <w:tc>
          <w:tcPr>
            <w:tcW w:w="270" w:type="dxa"/>
          </w:tcPr>
          <w:p w14:paraId="31BA334D" w14:textId="77777777" w:rsidR="00E91293" w:rsidRPr="000C6821" w:rsidRDefault="00E91293" w:rsidP="00E91293">
            <w:pPr>
              <w:rPr>
                <w:rFonts w:ascii="Arial" w:hAnsi="Arial" w:cs="Arial"/>
                <w:sz w:val="2"/>
                <w:szCs w:val="2"/>
                <w:lang w:val="es-BO"/>
              </w:rPr>
            </w:pPr>
          </w:p>
        </w:tc>
        <w:tc>
          <w:tcPr>
            <w:tcW w:w="273" w:type="dxa"/>
          </w:tcPr>
          <w:p w14:paraId="4F4ED6E1" w14:textId="77777777" w:rsidR="00E91293" w:rsidRPr="000C6821" w:rsidRDefault="00E91293" w:rsidP="00E91293">
            <w:pPr>
              <w:rPr>
                <w:rFonts w:ascii="Arial" w:hAnsi="Arial" w:cs="Arial"/>
                <w:sz w:val="2"/>
                <w:szCs w:val="2"/>
                <w:lang w:val="es-BO"/>
              </w:rPr>
            </w:pPr>
          </w:p>
        </w:tc>
        <w:tc>
          <w:tcPr>
            <w:tcW w:w="270" w:type="dxa"/>
          </w:tcPr>
          <w:p w14:paraId="1E9661A3" w14:textId="77777777" w:rsidR="00E91293" w:rsidRPr="000C6821" w:rsidRDefault="00E91293" w:rsidP="00E91293">
            <w:pPr>
              <w:rPr>
                <w:rFonts w:ascii="Arial" w:hAnsi="Arial" w:cs="Arial"/>
                <w:sz w:val="2"/>
                <w:szCs w:val="2"/>
                <w:lang w:val="es-BO"/>
              </w:rPr>
            </w:pPr>
          </w:p>
        </w:tc>
        <w:tc>
          <w:tcPr>
            <w:tcW w:w="270" w:type="dxa"/>
          </w:tcPr>
          <w:p w14:paraId="0A2C7346" w14:textId="77777777" w:rsidR="00E91293" w:rsidRPr="000C6821" w:rsidRDefault="00E91293" w:rsidP="00E91293">
            <w:pPr>
              <w:rPr>
                <w:rFonts w:ascii="Arial" w:hAnsi="Arial" w:cs="Arial"/>
                <w:sz w:val="2"/>
                <w:szCs w:val="2"/>
                <w:lang w:val="es-BO"/>
              </w:rPr>
            </w:pPr>
          </w:p>
        </w:tc>
        <w:tc>
          <w:tcPr>
            <w:tcW w:w="273" w:type="dxa"/>
          </w:tcPr>
          <w:p w14:paraId="664EFBBA" w14:textId="77777777" w:rsidR="00E91293" w:rsidRPr="000C6821" w:rsidRDefault="00E91293" w:rsidP="00E91293">
            <w:pPr>
              <w:rPr>
                <w:rFonts w:ascii="Arial" w:hAnsi="Arial" w:cs="Arial"/>
                <w:sz w:val="2"/>
                <w:szCs w:val="2"/>
                <w:lang w:val="es-BO"/>
              </w:rPr>
            </w:pPr>
          </w:p>
        </w:tc>
        <w:tc>
          <w:tcPr>
            <w:tcW w:w="272" w:type="dxa"/>
          </w:tcPr>
          <w:p w14:paraId="7F1BEA5B" w14:textId="77777777" w:rsidR="00E91293" w:rsidRPr="000C6821" w:rsidRDefault="00E91293" w:rsidP="00E91293">
            <w:pPr>
              <w:rPr>
                <w:rFonts w:ascii="Arial" w:hAnsi="Arial" w:cs="Arial"/>
                <w:sz w:val="2"/>
                <w:szCs w:val="2"/>
                <w:lang w:val="es-BO"/>
              </w:rPr>
            </w:pPr>
          </w:p>
        </w:tc>
        <w:tc>
          <w:tcPr>
            <w:tcW w:w="271" w:type="dxa"/>
          </w:tcPr>
          <w:p w14:paraId="6CFA9274" w14:textId="77777777" w:rsidR="00E91293" w:rsidRPr="000C6821" w:rsidRDefault="00E91293" w:rsidP="00E91293">
            <w:pPr>
              <w:rPr>
                <w:rFonts w:ascii="Arial" w:hAnsi="Arial" w:cs="Arial"/>
                <w:sz w:val="2"/>
                <w:szCs w:val="2"/>
                <w:lang w:val="es-BO"/>
              </w:rPr>
            </w:pPr>
          </w:p>
        </w:tc>
        <w:tc>
          <w:tcPr>
            <w:tcW w:w="270" w:type="dxa"/>
          </w:tcPr>
          <w:p w14:paraId="63D14D78" w14:textId="77777777" w:rsidR="00E91293" w:rsidRPr="000C6821" w:rsidRDefault="00E91293" w:rsidP="00E91293">
            <w:pPr>
              <w:rPr>
                <w:rFonts w:ascii="Arial" w:hAnsi="Arial" w:cs="Arial"/>
                <w:sz w:val="2"/>
                <w:szCs w:val="2"/>
                <w:lang w:val="es-BO"/>
              </w:rPr>
            </w:pPr>
          </w:p>
        </w:tc>
        <w:tc>
          <w:tcPr>
            <w:tcW w:w="270" w:type="dxa"/>
          </w:tcPr>
          <w:p w14:paraId="6F95F2FF" w14:textId="77777777" w:rsidR="00E91293" w:rsidRPr="000C6821" w:rsidRDefault="00E91293" w:rsidP="00E91293">
            <w:pPr>
              <w:rPr>
                <w:rFonts w:ascii="Arial" w:hAnsi="Arial" w:cs="Arial"/>
                <w:sz w:val="2"/>
                <w:szCs w:val="2"/>
                <w:lang w:val="es-BO"/>
              </w:rPr>
            </w:pPr>
          </w:p>
        </w:tc>
        <w:tc>
          <w:tcPr>
            <w:tcW w:w="270" w:type="dxa"/>
          </w:tcPr>
          <w:p w14:paraId="66980AE2" w14:textId="77777777" w:rsidR="00E91293" w:rsidRPr="000C6821" w:rsidRDefault="00E91293" w:rsidP="00E91293">
            <w:pPr>
              <w:rPr>
                <w:rFonts w:ascii="Arial" w:hAnsi="Arial" w:cs="Arial"/>
                <w:sz w:val="2"/>
                <w:szCs w:val="2"/>
                <w:lang w:val="es-BO"/>
              </w:rPr>
            </w:pPr>
          </w:p>
        </w:tc>
        <w:tc>
          <w:tcPr>
            <w:tcW w:w="270" w:type="dxa"/>
            <w:tcBorders>
              <w:right w:val="single" w:sz="12" w:space="0" w:color="1F4E79" w:themeColor="accent1" w:themeShade="80"/>
            </w:tcBorders>
          </w:tcPr>
          <w:p w14:paraId="71E66FD1" w14:textId="77777777" w:rsidR="00E91293" w:rsidRPr="000C6821" w:rsidRDefault="00E91293" w:rsidP="00E91293">
            <w:pPr>
              <w:rPr>
                <w:rFonts w:ascii="Arial" w:hAnsi="Arial" w:cs="Arial"/>
                <w:sz w:val="2"/>
                <w:szCs w:val="2"/>
                <w:lang w:val="es-BO"/>
              </w:rPr>
            </w:pPr>
          </w:p>
        </w:tc>
      </w:tr>
      <w:tr w:rsidR="00E91293" w:rsidRPr="000C6821" w14:paraId="02F659A0" w14:textId="77777777" w:rsidTr="004A1344">
        <w:trPr>
          <w:jc w:val="center"/>
        </w:trPr>
        <w:tc>
          <w:tcPr>
            <w:tcW w:w="271" w:type="dxa"/>
            <w:tcBorders>
              <w:left w:val="single" w:sz="12" w:space="0" w:color="1F4E79" w:themeColor="accent1" w:themeShade="80"/>
            </w:tcBorders>
            <w:vAlign w:val="center"/>
          </w:tcPr>
          <w:p w14:paraId="6C37E051" w14:textId="77777777" w:rsidR="00E91293" w:rsidRPr="000C6821" w:rsidRDefault="00E91293" w:rsidP="00E91293">
            <w:pPr>
              <w:jc w:val="right"/>
              <w:rPr>
                <w:rFonts w:ascii="Arial" w:eastAsia="Times New Roman" w:hAnsi="Arial" w:cs="Arial"/>
                <w:b/>
                <w:sz w:val="10"/>
                <w:szCs w:val="10"/>
                <w:lang w:val="es-BO"/>
              </w:rPr>
            </w:pPr>
          </w:p>
        </w:tc>
        <w:tc>
          <w:tcPr>
            <w:tcW w:w="1632" w:type="dxa"/>
            <w:gridSpan w:val="7"/>
            <w:tcBorders>
              <w:bottom w:val="single" w:sz="4" w:space="0" w:color="auto"/>
            </w:tcBorders>
            <w:vAlign w:val="center"/>
          </w:tcPr>
          <w:p w14:paraId="36A58042" w14:textId="7787E0B6"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06362F22" w14:textId="77777777" w:rsidR="00E91293" w:rsidRPr="000C6821" w:rsidRDefault="00E91293" w:rsidP="00E91293">
            <w:pPr>
              <w:jc w:val="center"/>
              <w:rPr>
                <w:rFonts w:ascii="Arial" w:hAnsi="Arial" w:cs="Arial"/>
                <w:sz w:val="10"/>
                <w:szCs w:val="10"/>
                <w:lang w:val="es-BO"/>
              </w:rPr>
            </w:pPr>
          </w:p>
        </w:tc>
        <w:tc>
          <w:tcPr>
            <w:tcW w:w="1661" w:type="dxa"/>
            <w:gridSpan w:val="7"/>
            <w:tcBorders>
              <w:bottom w:val="single" w:sz="4" w:space="0" w:color="auto"/>
            </w:tcBorders>
          </w:tcPr>
          <w:p w14:paraId="67BAE5F2" w14:textId="324B253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08145068" w14:textId="77777777" w:rsidR="00E91293" w:rsidRPr="000C6821" w:rsidRDefault="00E91293" w:rsidP="00E91293">
            <w:pPr>
              <w:jc w:val="center"/>
              <w:rPr>
                <w:rFonts w:ascii="Arial" w:hAnsi="Arial" w:cs="Arial"/>
                <w:sz w:val="10"/>
                <w:szCs w:val="10"/>
                <w:lang w:val="es-BO"/>
              </w:rPr>
            </w:pPr>
          </w:p>
        </w:tc>
        <w:tc>
          <w:tcPr>
            <w:tcW w:w="2762" w:type="dxa"/>
            <w:gridSpan w:val="10"/>
            <w:tcBorders>
              <w:bottom w:val="single" w:sz="4" w:space="0" w:color="auto"/>
            </w:tcBorders>
          </w:tcPr>
          <w:p w14:paraId="0E5D50F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CF6F901" w14:textId="77777777" w:rsidR="00E91293" w:rsidRPr="000C6821" w:rsidRDefault="00E91293" w:rsidP="00E91293">
            <w:pPr>
              <w:jc w:val="center"/>
              <w:rPr>
                <w:rFonts w:ascii="Arial" w:hAnsi="Arial" w:cs="Arial"/>
                <w:sz w:val="10"/>
                <w:szCs w:val="10"/>
                <w:lang w:val="es-BO"/>
              </w:rPr>
            </w:pPr>
          </w:p>
        </w:tc>
        <w:tc>
          <w:tcPr>
            <w:tcW w:w="2439" w:type="dxa"/>
            <w:gridSpan w:val="9"/>
            <w:tcBorders>
              <w:bottom w:val="single" w:sz="4" w:space="0" w:color="auto"/>
            </w:tcBorders>
          </w:tcPr>
          <w:p w14:paraId="19BB71D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0" w:type="dxa"/>
            <w:tcBorders>
              <w:right w:val="single" w:sz="12" w:space="0" w:color="1F4E79" w:themeColor="accent1" w:themeShade="80"/>
            </w:tcBorders>
          </w:tcPr>
          <w:p w14:paraId="470AC362" w14:textId="77777777" w:rsidR="00E91293" w:rsidRPr="000C6821" w:rsidRDefault="00E91293" w:rsidP="00E91293">
            <w:pPr>
              <w:rPr>
                <w:rFonts w:ascii="Arial" w:hAnsi="Arial" w:cs="Arial"/>
                <w:sz w:val="10"/>
                <w:szCs w:val="10"/>
                <w:lang w:val="es-BO"/>
              </w:rPr>
            </w:pPr>
          </w:p>
        </w:tc>
      </w:tr>
      <w:tr w:rsidR="00E91293" w:rsidRPr="000C6821" w14:paraId="468C84D1" w14:textId="77777777" w:rsidTr="004A1344">
        <w:trPr>
          <w:jc w:val="center"/>
        </w:trPr>
        <w:tc>
          <w:tcPr>
            <w:tcW w:w="271" w:type="dxa"/>
            <w:tcBorders>
              <w:left w:val="single" w:sz="12" w:space="0" w:color="1F4E79" w:themeColor="accent1" w:themeShade="80"/>
              <w:right w:val="single" w:sz="4" w:space="0" w:color="auto"/>
            </w:tcBorders>
            <w:vAlign w:val="center"/>
          </w:tcPr>
          <w:p w14:paraId="3FD90C7E" w14:textId="77777777" w:rsidR="00E91293" w:rsidRPr="000C6821" w:rsidRDefault="00E91293" w:rsidP="00E91293">
            <w:pPr>
              <w:jc w:val="right"/>
              <w:rPr>
                <w:rFonts w:ascii="Arial" w:eastAsia="Times New Roman" w:hAnsi="Arial" w:cs="Arial"/>
                <w:b/>
                <w:sz w:val="16"/>
                <w:szCs w:val="16"/>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10E8D" w14:textId="09C6FEDF" w:rsidR="00E91293" w:rsidRPr="000C6821" w:rsidRDefault="004A1344" w:rsidP="004A1344">
            <w:pPr>
              <w:jc w:val="center"/>
              <w:rPr>
                <w:rFonts w:ascii="Arial" w:eastAsia="Times New Roman" w:hAnsi="Arial" w:cs="Arial"/>
                <w:b/>
                <w:sz w:val="16"/>
                <w:szCs w:val="16"/>
                <w:lang w:val="es-BO"/>
              </w:rPr>
            </w:pPr>
            <w:r>
              <w:rPr>
                <w:rFonts w:ascii="Arial" w:eastAsia="Times New Roman" w:hAnsi="Arial" w:cs="Arial"/>
                <w:b/>
                <w:sz w:val="16"/>
                <w:szCs w:val="16"/>
                <w:lang w:val="es-BO"/>
              </w:rPr>
              <w:t>ULLOA</w:t>
            </w:r>
          </w:p>
        </w:tc>
        <w:tc>
          <w:tcPr>
            <w:tcW w:w="323" w:type="dxa"/>
            <w:tcBorders>
              <w:left w:val="single" w:sz="4" w:space="0" w:color="auto"/>
              <w:right w:val="single" w:sz="4" w:space="0" w:color="auto"/>
            </w:tcBorders>
          </w:tcPr>
          <w:p w14:paraId="7D57FA5B" w14:textId="77777777" w:rsidR="00E91293" w:rsidRPr="000C6821" w:rsidRDefault="00E91293" w:rsidP="004A1344">
            <w:pPr>
              <w:jc w:val="center"/>
              <w:rPr>
                <w:rFonts w:ascii="Arial" w:hAnsi="Arial" w:cs="Arial"/>
                <w:sz w:val="16"/>
                <w:szCs w:val="16"/>
                <w:lang w:val="es-BO"/>
              </w:rPr>
            </w:pPr>
          </w:p>
        </w:tc>
        <w:tc>
          <w:tcPr>
            <w:tcW w:w="16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C6BAC" w14:textId="322C7247" w:rsidR="00E91293" w:rsidRPr="000C6821" w:rsidRDefault="004A1344" w:rsidP="004A1344">
            <w:pPr>
              <w:jc w:val="center"/>
              <w:rPr>
                <w:rFonts w:ascii="Arial" w:hAnsi="Arial" w:cs="Arial"/>
                <w:sz w:val="16"/>
                <w:szCs w:val="16"/>
                <w:lang w:val="es-BO"/>
              </w:rPr>
            </w:pPr>
            <w:r>
              <w:rPr>
                <w:rFonts w:ascii="Arial" w:hAnsi="Arial" w:cs="Arial"/>
                <w:sz w:val="16"/>
                <w:szCs w:val="16"/>
                <w:lang w:val="es-BO"/>
              </w:rPr>
              <w:t>PEÑA</w:t>
            </w:r>
          </w:p>
        </w:tc>
        <w:tc>
          <w:tcPr>
            <w:tcW w:w="277" w:type="dxa"/>
            <w:tcBorders>
              <w:left w:val="single" w:sz="4" w:space="0" w:color="auto"/>
              <w:right w:val="single" w:sz="4" w:space="0" w:color="auto"/>
            </w:tcBorders>
          </w:tcPr>
          <w:p w14:paraId="4A2B6DA4" w14:textId="77777777" w:rsidR="00E91293" w:rsidRPr="000C6821" w:rsidRDefault="00E91293" w:rsidP="00E91293">
            <w:pPr>
              <w:rPr>
                <w:rFonts w:ascii="Arial" w:hAnsi="Arial" w:cs="Arial"/>
                <w:sz w:val="16"/>
                <w:szCs w:val="16"/>
                <w:lang w:val="es-BO"/>
              </w:rPr>
            </w:pPr>
          </w:p>
        </w:tc>
        <w:tc>
          <w:tcPr>
            <w:tcW w:w="276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0357" w14:textId="798D4324" w:rsidR="00E91293" w:rsidRPr="000C6821" w:rsidRDefault="00DB26C5" w:rsidP="00E91293">
            <w:pPr>
              <w:rPr>
                <w:rFonts w:ascii="Arial" w:hAnsi="Arial" w:cs="Arial"/>
                <w:sz w:val="16"/>
                <w:szCs w:val="16"/>
                <w:lang w:val="es-BO"/>
              </w:rPr>
            </w:pPr>
            <w:r>
              <w:rPr>
                <w:rFonts w:ascii="Arial" w:hAnsi="Arial" w:cs="Arial"/>
                <w:sz w:val="16"/>
                <w:szCs w:val="16"/>
                <w:lang w:val="es-BO"/>
              </w:rPr>
              <w:t>OSWALDO</w:t>
            </w:r>
          </w:p>
        </w:tc>
        <w:tc>
          <w:tcPr>
            <w:tcW w:w="270" w:type="dxa"/>
            <w:tcBorders>
              <w:left w:val="single" w:sz="4" w:space="0" w:color="auto"/>
              <w:right w:val="single" w:sz="4" w:space="0" w:color="auto"/>
            </w:tcBorders>
          </w:tcPr>
          <w:p w14:paraId="23FF2DD9" w14:textId="77777777" w:rsidR="00E91293" w:rsidRPr="000C6821" w:rsidRDefault="00E91293" w:rsidP="00E91293">
            <w:pPr>
              <w:rPr>
                <w:rFonts w:ascii="Arial" w:hAnsi="Arial" w:cs="Arial"/>
                <w:sz w:val="16"/>
                <w:szCs w:val="16"/>
                <w:lang w:val="es-BO"/>
              </w:rPr>
            </w:pPr>
          </w:p>
        </w:tc>
        <w:tc>
          <w:tcPr>
            <w:tcW w:w="243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8EA072" w14:textId="3B55C69F" w:rsidR="00E91293" w:rsidRPr="000C6821" w:rsidRDefault="00DB26C5" w:rsidP="00E91293">
            <w:pPr>
              <w:rPr>
                <w:rFonts w:ascii="Arial" w:hAnsi="Arial" w:cs="Arial"/>
                <w:sz w:val="16"/>
                <w:szCs w:val="16"/>
                <w:lang w:val="es-BO"/>
              </w:rPr>
            </w:pPr>
            <w:r>
              <w:rPr>
                <w:rFonts w:ascii="Arial" w:hAnsi="Arial" w:cs="Arial"/>
                <w:sz w:val="16"/>
                <w:szCs w:val="16"/>
                <w:lang w:val="es-BO"/>
              </w:rPr>
              <w:t>VICE-RRECTOR</w:t>
            </w:r>
          </w:p>
        </w:tc>
        <w:tc>
          <w:tcPr>
            <w:tcW w:w="270" w:type="dxa"/>
            <w:tcBorders>
              <w:left w:val="single" w:sz="4" w:space="0" w:color="auto"/>
              <w:right w:val="single" w:sz="12" w:space="0" w:color="1F4E79" w:themeColor="accent1" w:themeShade="80"/>
            </w:tcBorders>
          </w:tcPr>
          <w:p w14:paraId="6DADFB3F" w14:textId="77777777" w:rsidR="00E91293" w:rsidRPr="000C6821" w:rsidRDefault="00E91293" w:rsidP="00E91293">
            <w:pPr>
              <w:rPr>
                <w:rFonts w:ascii="Arial" w:hAnsi="Arial" w:cs="Arial"/>
                <w:sz w:val="16"/>
                <w:szCs w:val="16"/>
                <w:lang w:val="es-BO"/>
              </w:rPr>
            </w:pPr>
          </w:p>
        </w:tc>
      </w:tr>
      <w:tr w:rsidR="00E91293" w:rsidRPr="000C6821" w14:paraId="2DC80783" w14:textId="77777777" w:rsidTr="004A1344">
        <w:trPr>
          <w:jc w:val="center"/>
        </w:trPr>
        <w:tc>
          <w:tcPr>
            <w:tcW w:w="271" w:type="dxa"/>
            <w:tcBorders>
              <w:left w:val="single" w:sz="12" w:space="0" w:color="1F4E79" w:themeColor="accent1" w:themeShade="80"/>
            </w:tcBorders>
            <w:vAlign w:val="center"/>
          </w:tcPr>
          <w:p w14:paraId="17D0132E" w14:textId="77777777" w:rsidR="00E91293" w:rsidRPr="000C6821" w:rsidRDefault="00E91293" w:rsidP="00E91293">
            <w:pPr>
              <w:jc w:val="right"/>
              <w:rPr>
                <w:rFonts w:ascii="Arial" w:eastAsia="Times New Roman" w:hAnsi="Arial" w:cs="Arial"/>
                <w:b/>
                <w:sz w:val="10"/>
                <w:szCs w:val="10"/>
                <w:lang w:val="es-BO"/>
              </w:rPr>
            </w:pPr>
          </w:p>
        </w:tc>
        <w:tc>
          <w:tcPr>
            <w:tcW w:w="1632" w:type="dxa"/>
            <w:gridSpan w:val="7"/>
            <w:tcBorders>
              <w:top w:val="single" w:sz="4" w:space="0" w:color="auto"/>
              <w:bottom w:val="single" w:sz="4" w:space="0" w:color="auto"/>
            </w:tcBorders>
            <w:vAlign w:val="center"/>
          </w:tcPr>
          <w:p w14:paraId="247C899B" w14:textId="3ECB56EA"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58B7B422" w14:textId="77777777" w:rsidR="00E91293" w:rsidRPr="000C6821" w:rsidRDefault="00E91293" w:rsidP="00E91293">
            <w:pPr>
              <w:jc w:val="center"/>
              <w:rPr>
                <w:rFonts w:ascii="Arial" w:hAnsi="Arial" w:cs="Arial"/>
                <w:sz w:val="10"/>
                <w:szCs w:val="10"/>
                <w:lang w:val="es-BO"/>
              </w:rPr>
            </w:pPr>
          </w:p>
        </w:tc>
        <w:tc>
          <w:tcPr>
            <w:tcW w:w="1661" w:type="dxa"/>
            <w:gridSpan w:val="7"/>
            <w:tcBorders>
              <w:top w:val="single" w:sz="4" w:space="0" w:color="auto"/>
              <w:bottom w:val="single" w:sz="4" w:space="0" w:color="auto"/>
            </w:tcBorders>
          </w:tcPr>
          <w:p w14:paraId="1A86585E" w14:textId="23EA24F9"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2EF8C3B9" w14:textId="77777777" w:rsidR="00E91293" w:rsidRPr="000C6821" w:rsidRDefault="00E91293" w:rsidP="00E91293">
            <w:pPr>
              <w:jc w:val="center"/>
              <w:rPr>
                <w:rFonts w:ascii="Arial" w:hAnsi="Arial" w:cs="Arial"/>
                <w:sz w:val="10"/>
                <w:szCs w:val="10"/>
                <w:lang w:val="es-BO"/>
              </w:rPr>
            </w:pPr>
          </w:p>
        </w:tc>
        <w:tc>
          <w:tcPr>
            <w:tcW w:w="2762" w:type="dxa"/>
            <w:gridSpan w:val="10"/>
            <w:tcBorders>
              <w:top w:val="single" w:sz="4" w:space="0" w:color="auto"/>
              <w:bottom w:val="single" w:sz="4" w:space="0" w:color="auto"/>
            </w:tcBorders>
          </w:tcPr>
          <w:p w14:paraId="1879652E"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042B4871" w14:textId="77777777" w:rsidR="00E91293" w:rsidRPr="000C6821" w:rsidRDefault="00E91293" w:rsidP="00E91293">
            <w:pPr>
              <w:jc w:val="center"/>
              <w:rPr>
                <w:rFonts w:ascii="Arial" w:hAnsi="Arial" w:cs="Arial"/>
                <w:sz w:val="10"/>
                <w:szCs w:val="10"/>
                <w:lang w:val="es-BO"/>
              </w:rPr>
            </w:pPr>
          </w:p>
        </w:tc>
        <w:tc>
          <w:tcPr>
            <w:tcW w:w="2439" w:type="dxa"/>
            <w:gridSpan w:val="9"/>
            <w:tcBorders>
              <w:top w:val="single" w:sz="4" w:space="0" w:color="auto"/>
              <w:bottom w:val="single" w:sz="4" w:space="0" w:color="auto"/>
            </w:tcBorders>
          </w:tcPr>
          <w:p w14:paraId="0B86C96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0" w:type="dxa"/>
            <w:tcBorders>
              <w:right w:val="single" w:sz="12" w:space="0" w:color="1F4E79" w:themeColor="accent1" w:themeShade="80"/>
            </w:tcBorders>
          </w:tcPr>
          <w:p w14:paraId="4CE950A7" w14:textId="77777777" w:rsidR="00E91293" w:rsidRPr="000C6821" w:rsidRDefault="00E91293" w:rsidP="00E91293">
            <w:pPr>
              <w:rPr>
                <w:rFonts w:ascii="Arial" w:hAnsi="Arial" w:cs="Arial"/>
                <w:sz w:val="10"/>
                <w:szCs w:val="10"/>
                <w:lang w:val="es-BO"/>
              </w:rPr>
            </w:pPr>
          </w:p>
        </w:tc>
      </w:tr>
      <w:tr w:rsidR="00E91293" w:rsidRPr="000C6821" w14:paraId="2AB4131E" w14:textId="77777777" w:rsidTr="004A1344">
        <w:trPr>
          <w:jc w:val="center"/>
        </w:trPr>
        <w:tc>
          <w:tcPr>
            <w:tcW w:w="271" w:type="dxa"/>
            <w:tcBorders>
              <w:left w:val="single" w:sz="12" w:space="0" w:color="1F4E79" w:themeColor="accent1" w:themeShade="80"/>
              <w:right w:val="single" w:sz="4" w:space="0" w:color="auto"/>
            </w:tcBorders>
            <w:vAlign w:val="center"/>
          </w:tcPr>
          <w:p w14:paraId="6DD4F531" w14:textId="77777777" w:rsidR="00E91293" w:rsidRPr="000C6821" w:rsidRDefault="00E91293" w:rsidP="00E91293">
            <w:pPr>
              <w:jc w:val="right"/>
              <w:rPr>
                <w:rFonts w:ascii="Arial" w:eastAsia="Times New Roman" w:hAnsi="Arial" w:cs="Arial"/>
                <w:b/>
                <w:sz w:val="16"/>
                <w:szCs w:val="16"/>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F5961" w14:textId="64B1960E" w:rsidR="00E91293" w:rsidRPr="000C6821" w:rsidRDefault="00DB26C5" w:rsidP="00E91293">
            <w:pPr>
              <w:jc w:val="right"/>
              <w:rPr>
                <w:rFonts w:ascii="Arial" w:eastAsia="Times New Roman" w:hAnsi="Arial" w:cs="Arial"/>
                <w:b/>
                <w:sz w:val="16"/>
                <w:szCs w:val="16"/>
                <w:lang w:val="es-BO"/>
              </w:rPr>
            </w:pPr>
            <w:r>
              <w:rPr>
                <w:rFonts w:ascii="Arial" w:eastAsia="Times New Roman" w:hAnsi="Arial" w:cs="Arial"/>
                <w:b/>
                <w:sz w:val="16"/>
                <w:szCs w:val="16"/>
                <w:lang w:val="es-BO"/>
              </w:rPr>
              <w:t>GUERRERO</w:t>
            </w:r>
          </w:p>
        </w:tc>
        <w:tc>
          <w:tcPr>
            <w:tcW w:w="323" w:type="dxa"/>
            <w:tcBorders>
              <w:left w:val="single" w:sz="4" w:space="0" w:color="auto"/>
              <w:right w:val="single" w:sz="4" w:space="0" w:color="auto"/>
            </w:tcBorders>
          </w:tcPr>
          <w:p w14:paraId="36A4AC64" w14:textId="77777777" w:rsidR="00E91293" w:rsidRPr="000C6821" w:rsidRDefault="00E91293" w:rsidP="00E91293">
            <w:pPr>
              <w:rPr>
                <w:rFonts w:ascii="Arial" w:hAnsi="Arial" w:cs="Arial"/>
                <w:sz w:val="16"/>
                <w:szCs w:val="16"/>
                <w:lang w:val="es-BO"/>
              </w:rPr>
            </w:pPr>
          </w:p>
        </w:tc>
        <w:tc>
          <w:tcPr>
            <w:tcW w:w="16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63D1C" w14:textId="0BD67E31" w:rsidR="00E91293" w:rsidRPr="000C6821" w:rsidRDefault="00DB26C5" w:rsidP="00E91293">
            <w:pPr>
              <w:rPr>
                <w:rFonts w:ascii="Arial" w:hAnsi="Arial" w:cs="Arial"/>
                <w:sz w:val="16"/>
                <w:szCs w:val="16"/>
                <w:lang w:val="es-BO"/>
              </w:rPr>
            </w:pPr>
            <w:r>
              <w:rPr>
                <w:rFonts w:ascii="Arial" w:hAnsi="Arial" w:cs="Arial"/>
                <w:sz w:val="16"/>
                <w:szCs w:val="16"/>
                <w:lang w:val="es-BO"/>
              </w:rPr>
              <w:t>ENCINAS</w:t>
            </w:r>
          </w:p>
        </w:tc>
        <w:tc>
          <w:tcPr>
            <w:tcW w:w="277" w:type="dxa"/>
            <w:tcBorders>
              <w:left w:val="single" w:sz="4" w:space="0" w:color="auto"/>
              <w:right w:val="single" w:sz="4" w:space="0" w:color="auto"/>
            </w:tcBorders>
          </w:tcPr>
          <w:p w14:paraId="611351A2" w14:textId="77777777" w:rsidR="00E91293" w:rsidRPr="000C6821" w:rsidRDefault="00E91293" w:rsidP="00E91293">
            <w:pPr>
              <w:rPr>
                <w:rFonts w:ascii="Arial" w:hAnsi="Arial" w:cs="Arial"/>
                <w:sz w:val="16"/>
                <w:szCs w:val="16"/>
                <w:lang w:val="es-BO"/>
              </w:rPr>
            </w:pPr>
          </w:p>
        </w:tc>
        <w:tc>
          <w:tcPr>
            <w:tcW w:w="276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F945C" w14:textId="3EB3CEE1" w:rsidR="00E91293" w:rsidRPr="000C6821" w:rsidRDefault="00DB26C5" w:rsidP="00E91293">
            <w:pPr>
              <w:rPr>
                <w:rFonts w:ascii="Arial" w:hAnsi="Arial" w:cs="Arial"/>
                <w:sz w:val="16"/>
                <w:szCs w:val="16"/>
                <w:lang w:val="es-BO"/>
              </w:rPr>
            </w:pPr>
            <w:r>
              <w:rPr>
                <w:rFonts w:ascii="Arial" w:hAnsi="Arial" w:cs="Arial"/>
                <w:sz w:val="16"/>
                <w:szCs w:val="16"/>
                <w:lang w:val="es-BO"/>
              </w:rPr>
              <w:t>ADOLFO</w:t>
            </w:r>
          </w:p>
        </w:tc>
        <w:tc>
          <w:tcPr>
            <w:tcW w:w="270" w:type="dxa"/>
            <w:tcBorders>
              <w:left w:val="single" w:sz="4" w:space="0" w:color="auto"/>
              <w:right w:val="single" w:sz="4" w:space="0" w:color="auto"/>
            </w:tcBorders>
          </w:tcPr>
          <w:p w14:paraId="655B6576" w14:textId="77777777" w:rsidR="00E91293" w:rsidRPr="000C6821" w:rsidRDefault="00E91293" w:rsidP="00E91293">
            <w:pPr>
              <w:rPr>
                <w:rFonts w:ascii="Arial" w:hAnsi="Arial" w:cs="Arial"/>
                <w:sz w:val="16"/>
                <w:szCs w:val="16"/>
                <w:lang w:val="es-BO"/>
              </w:rPr>
            </w:pPr>
          </w:p>
        </w:tc>
        <w:tc>
          <w:tcPr>
            <w:tcW w:w="243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04A1D" w14:textId="1314669B" w:rsidR="00E91293" w:rsidRPr="000C6821" w:rsidRDefault="00DB26C5" w:rsidP="00E91293">
            <w:pPr>
              <w:rPr>
                <w:rFonts w:ascii="Arial" w:hAnsi="Arial" w:cs="Arial"/>
                <w:sz w:val="16"/>
                <w:szCs w:val="16"/>
                <w:lang w:val="es-BO"/>
              </w:rPr>
            </w:pPr>
            <w:r>
              <w:rPr>
                <w:rFonts w:ascii="Arial" w:hAnsi="Arial" w:cs="Arial"/>
                <w:sz w:val="16"/>
                <w:szCs w:val="16"/>
                <w:lang w:val="es-BO"/>
              </w:rPr>
              <w:t>SECRETARIO GENERAL</w:t>
            </w:r>
          </w:p>
        </w:tc>
        <w:tc>
          <w:tcPr>
            <w:tcW w:w="270" w:type="dxa"/>
            <w:tcBorders>
              <w:left w:val="single" w:sz="4" w:space="0" w:color="auto"/>
              <w:right w:val="single" w:sz="12" w:space="0" w:color="1F4E79" w:themeColor="accent1" w:themeShade="80"/>
            </w:tcBorders>
          </w:tcPr>
          <w:p w14:paraId="69382A1A" w14:textId="77777777" w:rsidR="00E91293" w:rsidRPr="000C6821" w:rsidRDefault="00E91293" w:rsidP="00E91293">
            <w:pPr>
              <w:rPr>
                <w:rFonts w:ascii="Arial" w:hAnsi="Arial" w:cs="Arial"/>
                <w:sz w:val="16"/>
                <w:szCs w:val="16"/>
                <w:lang w:val="es-BO"/>
              </w:rPr>
            </w:pPr>
          </w:p>
        </w:tc>
      </w:tr>
      <w:tr w:rsidR="00E91293" w:rsidRPr="000C6821" w14:paraId="21C4DC3E" w14:textId="77777777" w:rsidTr="004A1344">
        <w:trPr>
          <w:jc w:val="center"/>
        </w:trPr>
        <w:tc>
          <w:tcPr>
            <w:tcW w:w="271" w:type="dxa"/>
            <w:tcBorders>
              <w:left w:val="single" w:sz="12" w:space="0" w:color="1F4E79" w:themeColor="accent1" w:themeShade="80"/>
            </w:tcBorders>
            <w:vAlign w:val="center"/>
          </w:tcPr>
          <w:p w14:paraId="594E4069" w14:textId="77777777" w:rsidR="00E91293" w:rsidRPr="000C6821" w:rsidRDefault="00E91293" w:rsidP="00E91293">
            <w:pPr>
              <w:jc w:val="right"/>
              <w:rPr>
                <w:rFonts w:ascii="Arial" w:eastAsia="Times New Roman" w:hAnsi="Arial" w:cs="Arial"/>
                <w:b/>
                <w:sz w:val="10"/>
                <w:szCs w:val="10"/>
                <w:lang w:val="es-BO"/>
              </w:rPr>
            </w:pPr>
          </w:p>
        </w:tc>
        <w:tc>
          <w:tcPr>
            <w:tcW w:w="1632" w:type="dxa"/>
            <w:gridSpan w:val="7"/>
            <w:tcBorders>
              <w:top w:val="single" w:sz="4" w:space="0" w:color="auto"/>
              <w:bottom w:val="single" w:sz="4" w:space="0" w:color="auto"/>
            </w:tcBorders>
            <w:vAlign w:val="center"/>
          </w:tcPr>
          <w:p w14:paraId="2A09E62B" w14:textId="6570A0D0"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58CFDA48" w14:textId="77777777" w:rsidR="00E91293" w:rsidRPr="000C6821" w:rsidRDefault="00E91293" w:rsidP="00E91293">
            <w:pPr>
              <w:jc w:val="center"/>
              <w:rPr>
                <w:rFonts w:ascii="Arial" w:hAnsi="Arial" w:cs="Arial"/>
                <w:sz w:val="10"/>
                <w:szCs w:val="10"/>
                <w:lang w:val="es-BO"/>
              </w:rPr>
            </w:pPr>
          </w:p>
        </w:tc>
        <w:tc>
          <w:tcPr>
            <w:tcW w:w="1661" w:type="dxa"/>
            <w:gridSpan w:val="7"/>
            <w:tcBorders>
              <w:top w:val="single" w:sz="4" w:space="0" w:color="auto"/>
              <w:bottom w:val="single" w:sz="4" w:space="0" w:color="auto"/>
            </w:tcBorders>
          </w:tcPr>
          <w:p w14:paraId="38F5F41E" w14:textId="58B2E9E5"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4EA2F552" w14:textId="77777777" w:rsidR="00E91293" w:rsidRPr="000C6821" w:rsidRDefault="00E91293" w:rsidP="00E91293">
            <w:pPr>
              <w:jc w:val="center"/>
              <w:rPr>
                <w:rFonts w:ascii="Arial" w:hAnsi="Arial" w:cs="Arial"/>
                <w:sz w:val="10"/>
                <w:szCs w:val="10"/>
                <w:lang w:val="es-BO"/>
              </w:rPr>
            </w:pPr>
          </w:p>
        </w:tc>
        <w:tc>
          <w:tcPr>
            <w:tcW w:w="2762" w:type="dxa"/>
            <w:gridSpan w:val="10"/>
            <w:tcBorders>
              <w:top w:val="single" w:sz="4" w:space="0" w:color="auto"/>
              <w:bottom w:val="single" w:sz="4" w:space="0" w:color="auto"/>
            </w:tcBorders>
          </w:tcPr>
          <w:p w14:paraId="5CAA1D22"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052C9319" w14:textId="77777777" w:rsidR="00E91293" w:rsidRPr="000C6821" w:rsidRDefault="00E91293" w:rsidP="00E91293">
            <w:pPr>
              <w:jc w:val="center"/>
              <w:rPr>
                <w:rFonts w:ascii="Arial" w:hAnsi="Arial" w:cs="Arial"/>
                <w:sz w:val="10"/>
                <w:szCs w:val="10"/>
                <w:lang w:val="es-BO"/>
              </w:rPr>
            </w:pPr>
          </w:p>
        </w:tc>
        <w:tc>
          <w:tcPr>
            <w:tcW w:w="2439" w:type="dxa"/>
            <w:gridSpan w:val="9"/>
            <w:tcBorders>
              <w:top w:val="single" w:sz="4" w:space="0" w:color="auto"/>
              <w:bottom w:val="single" w:sz="4" w:space="0" w:color="auto"/>
            </w:tcBorders>
          </w:tcPr>
          <w:p w14:paraId="1A13CF3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0" w:type="dxa"/>
            <w:tcBorders>
              <w:right w:val="single" w:sz="12" w:space="0" w:color="1F4E79" w:themeColor="accent1" w:themeShade="80"/>
            </w:tcBorders>
          </w:tcPr>
          <w:p w14:paraId="05016679" w14:textId="77777777" w:rsidR="00E91293" w:rsidRPr="000C6821" w:rsidRDefault="00E91293" w:rsidP="00E91293">
            <w:pPr>
              <w:rPr>
                <w:rFonts w:ascii="Arial" w:hAnsi="Arial" w:cs="Arial"/>
                <w:sz w:val="10"/>
                <w:szCs w:val="10"/>
                <w:lang w:val="es-BO"/>
              </w:rPr>
            </w:pPr>
          </w:p>
        </w:tc>
      </w:tr>
      <w:tr w:rsidR="00E91293" w:rsidRPr="000C6821" w14:paraId="572F3E83" w14:textId="77777777" w:rsidTr="004A1344">
        <w:trPr>
          <w:jc w:val="center"/>
        </w:trPr>
        <w:tc>
          <w:tcPr>
            <w:tcW w:w="271" w:type="dxa"/>
            <w:tcBorders>
              <w:left w:val="single" w:sz="12" w:space="0" w:color="1F4E79" w:themeColor="accent1" w:themeShade="80"/>
              <w:right w:val="single" w:sz="4" w:space="0" w:color="auto"/>
            </w:tcBorders>
            <w:vAlign w:val="center"/>
          </w:tcPr>
          <w:p w14:paraId="1841F76A" w14:textId="77777777" w:rsidR="00E91293" w:rsidRPr="000C6821" w:rsidRDefault="00E91293" w:rsidP="00E91293">
            <w:pPr>
              <w:jc w:val="right"/>
              <w:rPr>
                <w:rFonts w:ascii="Arial" w:eastAsia="Times New Roman" w:hAnsi="Arial" w:cs="Arial"/>
                <w:b/>
                <w:sz w:val="16"/>
                <w:szCs w:val="16"/>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D5C86" w14:textId="77777777" w:rsidR="00E91293" w:rsidRPr="000C6821" w:rsidRDefault="00E91293" w:rsidP="00E91293">
            <w:pPr>
              <w:jc w:val="right"/>
              <w:rPr>
                <w:rFonts w:ascii="Arial" w:eastAsia="Times New Roman" w:hAnsi="Arial" w:cs="Arial"/>
                <w:b/>
                <w:sz w:val="16"/>
                <w:szCs w:val="16"/>
                <w:lang w:val="es-BO"/>
              </w:rPr>
            </w:pPr>
          </w:p>
        </w:tc>
        <w:tc>
          <w:tcPr>
            <w:tcW w:w="323" w:type="dxa"/>
            <w:tcBorders>
              <w:left w:val="single" w:sz="4" w:space="0" w:color="auto"/>
              <w:right w:val="single" w:sz="4" w:space="0" w:color="auto"/>
            </w:tcBorders>
          </w:tcPr>
          <w:p w14:paraId="3C93514E" w14:textId="77777777" w:rsidR="00E91293" w:rsidRPr="000C6821" w:rsidRDefault="00E91293" w:rsidP="00E91293">
            <w:pPr>
              <w:rPr>
                <w:rFonts w:ascii="Arial" w:hAnsi="Arial" w:cs="Arial"/>
                <w:sz w:val="16"/>
                <w:szCs w:val="16"/>
                <w:lang w:val="es-BO"/>
              </w:rPr>
            </w:pPr>
          </w:p>
        </w:tc>
        <w:tc>
          <w:tcPr>
            <w:tcW w:w="16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A2E1E4" w14:textId="77777777" w:rsidR="00E91293" w:rsidRPr="000C6821" w:rsidRDefault="00E91293" w:rsidP="00E91293">
            <w:pPr>
              <w:rPr>
                <w:rFonts w:ascii="Arial" w:hAnsi="Arial" w:cs="Arial"/>
                <w:sz w:val="16"/>
                <w:szCs w:val="16"/>
                <w:lang w:val="es-BO"/>
              </w:rPr>
            </w:pPr>
          </w:p>
        </w:tc>
        <w:tc>
          <w:tcPr>
            <w:tcW w:w="277" w:type="dxa"/>
            <w:tcBorders>
              <w:left w:val="single" w:sz="4" w:space="0" w:color="auto"/>
              <w:right w:val="single" w:sz="4" w:space="0" w:color="auto"/>
            </w:tcBorders>
          </w:tcPr>
          <w:p w14:paraId="55C0EFBF" w14:textId="77777777" w:rsidR="00E91293" w:rsidRPr="000C6821" w:rsidRDefault="00E91293" w:rsidP="00E91293">
            <w:pPr>
              <w:rPr>
                <w:rFonts w:ascii="Arial" w:hAnsi="Arial" w:cs="Arial"/>
                <w:sz w:val="16"/>
                <w:szCs w:val="16"/>
                <w:lang w:val="es-BO"/>
              </w:rPr>
            </w:pPr>
          </w:p>
        </w:tc>
        <w:tc>
          <w:tcPr>
            <w:tcW w:w="276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BA5F68"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4" w:space="0" w:color="auto"/>
            </w:tcBorders>
          </w:tcPr>
          <w:p w14:paraId="39EAFDA3" w14:textId="77777777" w:rsidR="00E91293" w:rsidRPr="000C6821" w:rsidRDefault="00E91293" w:rsidP="00E91293">
            <w:pPr>
              <w:rPr>
                <w:rFonts w:ascii="Arial" w:hAnsi="Arial" w:cs="Arial"/>
                <w:sz w:val="16"/>
                <w:szCs w:val="16"/>
                <w:lang w:val="es-BO"/>
              </w:rPr>
            </w:pPr>
          </w:p>
        </w:tc>
        <w:tc>
          <w:tcPr>
            <w:tcW w:w="243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11C6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12" w:space="0" w:color="1F4E79" w:themeColor="accent1" w:themeShade="80"/>
            </w:tcBorders>
          </w:tcPr>
          <w:p w14:paraId="367C3CA4" w14:textId="77777777" w:rsidR="00E91293" w:rsidRPr="000C6821" w:rsidRDefault="00E91293" w:rsidP="00E91293">
            <w:pPr>
              <w:rPr>
                <w:rFonts w:ascii="Arial" w:hAnsi="Arial" w:cs="Arial"/>
                <w:sz w:val="16"/>
                <w:szCs w:val="16"/>
                <w:lang w:val="es-BO"/>
              </w:rPr>
            </w:pPr>
          </w:p>
        </w:tc>
      </w:tr>
      <w:tr w:rsidR="00B43A3F" w:rsidRPr="000C6821" w14:paraId="008EDDCF" w14:textId="77777777" w:rsidTr="004A1344">
        <w:trPr>
          <w:jc w:val="center"/>
        </w:trPr>
        <w:tc>
          <w:tcPr>
            <w:tcW w:w="271" w:type="dxa"/>
            <w:tcBorders>
              <w:left w:val="single" w:sz="12" w:space="0" w:color="1F4E79" w:themeColor="accent1" w:themeShade="80"/>
              <w:bottom w:val="single" w:sz="12" w:space="0" w:color="1F4E79" w:themeColor="accent1" w:themeShade="80"/>
            </w:tcBorders>
            <w:vAlign w:val="center"/>
          </w:tcPr>
          <w:p w14:paraId="4A7E06C0" w14:textId="77777777" w:rsidR="00E91293" w:rsidRPr="000C6821" w:rsidRDefault="00E91293" w:rsidP="00E91293">
            <w:pPr>
              <w:jc w:val="right"/>
              <w:rPr>
                <w:rFonts w:ascii="Arial" w:eastAsia="Times New Roman" w:hAnsi="Arial" w:cs="Arial"/>
                <w:b/>
                <w:sz w:val="8"/>
                <w:szCs w:val="8"/>
                <w:lang w:val="es-BO"/>
              </w:rPr>
            </w:pPr>
          </w:p>
        </w:tc>
        <w:tc>
          <w:tcPr>
            <w:tcW w:w="271" w:type="dxa"/>
            <w:tcBorders>
              <w:top w:val="single" w:sz="4" w:space="0" w:color="auto"/>
              <w:bottom w:val="single" w:sz="12" w:space="0" w:color="1F4E79" w:themeColor="accent1" w:themeShade="80"/>
            </w:tcBorders>
            <w:vAlign w:val="center"/>
          </w:tcPr>
          <w:p w14:paraId="5FD5C173" w14:textId="77777777" w:rsidR="00E91293" w:rsidRPr="000C6821" w:rsidRDefault="00E91293" w:rsidP="00E91293">
            <w:pPr>
              <w:jc w:val="right"/>
              <w:rPr>
                <w:rFonts w:ascii="Arial" w:eastAsia="Times New Roman" w:hAnsi="Arial" w:cs="Arial"/>
                <w:b/>
                <w:sz w:val="8"/>
                <w:szCs w:val="8"/>
                <w:lang w:val="es-BO"/>
              </w:rPr>
            </w:pPr>
          </w:p>
        </w:tc>
        <w:tc>
          <w:tcPr>
            <w:tcW w:w="271" w:type="dxa"/>
            <w:tcBorders>
              <w:top w:val="single" w:sz="4" w:space="0" w:color="auto"/>
              <w:bottom w:val="single" w:sz="12" w:space="0" w:color="1F4E79" w:themeColor="accent1" w:themeShade="80"/>
            </w:tcBorders>
            <w:vAlign w:val="center"/>
          </w:tcPr>
          <w:p w14:paraId="266B407B" w14:textId="77777777" w:rsidR="00E91293" w:rsidRPr="000C6821" w:rsidRDefault="00E91293" w:rsidP="00E91293">
            <w:pPr>
              <w:jc w:val="right"/>
              <w:rPr>
                <w:rFonts w:ascii="Arial" w:eastAsia="Times New Roman" w:hAnsi="Arial" w:cs="Arial"/>
                <w:b/>
                <w:sz w:val="8"/>
                <w:szCs w:val="8"/>
                <w:lang w:val="es-BO"/>
              </w:rPr>
            </w:pPr>
          </w:p>
        </w:tc>
        <w:tc>
          <w:tcPr>
            <w:tcW w:w="271" w:type="dxa"/>
            <w:tcBorders>
              <w:top w:val="single" w:sz="4" w:space="0" w:color="auto"/>
              <w:bottom w:val="single" w:sz="12" w:space="0" w:color="1F4E79" w:themeColor="accent1" w:themeShade="80"/>
            </w:tcBorders>
            <w:vAlign w:val="center"/>
          </w:tcPr>
          <w:p w14:paraId="7B957124" w14:textId="77777777" w:rsidR="00E91293" w:rsidRPr="000C6821" w:rsidRDefault="00E91293" w:rsidP="00E91293">
            <w:pPr>
              <w:jc w:val="right"/>
              <w:rPr>
                <w:rFonts w:ascii="Arial" w:eastAsia="Times New Roman" w:hAnsi="Arial" w:cs="Arial"/>
                <w:b/>
                <w:sz w:val="8"/>
                <w:szCs w:val="8"/>
                <w:lang w:val="es-BO"/>
              </w:rPr>
            </w:pPr>
          </w:p>
        </w:tc>
        <w:tc>
          <w:tcPr>
            <w:tcW w:w="272" w:type="dxa"/>
            <w:gridSpan w:val="2"/>
            <w:tcBorders>
              <w:top w:val="single" w:sz="4" w:space="0" w:color="auto"/>
              <w:bottom w:val="single" w:sz="12" w:space="0" w:color="1F4E79" w:themeColor="accent1" w:themeShade="80"/>
            </w:tcBorders>
            <w:vAlign w:val="center"/>
          </w:tcPr>
          <w:p w14:paraId="2F2276B4" w14:textId="77777777" w:rsidR="00E91293" w:rsidRPr="000C6821" w:rsidRDefault="00E91293" w:rsidP="00E91293">
            <w:pPr>
              <w:jc w:val="right"/>
              <w:rPr>
                <w:rFonts w:ascii="Arial" w:eastAsia="Times New Roman" w:hAnsi="Arial" w:cs="Arial"/>
                <w:b/>
                <w:sz w:val="8"/>
                <w:szCs w:val="8"/>
                <w:lang w:val="es-BO"/>
              </w:rPr>
            </w:pPr>
          </w:p>
        </w:tc>
        <w:tc>
          <w:tcPr>
            <w:tcW w:w="273" w:type="dxa"/>
            <w:tcBorders>
              <w:top w:val="single" w:sz="4" w:space="0" w:color="auto"/>
              <w:bottom w:val="single" w:sz="12" w:space="0" w:color="1F4E79" w:themeColor="accent1" w:themeShade="80"/>
            </w:tcBorders>
            <w:vAlign w:val="center"/>
          </w:tcPr>
          <w:p w14:paraId="58309E59" w14:textId="77777777" w:rsidR="00E91293" w:rsidRPr="000C6821" w:rsidRDefault="00E91293" w:rsidP="00E91293">
            <w:pPr>
              <w:jc w:val="right"/>
              <w:rPr>
                <w:rFonts w:ascii="Arial" w:eastAsia="Times New Roman"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5C3796B2" w14:textId="77777777" w:rsidR="00E91293" w:rsidRPr="000C6821" w:rsidRDefault="00E91293" w:rsidP="00E91293">
            <w:pPr>
              <w:jc w:val="right"/>
              <w:rPr>
                <w:rFonts w:ascii="Arial" w:eastAsia="Times New Roman" w:hAnsi="Arial" w:cs="Arial"/>
                <w:b/>
                <w:sz w:val="8"/>
                <w:szCs w:val="8"/>
                <w:lang w:val="es-BO"/>
              </w:rPr>
            </w:pPr>
          </w:p>
        </w:tc>
        <w:tc>
          <w:tcPr>
            <w:tcW w:w="323" w:type="dxa"/>
            <w:tcBorders>
              <w:bottom w:val="single" w:sz="12" w:space="0" w:color="1F4E79" w:themeColor="accent1" w:themeShade="80"/>
            </w:tcBorders>
          </w:tcPr>
          <w:p w14:paraId="5B9D06C0" w14:textId="77777777" w:rsidR="00E91293" w:rsidRPr="000C6821" w:rsidRDefault="00E91293" w:rsidP="00E91293">
            <w:pPr>
              <w:rPr>
                <w:rFonts w:ascii="Arial" w:hAnsi="Arial" w:cs="Arial"/>
                <w:sz w:val="8"/>
                <w:szCs w:val="8"/>
                <w:lang w:val="es-BO"/>
              </w:rPr>
            </w:pPr>
          </w:p>
        </w:tc>
        <w:tc>
          <w:tcPr>
            <w:tcW w:w="282" w:type="dxa"/>
            <w:tcBorders>
              <w:top w:val="single" w:sz="4" w:space="0" w:color="auto"/>
              <w:bottom w:val="single" w:sz="12" w:space="0" w:color="1F4E79" w:themeColor="accent1" w:themeShade="80"/>
            </w:tcBorders>
          </w:tcPr>
          <w:p w14:paraId="3218D6A8"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bottom w:val="single" w:sz="12" w:space="0" w:color="1F4E79" w:themeColor="accent1" w:themeShade="80"/>
            </w:tcBorders>
          </w:tcPr>
          <w:p w14:paraId="7DEFBBE0"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71078033"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12" w:space="0" w:color="1F4E79" w:themeColor="accent1" w:themeShade="80"/>
            </w:tcBorders>
          </w:tcPr>
          <w:p w14:paraId="47CE203C"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49B77371"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1DD48122" w14:textId="77777777" w:rsidR="00E91293" w:rsidRPr="000C6821" w:rsidRDefault="00E91293" w:rsidP="00E91293">
            <w:pPr>
              <w:rPr>
                <w:rFonts w:ascii="Arial" w:hAnsi="Arial" w:cs="Arial"/>
                <w:sz w:val="8"/>
                <w:szCs w:val="8"/>
                <w:lang w:val="es-BO"/>
              </w:rPr>
            </w:pPr>
          </w:p>
        </w:tc>
        <w:tc>
          <w:tcPr>
            <w:tcW w:w="277" w:type="dxa"/>
            <w:tcBorders>
              <w:bottom w:val="single" w:sz="12" w:space="0" w:color="1F4E79" w:themeColor="accent1" w:themeShade="80"/>
            </w:tcBorders>
          </w:tcPr>
          <w:p w14:paraId="7C6AA8F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2E15E6E" w14:textId="77777777" w:rsidR="00E91293" w:rsidRPr="000C6821" w:rsidRDefault="00E91293" w:rsidP="00E91293">
            <w:pPr>
              <w:rPr>
                <w:rFonts w:ascii="Arial" w:hAnsi="Arial" w:cs="Arial"/>
                <w:sz w:val="8"/>
                <w:szCs w:val="8"/>
                <w:lang w:val="es-BO"/>
              </w:rPr>
            </w:pPr>
          </w:p>
        </w:tc>
        <w:tc>
          <w:tcPr>
            <w:tcW w:w="323" w:type="dxa"/>
            <w:tcBorders>
              <w:top w:val="single" w:sz="4" w:space="0" w:color="auto"/>
              <w:bottom w:val="single" w:sz="12" w:space="0" w:color="1F4E79" w:themeColor="accent1" w:themeShade="80"/>
            </w:tcBorders>
          </w:tcPr>
          <w:p w14:paraId="3AF0731C"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57CC826"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0F171E84"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04FA7716"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7B745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6CE8CCA4"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39FF9D59"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E443D3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AED57AC"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3E49428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B89A469"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0A751D8D"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9FB4FB0"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92CE5E2"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5A7BEBDD"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5F14522D"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29A180D6"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33D84837"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0B5741D9"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right w:val="single" w:sz="12" w:space="0" w:color="1F4E79" w:themeColor="accent1" w:themeShade="80"/>
            </w:tcBorders>
          </w:tcPr>
          <w:p w14:paraId="2D85C978" w14:textId="77777777" w:rsidR="00E91293" w:rsidRPr="000C6821" w:rsidRDefault="00E91293" w:rsidP="00E91293">
            <w:pPr>
              <w:rPr>
                <w:rFonts w:ascii="Arial" w:hAnsi="Arial" w:cs="Arial"/>
                <w:sz w:val="8"/>
                <w:szCs w:val="8"/>
                <w:lang w:val="es-BO"/>
              </w:rPr>
            </w:pPr>
          </w:p>
        </w:tc>
      </w:tr>
    </w:tbl>
    <w:p w14:paraId="5F9F3FEF" w14:textId="77777777" w:rsidR="00DE385A" w:rsidRPr="000C6821" w:rsidRDefault="00DE385A">
      <w:pPr>
        <w:rPr>
          <w:lang w:val="es-BO"/>
        </w:rPr>
      </w:pPr>
      <w:r w:rsidRPr="000C6821">
        <w:rPr>
          <w:lang w:val="es-BO"/>
        </w:rPr>
        <w:br w:type="page"/>
      </w:r>
    </w:p>
    <w:p w14:paraId="4A4C9B4C" w14:textId="77777777" w:rsidR="00D60259" w:rsidRPr="000C6821" w:rsidRDefault="00D60259" w:rsidP="006B531E">
      <w:pPr>
        <w:ind w:left="420"/>
        <w:rPr>
          <w:sz w:val="2"/>
          <w:szCs w:val="2"/>
          <w:lang w:val="es-BO"/>
        </w:rPr>
      </w:pPr>
    </w:p>
    <w:p w14:paraId="730532FE" w14:textId="02C5FDC5"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5" w:name="_Toc61871278"/>
      <w:r w:rsidRPr="000C6821">
        <w:rPr>
          <w:rFonts w:ascii="Verdana" w:hAnsi="Verdana"/>
          <w:sz w:val="18"/>
          <w:szCs w:val="18"/>
          <w:lang w:val="es-BO"/>
        </w:rPr>
        <w:t>CRONOGRAMA DE PLAZOS DEL PROCESO DE CONTRATACIÓN</w:t>
      </w:r>
      <w:bookmarkEnd w:id="95"/>
    </w:p>
    <w:p w14:paraId="16695FA0"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70123C73" w14:textId="77777777" w:rsidTr="00BF436C">
        <w:trPr>
          <w:jc w:val="center"/>
        </w:trPr>
        <w:tc>
          <w:tcPr>
            <w:tcW w:w="9060" w:type="dxa"/>
          </w:tcPr>
          <w:p w14:paraId="5A9D4E2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5FCB3FCC" w14:textId="4B4415A2"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135B5FF6"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documentos para la suscripción del contrato (plazo de entrega de documentos, no menor a diez (10) días hábiles para proponentes nacionales y no menor a quince (15) días hábiles para proponentes extranjeros.);</w:t>
            </w:r>
          </w:p>
          <w:p w14:paraId="337D1498" w14:textId="5857A3D5"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4C9AF768" w14:textId="4F55CA8C" w:rsidR="00236209" w:rsidRPr="000C6821" w:rsidRDefault="00236209" w:rsidP="00015563">
            <w:pPr>
              <w:jc w:val="both"/>
              <w:rPr>
                <w:b/>
                <w:i/>
                <w:lang w:val="es-BO"/>
              </w:rPr>
            </w:pPr>
            <w:r w:rsidRPr="000C6821">
              <w:rPr>
                <w:b/>
                <w:i/>
                <w:sz w:val="18"/>
                <w:lang w:val="es-BO"/>
              </w:rPr>
              <w:t>El incumplimiento a los plazos señalados serán considerados como inobservancia a la normativa)</w:t>
            </w:r>
          </w:p>
        </w:tc>
      </w:tr>
    </w:tbl>
    <w:p w14:paraId="5A3CBBD0" w14:textId="77777777" w:rsidR="00061A32" w:rsidRDefault="00061A32" w:rsidP="006D0559">
      <w:pPr>
        <w:ind w:firstLine="709"/>
        <w:rPr>
          <w:rFonts w:ascii="Verdana" w:hAnsi="Verdana" w:cs="Arial"/>
          <w:sz w:val="18"/>
          <w:szCs w:val="18"/>
          <w:lang w:val="es-BO"/>
        </w:rPr>
      </w:pPr>
    </w:p>
    <w:p w14:paraId="0A29BDBB" w14:textId="77777777" w:rsidR="00587F6E" w:rsidRPr="000C6821" w:rsidRDefault="00587F6E" w:rsidP="006D0559">
      <w:pPr>
        <w:ind w:firstLine="709"/>
        <w:rPr>
          <w:rFonts w:ascii="Verdana" w:hAnsi="Verdana" w:cs="Arial"/>
          <w:sz w:val="18"/>
          <w:szCs w:val="18"/>
          <w:lang w:val="es-BO"/>
        </w:rPr>
      </w:pPr>
    </w:p>
    <w:p w14:paraId="39AB1199" w14:textId="5EA83FC3" w:rsidR="002F2DE1" w:rsidRPr="000C6821" w:rsidRDefault="002F2DE1" w:rsidP="002F2DE1">
      <w:pPr>
        <w:rPr>
          <w:rFonts w:ascii="Verdana" w:hAnsi="Verdana" w:cs="Arial"/>
          <w:b/>
          <w:i/>
          <w:sz w:val="18"/>
          <w:szCs w:val="18"/>
          <w:lang w:val="es-BO"/>
        </w:rPr>
      </w:pPr>
      <w:r w:rsidRPr="000C6821">
        <w:rPr>
          <w:rFonts w:ascii="Verdana" w:hAnsi="Verdana" w:cs="Arial"/>
          <w:b/>
          <w:i/>
          <w:sz w:val="18"/>
          <w:szCs w:val="18"/>
          <w:lang w:val="es-BO"/>
        </w:rPr>
        <w:t>(Utilizar el siguiente cronograma de plazos en caso de que el método de selección y adjudicación sea calidad, propuesta técnica y costo o calidad, de lo contrario suprimir el mismo)</w:t>
      </w:r>
    </w:p>
    <w:p w14:paraId="3844A4F0" w14:textId="7ED55968" w:rsidR="00556407" w:rsidRPr="000C6821" w:rsidRDefault="00556407" w:rsidP="00556407">
      <w:pPr>
        <w:ind w:left="420"/>
        <w:rPr>
          <w:rFonts w:ascii="Arial" w:hAnsi="Arial" w:cs="Arial"/>
          <w:i/>
          <w:sz w:val="16"/>
          <w:szCs w:val="16"/>
          <w:lang w:val="es-BO"/>
        </w:rPr>
      </w:pPr>
    </w:p>
    <w:tbl>
      <w:tblPr>
        <w:tblW w:w="501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3"/>
        <w:gridCol w:w="1374"/>
        <w:gridCol w:w="122"/>
        <w:gridCol w:w="110"/>
        <w:gridCol w:w="10"/>
        <w:gridCol w:w="328"/>
        <w:gridCol w:w="120"/>
        <w:gridCol w:w="348"/>
        <w:gridCol w:w="120"/>
        <w:gridCol w:w="470"/>
        <w:gridCol w:w="120"/>
        <w:gridCol w:w="120"/>
        <w:gridCol w:w="328"/>
        <w:gridCol w:w="120"/>
        <w:gridCol w:w="515"/>
        <w:gridCol w:w="119"/>
        <w:gridCol w:w="14"/>
        <w:gridCol w:w="133"/>
        <w:gridCol w:w="3883"/>
        <w:gridCol w:w="93"/>
        <w:gridCol w:w="27"/>
      </w:tblGrid>
      <w:tr w:rsidR="002F2DE1" w:rsidRPr="000C6821" w14:paraId="74872497" w14:textId="77777777" w:rsidTr="006A1962">
        <w:trPr>
          <w:gridAfter w:val="1"/>
          <w:wAfter w:w="15" w:type="pct"/>
          <w:trHeight w:val="284"/>
        </w:trPr>
        <w:tc>
          <w:tcPr>
            <w:tcW w:w="4985"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5837ECE0" w14:textId="77777777" w:rsidR="002F2DE1" w:rsidRPr="000C6821" w:rsidRDefault="002F2DE1" w:rsidP="00AB2E86">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p>
        </w:tc>
      </w:tr>
      <w:tr w:rsidR="000C6821" w:rsidRPr="000C6821" w14:paraId="29413B4B" w14:textId="77777777" w:rsidTr="006A1962">
        <w:trPr>
          <w:gridAfter w:val="1"/>
          <w:wAfter w:w="15" w:type="pct"/>
          <w:trHeight w:val="284"/>
        </w:trPr>
        <w:tc>
          <w:tcPr>
            <w:tcW w:w="115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7F939F2D" w14:textId="77777777" w:rsidR="002F2DE1" w:rsidRPr="000C6821" w:rsidRDefault="002F2DE1" w:rsidP="00AB2E86">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7"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D4E77F5" w14:textId="77777777" w:rsidR="002F2DE1" w:rsidRPr="000C6821" w:rsidRDefault="002F2DE1" w:rsidP="00AB2E86">
            <w:pPr>
              <w:adjustRightInd w:val="0"/>
              <w:snapToGrid w:val="0"/>
              <w:jc w:val="center"/>
              <w:rPr>
                <w:i/>
                <w:sz w:val="18"/>
                <w:szCs w:val="14"/>
                <w:lang w:val="es-BO"/>
              </w:rPr>
            </w:pPr>
            <w:r w:rsidRPr="000C6821">
              <w:rPr>
                <w:rFonts w:ascii="Arial" w:hAnsi="Arial" w:cs="Arial"/>
                <w:b/>
                <w:sz w:val="18"/>
                <w:szCs w:val="16"/>
                <w:lang w:val="es-BO"/>
              </w:rPr>
              <w:t>FECHA</w:t>
            </w:r>
          </w:p>
        </w:tc>
        <w:tc>
          <w:tcPr>
            <w:tcW w:w="66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265CE086" w14:textId="77777777" w:rsidR="002F2DE1" w:rsidRPr="000C6821" w:rsidRDefault="002F2DE1" w:rsidP="00AB2E86">
            <w:pPr>
              <w:adjustRightInd w:val="0"/>
              <w:snapToGrid w:val="0"/>
              <w:jc w:val="center"/>
              <w:rPr>
                <w:i/>
                <w:sz w:val="18"/>
                <w:szCs w:val="14"/>
                <w:lang w:val="es-BO"/>
              </w:rPr>
            </w:pPr>
            <w:r w:rsidRPr="000C6821">
              <w:rPr>
                <w:rFonts w:ascii="Arial" w:hAnsi="Arial" w:cs="Arial"/>
                <w:b/>
                <w:sz w:val="18"/>
                <w:szCs w:val="16"/>
                <w:lang w:val="es-BO"/>
              </w:rPr>
              <w:t>HORA</w:t>
            </w:r>
          </w:p>
        </w:tc>
        <w:tc>
          <w:tcPr>
            <w:tcW w:w="2273"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541E4B72" w14:textId="77777777" w:rsidR="002F2DE1" w:rsidRPr="000C6821" w:rsidRDefault="002F2DE1" w:rsidP="00AB2E86">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3D756257" w14:textId="77777777" w:rsidTr="006A1962">
        <w:trPr>
          <w:trHeight w:val="130"/>
        </w:trPr>
        <w:tc>
          <w:tcPr>
            <w:tcW w:w="32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68C6EC8"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82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482D3E3"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p>
        </w:tc>
        <w:tc>
          <w:tcPr>
            <w:tcW w:w="60"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A076E26"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A199AF9"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35AFCFB" w14:textId="77777777" w:rsidR="002F2DE1" w:rsidRPr="000C6821" w:rsidRDefault="002F2DE1" w:rsidP="00AB2E86">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4A7D75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5FCFA3F" w14:textId="77777777" w:rsidR="002F2DE1" w:rsidRPr="000C6821" w:rsidRDefault="002F2DE1" w:rsidP="00AB2E86">
            <w:pPr>
              <w:adjustRightInd w:val="0"/>
              <w:snapToGrid w:val="0"/>
              <w:jc w:val="center"/>
              <w:rPr>
                <w:i/>
                <w:sz w:val="14"/>
                <w:szCs w:val="14"/>
                <w:lang w:val="es-BO"/>
              </w:rPr>
            </w:pPr>
          </w:p>
        </w:tc>
        <w:tc>
          <w:tcPr>
            <w:tcW w:w="25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5193454"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2F95482" w14:textId="77777777" w:rsidR="002F2DE1" w:rsidRPr="000C6821" w:rsidRDefault="002F2DE1" w:rsidP="00AB2E86">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022BB87A" w14:textId="77777777" w:rsidR="002F2DE1" w:rsidRPr="000C6821" w:rsidRDefault="002F2DE1" w:rsidP="00AB2E86">
            <w:pPr>
              <w:adjustRightInd w:val="0"/>
              <w:snapToGrid w:val="0"/>
              <w:jc w:val="center"/>
              <w:rPr>
                <w:i/>
                <w:sz w:val="14"/>
                <w:szCs w:val="14"/>
                <w:lang w:val="es-BO"/>
              </w:rPr>
            </w:pPr>
          </w:p>
        </w:tc>
        <w:tc>
          <w:tcPr>
            <w:tcW w:w="181" w:type="pct"/>
            <w:tcBorders>
              <w:top w:val="single" w:sz="12" w:space="0" w:color="000000" w:themeColor="text1"/>
              <w:left w:val="nil"/>
              <w:bottom w:val="nil"/>
              <w:right w:val="nil"/>
            </w:tcBorders>
            <w:shd w:val="clear" w:color="auto" w:fill="auto"/>
            <w:tcMar>
              <w:left w:w="0" w:type="dxa"/>
              <w:right w:w="0" w:type="dxa"/>
            </w:tcMar>
            <w:vAlign w:val="center"/>
          </w:tcPr>
          <w:p w14:paraId="6250CB1A" w14:textId="77777777" w:rsidR="002F2DE1" w:rsidRPr="000C6821" w:rsidRDefault="002F2DE1" w:rsidP="00AB2E86">
            <w:pPr>
              <w:adjustRightInd w:val="0"/>
              <w:snapToGrid w:val="0"/>
              <w:jc w:val="center"/>
              <w:rPr>
                <w:i/>
                <w:sz w:val="14"/>
                <w:szCs w:val="14"/>
                <w:lang w:val="es-BO"/>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08C99C9" w14:textId="77777777" w:rsidR="002F2DE1" w:rsidRPr="000C6821" w:rsidRDefault="002F2DE1" w:rsidP="00AB2E86">
            <w:pPr>
              <w:adjustRightInd w:val="0"/>
              <w:snapToGrid w:val="0"/>
              <w:jc w:val="center"/>
              <w:rPr>
                <w:i/>
                <w:sz w:val="14"/>
                <w:szCs w:val="14"/>
                <w:lang w:val="es-BO"/>
              </w:rPr>
            </w:pPr>
          </w:p>
        </w:tc>
        <w:tc>
          <w:tcPr>
            <w:tcW w:w="284" w:type="pct"/>
            <w:tcBorders>
              <w:top w:val="single" w:sz="12" w:space="0" w:color="000000" w:themeColor="text1"/>
              <w:left w:val="nil"/>
              <w:bottom w:val="nil"/>
              <w:right w:val="nil"/>
            </w:tcBorders>
            <w:shd w:val="clear" w:color="auto" w:fill="auto"/>
            <w:tcMar>
              <w:left w:w="0" w:type="dxa"/>
              <w:right w:w="0" w:type="dxa"/>
            </w:tcMar>
            <w:vAlign w:val="center"/>
          </w:tcPr>
          <w:p w14:paraId="3CF48FBB" w14:textId="77777777" w:rsidR="002F2DE1" w:rsidRPr="000C6821" w:rsidRDefault="002F2DE1" w:rsidP="00AB2E86">
            <w:pPr>
              <w:adjustRightInd w:val="0"/>
              <w:snapToGrid w:val="0"/>
              <w:jc w:val="center"/>
              <w:rPr>
                <w:i/>
                <w:sz w:val="14"/>
                <w:szCs w:val="14"/>
                <w:lang w:val="es-BO"/>
              </w:rPr>
            </w:pPr>
          </w:p>
        </w:tc>
        <w:tc>
          <w:tcPr>
            <w:tcW w:w="74" w:type="pct"/>
            <w:gridSpan w:val="2"/>
            <w:tcBorders>
              <w:top w:val="single" w:sz="12" w:space="0" w:color="000000" w:themeColor="text1"/>
              <w:left w:val="nil"/>
              <w:bottom w:val="nil"/>
              <w:right w:val="single" w:sz="12" w:space="0" w:color="auto"/>
            </w:tcBorders>
            <w:shd w:val="clear" w:color="auto" w:fill="auto"/>
            <w:vAlign w:val="center"/>
          </w:tcPr>
          <w:p w14:paraId="0D3ADF5D" w14:textId="77777777" w:rsidR="002F2DE1" w:rsidRPr="000C6821" w:rsidRDefault="002F2DE1" w:rsidP="00AB2E86">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14:paraId="2697B1E0" w14:textId="77777777" w:rsidR="002F2DE1" w:rsidRPr="000C6821" w:rsidRDefault="002F2DE1" w:rsidP="00AB2E86">
            <w:pPr>
              <w:adjustRightInd w:val="0"/>
              <w:snapToGrid w:val="0"/>
              <w:jc w:val="center"/>
              <w:rPr>
                <w:i/>
                <w:sz w:val="14"/>
                <w:szCs w:val="14"/>
                <w:lang w:val="es-BO"/>
              </w:rPr>
            </w:pPr>
          </w:p>
        </w:tc>
        <w:tc>
          <w:tcPr>
            <w:tcW w:w="2141" w:type="pct"/>
            <w:tcBorders>
              <w:top w:val="single" w:sz="12" w:space="0" w:color="000000" w:themeColor="text1"/>
              <w:left w:val="nil"/>
              <w:bottom w:val="nil"/>
              <w:right w:val="nil"/>
            </w:tcBorders>
            <w:shd w:val="clear" w:color="auto" w:fill="auto"/>
            <w:vAlign w:val="center"/>
          </w:tcPr>
          <w:p w14:paraId="248FB5F8" w14:textId="77777777" w:rsidR="002F2DE1" w:rsidRPr="000C6821" w:rsidRDefault="002F2DE1" w:rsidP="00AB2E86">
            <w:pPr>
              <w:adjustRightInd w:val="0"/>
              <w:snapToGrid w:val="0"/>
              <w:jc w:val="center"/>
              <w:rPr>
                <w:i/>
                <w:sz w:val="14"/>
                <w:szCs w:val="14"/>
                <w:lang w:val="es-BO"/>
              </w:rPr>
            </w:pPr>
          </w:p>
        </w:tc>
        <w:tc>
          <w:tcPr>
            <w:tcW w:w="66" w:type="pct"/>
            <w:gridSpan w:val="2"/>
            <w:vMerge w:val="restart"/>
            <w:tcBorders>
              <w:top w:val="single" w:sz="12" w:space="0" w:color="000000" w:themeColor="text1"/>
              <w:left w:val="nil"/>
            </w:tcBorders>
            <w:shd w:val="clear" w:color="auto" w:fill="auto"/>
            <w:vAlign w:val="center"/>
          </w:tcPr>
          <w:p w14:paraId="3844AB88"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7174D982" w14:textId="77777777" w:rsidTr="006A1962">
        <w:trPr>
          <w:trHeight w:val="53"/>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5B4A6697"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504E9788"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72180CBA"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30FC" w14:textId="07AFF430" w:rsidR="002F2DE1" w:rsidRPr="000C6821" w:rsidRDefault="00647724" w:rsidP="004A6DD0">
            <w:pPr>
              <w:adjustRightInd w:val="0"/>
              <w:snapToGrid w:val="0"/>
              <w:jc w:val="center"/>
              <w:rPr>
                <w:rFonts w:ascii="Arial" w:hAnsi="Arial" w:cs="Arial"/>
                <w:sz w:val="16"/>
                <w:szCs w:val="16"/>
                <w:lang w:val="es-BO"/>
              </w:rPr>
            </w:pPr>
            <w:r>
              <w:rPr>
                <w:rFonts w:ascii="Arial" w:hAnsi="Arial" w:cs="Arial"/>
                <w:sz w:val="16"/>
                <w:szCs w:val="16"/>
                <w:lang w:val="es-BO"/>
              </w:rPr>
              <w:t>2</w:t>
            </w:r>
            <w:r w:rsidR="004A6DD0">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523CFF4C"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1AF8F4" w14:textId="30C22214"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ACD6328"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1F069" w14:textId="22A2319C"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1C50E827"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6E6EB3E"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auto"/>
            <w:vAlign w:val="center"/>
          </w:tcPr>
          <w:p w14:paraId="43DBA9E0"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5D10D5FB"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auto"/>
            <w:vAlign w:val="center"/>
          </w:tcPr>
          <w:p w14:paraId="69EDF5B1"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68F77CA3"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79756449"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nil"/>
              <w:left w:val="nil"/>
              <w:bottom w:val="nil"/>
              <w:right w:val="nil"/>
            </w:tcBorders>
            <w:shd w:val="clear" w:color="auto" w:fill="auto"/>
            <w:vAlign w:val="center"/>
          </w:tcPr>
          <w:p w14:paraId="27953404"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left w:val="nil"/>
            </w:tcBorders>
            <w:shd w:val="clear" w:color="auto" w:fill="auto"/>
            <w:vAlign w:val="center"/>
          </w:tcPr>
          <w:p w14:paraId="21F93BB8"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233F3F1C"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C93E00"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055C3D87"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B10802"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288D15C3"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478895EF"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DECBF39"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E70DFE5"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4A4D80"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5C8C0443"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28C533D"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61F6EB"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354A7236"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40C4E1F"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671DC032"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7B631C32"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243DA8CB"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6C814CAF"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tcBorders>
            <w:shd w:val="clear" w:color="auto" w:fill="auto"/>
            <w:vAlign w:val="center"/>
          </w:tcPr>
          <w:p w14:paraId="3767C6B8"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656C7D2A"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C64ECD6"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DEBB83"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0" w:type="pct"/>
            <w:tcBorders>
              <w:top w:val="nil"/>
              <w:left w:val="single" w:sz="12" w:space="0" w:color="auto"/>
              <w:bottom w:val="nil"/>
              <w:right w:val="nil"/>
            </w:tcBorders>
            <w:shd w:val="clear" w:color="auto" w:fill="auto"/>
            <w:tcMar>
              <w:left w:w="0" w:type="dxa"/>
              <w:right w:w="0" w:type="dxa"/>
            </w:tcMar>
            <w:vAlign w:val="center"/>
          </w:tcPr>
          <w:p w14:paraId="39CC6E67"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72B428C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48D3F73"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9C7DAA5"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31BCACD"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1C3FF2AA"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5C4D3594"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90D5618"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2FAC9CB4" w14:textId="77777777" w:rsidR="002F2DE1" w:rsidRPr="000C6821" w:rsidRDefault="002F2DE1" w:rsidP="00AB2E86">
            <w:pPr>
              <w:adjustRightInd w:val="0"/>
              <w:snapToGrid w:val="0"/>
              <w:jc w:val="center"/>
              <w:rPr>
                <w:i/>
                <w:sz w:val="14"/>
                <w:szCs w:val="14"/>
                <w:lang w:val="es-BO"/>
              </w:rPr>
            </w:pPr>
            <w:r w:rsidRPr="000C6821">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0C0471E5"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single" w:sz="4" w:space="0" w:color="auto"/>
              <w:right w:val="nil"/>
            </w:tcBorders>
            <w:shd w:val="clear" w:color="auto" w:fill="auto"/>
            <w:tcMar>
              <w:left w:w="0" w:type="dxa"/>
              <w:right w:w="0" w:type="dxa"/>
            </w:tcMar>
            <w:vAlign w:val="center"/>
          </w:tcPr>
          <w:p w14:paraId="21922321"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Min.</w:t>
            </w:r>
          </w:p>
        </w:tc>
        <w:tc>
          <w:tcPr>
            <w:tcW w:w="74" w:type="pct"/>
            <w:gridSpan w:val="2"/>
            <w:tcBorders>
              <w:top w:val="nil"/>
              <w:left w:val="nil"/>
              <w:bottom w:val="nil"/>
              <w:right w:val="single" w:sz="12" w:space="0" w:color="auto"/>
            </w:tcBorders>
            <w:shd w:val="clear" w:color="auto" w:fill="auto"/>
            <w:vAlign w:val="center"/>
          </w:tcPr>
          <w:p w14:paraId="7E5A60A8"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C3B0BA8"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single" w:sz="4" w:space="0" w:color="auto"/>
              <w:right w:val="nil"/>
            </w:tcBorders>
            <w:shd w:val="clear" w:color="auto" w:fill="auto"/>
            <w:vAlign w:val="center"/>
          </w:tcPr>
          <w:p w14:paraId="303B2B56" w14:textId="77777777" w:rsidR="002F2DE1" w:rsidRPr="000C6821" w:rsidRDefault="002F2DE1" w:rsidP="00AB2E86">
            <w:pPr>
              <w:adjustRightInd w:val="0"/>
              <w:snapToGrid w:val="0"/>
              <w:jc w:val="center"/>
              <w:rPr>
                <w:i/>
                <w:sz w:val="14"/>
                <w:szCs w:val="14"/>
                <w:lang w:val="es-BO"/>
              </w:rPr>
            </w:pPr>
          </w:p>
        </w:tc>
        <w:tc>
          <w:tcPr>
            <w:tcW w:w="66" w:type="pct"/>
            <w:gridSpan w:val="2"/>
            <w:vMerge/>
            <w:tcBorders>
              <w:left w:val="nil"/>
            </w:tcBorders>
            <w:shd w:val="clear" w:color="auto" w:fill="auto"/>
            <w:vAlign w:val="center"/>
          </w:tcPr>
          <w:p w14:paraId="68FA4D18"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4A4DBAB8"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0E0AA03C"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48B1C775"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673DAD0B"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45B28" w14:textId="1F5C67B5"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XX</w:t>
            </w:r>
          </w:p>
        </w:tc>
        <w:tc>
          <w:tcPr>
            <w:tcW w:w="66" w:type="pct"/>
            <w:tcBorders>
              <w:top w:val="nil"/>
              <w:left w:val="single" w:sz="4" w:space="0" w:color="auto"/>
              <w:bottom w:val="nil"/>
              <w:right w:val="single" w:sz="4" w:space="0" w:color="auto"/>
            </w:tcBorders>
            <w:shd w:val="clear" w:color="auto" w:fill="auto"/>
            <w:vAlign w:val="center"/>
          </w:tcPr>
          <w:p w14:paraId="41C9F768"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251D81" w14:textId="37033AC9"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XX</w:t>
            </w:r>
          </w:p>
        </w:tc>
        <w:tc>
          <w:tcPr>
            <w:tcW w:w="66" w:type="pct"/>
            <w:tcBorders>
              <w:top w:val="nil"/>
              <w:left w:val="single" w:sz="4" w:space="0" w:color="auto"/>
              <w:bottom w:val="nil"/>
              <w:right w:val="single" w:sz="4" w:space="0" w:color="auto"/>
            </w:tcBorders>
            <w:shd w:val="clear" w:color="auto" w:fill="auto"/>
            <w:vAlign w:val="center"/>
          </w:tcPr>
          <w:p w14:paraId="36E9DE11"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903EC" w14:textId="11F2F50F"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XX</w:t>
            </w:r>
          </w:p>
        </w:tc>
        <w:tc>
          <w:tcPr>
            <w:tcW w:w="66" w:type="pct"/>
            <w:tcBorders>
              <w:top w:val="nil"/>
              <w:left w:val="single" w:sz="4" w:space="0" w:color="auto"/>
              <w:bottom w:val="nil"/>
              <w:right w:val="single" w:sz="12" w:space="0" w:color="auto"/>
            </w:tcBorders>
            <w:shd w:val="clear" w:color="auto" w:fill="auto"/>
            <w:vAlign w:val="center"/>
          </w:tcPr>
          <w:p w14:paraId="20185518"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08543D2"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C1C7" w14:textId="30AFF13B"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XX</w:t>
            </w:r>
          </w:p>
        </w:tc>
        <w:tc>
          <w:tcPr>
            <w:tcW w:w="66" w:type="pct"/>
            <w:tcBorders>
              <w:top w:val="nil"/>
              <w:left w:val="single" w:sz="4" w:space="0" w:color="auto"/>
              <w:bottom w:val="nil"/>
              <w:right w:val="single" w:sz="4" w:space="0" w:color="auto"/>
            </w:tcBorders>
            <w:shd w:val="clear" w:color="auto" w:fill="auto"/>
            <w:vAlign w:val="center"/>
          </w:tcPr>
          <w:p w14:paraId="3A21DE1D"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2CAE3" w14:textId="68C6216C"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XX</w:t>
            </w:r>
          </w:p>
        </w:tc>
        <w:tc>
          <w:tcPr>
            <w:tcW w:w="74" w:type="pct"/>
            <w:gridSpan w:val="2"/>
            <w:tcBorders>
              <w:top w:val="nil"/>
              <w:left w:val="single" w:sz="4" w:space="0" w:color="auto"/>
              <w:bottom w:val="nil"/>
              <w:right w:val="single" w:sz="12" w:space="0" w:color="auto"/>
            </w:tcBorders>
            <w:shd w:val="clear" w:color="auto" w:fill="auto"/>
            <w:vAlign w:val="center"/>
          </w:tcPr>
          <w:p w14:paraId="433E43D3"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46BCDBEE"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4E10FA" w14:textId="4B29D851" w:rsidR="002F2DE1" w:rsidRPr="000C6821" w:rsidRDefault="00587F6E" w:rsidP="00AB2E86">
            <w:pPr>
              <w:adjustRightInd w:val="0"/>
              <w:snapToGrid w:val="0"/>
              <w:jc w:val="center"/>
              <w:rPr>
                <w:rFonts w:ascii="Arial" w:hAnsi="Arial" w:cs="Arial"/>
                <w:sz w:val="16"/>
                <w:szCs w:val="16"/>
                <w:lang w:val="es-BO"/>
              </w:rPr>
            </w:pPr>
            <w:r>
              <w:rPr>
                <w:rFonts w:ascii="Arial" w:hAnsi="Arial" w:cs="Arial"/>
                <w:sz w:val="16"/>
                <w:szCs w:val="16"/>
                <w:lang w:val="es-BO"/>
              </w:rPr>
              <w:t>NO CORRESPONDE</w:t>
            </w:r>
          </w:p>
        </w:tc>
        <w:tc>
          <w:tcPr>
            <w:tcW w:w="66" w:type="pct"/>
            <w:gridSpan w:val="2"/>
            <w:vMerge/>
            <w:tcBorders>
              <w:left w:val="single" w:sz="4" w:space="0" w:color="auto"/>
            </w:tcBorders>
            <w:shd w:val="clear" w:color="auto" w:fill="auto"/>
            <w:vAlign w:val="center"/>
          </w:tcPr>
          <w:p w14:paraId="0BEE26A8"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539715FD"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010DD2"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7A7BF71E"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0C44532"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049F360E"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6AE974FA"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398182"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E2A14FE"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F743A07"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68E2EBA4"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476EF42"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1C59A68"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54C1630B"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017FFB"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single" w:sz="4" w:space="0" w:color="auto"/>
              <w:left w:val="nil"/>
              <w:bottom w:val="nil"/>
              <w:right w:val="nil"/>
            </w:tcBorders>
            <w:shd w:val="clear" w:color="auto" w:fill="auto"/>
            <w:vAlign w:val="center"/>
          </w:tcPr>
          <w:p w14:paraId="469771A3"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AEF4F8F"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9CBF685"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single" w:sz="4" w:space="0" w:color="auto"/>
              <w:left w:val="nil"/>
              <w:bottom w:val="nil"/>
              <w:right w:val="nil"/>
            </w:tcBorders>
            <w:shd w:val="clear" w:color="auto" w:fill="auto"/>
            <w:vAlign w:val="center"/>
          </w:tcPr>
          <w:p w14:paraId="70BD106C"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tcBorders>
            <w:shd w:val="clear" w:color="auto" w:fill="auto"/>
            <w:vAlign w:val="center"/>
          </w:tcPr>
          <w:p w14:paraId="202C03B6"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35CF2772"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6335F94"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E69458"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37D5DD2B"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2292955D"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C78C2FC"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FDD3235"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3DC146A"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7D07F56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355E7AE3"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49D23B8"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1B7007BD" w14:textId="77777777" w:rsidR="002F2DE1" w:rsidRPr="000C6821" w:rsidRDefault="002F2DE1" w:rsidP="00AB2E86">
            <w:pPr>
              <w:adjustRightInd w:val="0"/>
              <w:snapToGrid w:val="0"/>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3E5927C"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09317B10"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4A4ACA63"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2430CEF"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single" w:sz="4" w:space="0" w:color="auto"/>
              <w:right w:val="nil"/>
            </w:tcBorders>
            <w:shd w:val="clear" w:color="auto" w:fill="auto"/>
            <w:vAlign w:val="center"/>
          </w:tcPr>
          <w:p w14:paraId="515405EA" w14:textId="77777777" w:rsidR="002F2DE1" w:rsidRPr="000C6821" w:rsidRDefault="002F2DE1" w:rsidP="00AB2E86">
            <w:pPr>
              <w:adjustRightInd w:val="0"/>
              <w:snapToGrid w:val="0"/>
              <w:jc w:val="center"/>
              <w:rPr>
                <w:i/>
                <w:sz w:val="14"/>
                <w:szCs w:val="14"/>
                <w:lang w:val="es-BO"/>
              </w:rPr>
            </w:pPr>
          </w:p>
        </w:tc>
        <w:tc>
          <w:tcPr>
            <w:tcW w:w="66" w:type="pct"/>
            <w:gridSpan w:val="2"/>
            <w:vMerge/>
            <w:tcBorders>
              <w:left w:val="nil"/>
            </w:tcBorders>
            <w:shd w:val="clear" w:color="auto" w:fill="auto"/>
            <w:vAlign w:val="center"/>
          </w:tcPr>
          <w:p w14:paraId="1F73BABA"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5057DE95"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67290AE4"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2C93BBCC"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3A985B53"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44D4F" w14:textId="625581A0" w:rsidR="002F2DE1" w:rsidRPr="000C6821" w:rsidRDefault="00647724" w:rsidP="004A6DD0">
            <w:pPr>
              <w:adjustRightInd w:val="0"/>
              <w:snapToGrid w:val="0"/>
              <w:jc w:val="center"/>
              <w:rPr>
                <w:rFonts w:ascii="Arial" w:hAnsi="Arial" w:cs="Arial"/>
                <w:sz w:val="16"/>
                <w:szCs w:val="16"/>
                <w:lang w:val="es-BO"/>
              </w:rPr>
            </w:pPr>
            <w:r>
              <w:rPr>
                <w:rFonts w:ascii="Arial" w:hAnsi="Arial" w:cs="Arial"/>
                <w:sz w:val="16"/>
                <w:szCs w:val="16"/>
                <w:lang w:val="es-BO"/>
              </w:rPr>
              <w:t>2</w:t>
            </w:r>
            <w:r w:rsidR="004A6DD0">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14466E20"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B6B5C" w14:textId="424A313C"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04529FF0"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E62DF" w14:textId="334F9C52"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38B3F70E"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B19993E"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FFFFFF" w:themeFill="background1"/>
            <w:vAlign w:val="center"/>
          </w:tcPr>
          <w:p w14:paraId="5018D276"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634EEB48"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FFFFFF" w:themeFill="background1"/>
            <w:vAlign w:val="center"/>
          </w:tcPr>
          <w:p w14:paraId="65A51101" w14:textId="566AD4E0" w:rsidR="002F2DE1" w:rsidRPr="000C6821" w:rsidRDefault="00D46C82" w:rsidP="00AB2E86">
            <w:pPr>
              <w:adjustRightInd w:val="0"/>
              <w:snapToGrid w:val="0"/>
              <w:jc w:val="center"/>
              <w:rPr>
                <w:rFonts w:ascii="Arial" w:hAnsi="Arial" w:cs="Arial"/>
                <w:sz w:val="16"/>
                <w:szCs w:val="16"/>
                <w:lang w:val="es-BO"/>
              </w:rPr>
            </w:pPr>
            <w:r>
              <w:rPr>
                <w:rFonts w:ascii="Arial" w:hAnsi="Arial" w:cs="Arial"/>
                <w:sz w:val="16"/>
                <w:szCs w:val="16"/>
                <w:lang w:val="es-BO"/>
              </w:rPr>
              <w:t>12:00</w:t>
            </w:r>
          </w:p>
        </w:tc>
        <w:tc>
          <w:tcPr>
            <w:tcW w:w="74" w:type="pct"/>
            <w:gridSpan w:val="2"/>
            <w:tcBorders>
              <w:top w:val="nil"/>
              <w:left w:val="nil"/>
              <w:bottom w:val="nil"/>
              <w:right w:val="single" w:sz="12" w:space="0" w:color="auto"/>
            </w:tcBorders>
            <w:shd w:val="clear" w:color="auto" w:fill="auto"/>
            <w:vAlign w:val="center"/>
          </w:tcPr>
          <w:p w14:paraId="088A4A21"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C4A83A5"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A6418" w14:textId="77777777" w:rsidR="00337C5E" w:rsidRDefault="00337C5E" w:rsidP="000A576C">
            <w:pPr>
              <w:adjustRightInd w:val="0"/>
              <w:snapToGrid w:val="0"/>
              <w:jc w:val="center"/>
              <w:rPr>
                <w:rFonts w:ascii="Arial" w:hAnsi="Arial" w:cs="Arial"/>
                <w:sz w:val="16"/>
                <w:szCs w:val="16"/>
                <w:lang w:val="es-BO" w:eastAsia="es-ES"/>
              </w:rPr>
            </w:pPr>
          </w:p>
          <w:p w14:paraId="59AED8FD" w14:textId="63D3B061" w:rsidR="00337C5E" w:rsidRDefault="00337C5E" w:rsidP="000A576C">
            <w:pPr>
              <w:adjustRightInd w:val="0"/>
              <w:snapToGrid w:val="0"/>
              <w:jc w:val="center"/>
              <w:rPr>
                <w:rFonts w:ascii="Arial" w:hAnsi="Arial" w:cs="Arial"/>
                <w:sz w:val="16"/>
                <w:szCs w:val="16"/>
                <w:lang w:val="es-BO" w:eastAsia="es-ES"/>
              </w:rPr>
            </w:pPr>
            <w:r w:rsidRPr="005E647D">
              <w:rPr>
                <w:rFonts w:ascii="Arial" w:hAnsi="Arial" w:cs="Arial"/>
                <w:b/>
              </w:rPr>
              <w:t>D</w:t>
            </w:r>
            <w:r>
              <w:rPr>
                <w:rFonts w:ascii="Arial" w:hAnsi="Arial" w:cs="Arial"/>
                <w:b/>
              </w:rPr>
              <w:t>PTO. COMPRAS Y CONTRATACIONES</w:t>
            </w:r>
            <w:r w:rsidR="00FE15DD">
              <w:rPr>
                <w:rFonts w:ascii="Arial" w:hAnsi="Arial" w:cs="Arial"/>
                <w:b/>
              </w:rPr>
              <w:t xml:space="preserve"> OFICINA Nº 01 - </w:t>
            </w:r>
            <w:r>
              <w:rPr>
                <w:rFonts w:ascii="Arial" w:hAnsi="Arial" w:cs="Arial"/>
                <w:b/>
              </w:rPr>
              <w:t>2DO. PISO</w:t>
            </w:r>
            <w:r w:rsidRPr="005E647D">
              <w:rPr>
                <w:rFonts w:ascii="Arial" w:hAnsi="Arial" w:cs="Arial"/>
                <w:b/>
              </w:rPr>
              <w:t xml:space="preserve">, CALLE </w:t>
            </w:r>
            <w:r w:rsidR="004D6DE7">
              <w:rPr>
                <w:rFonts w:ascii="Arial" w:hAnsi="Arial" w:cs="Arial"/>
                <w:b/>
              </w:rPr>
              <w:t xml:space="preserve">LIBERTAD </w:t>
            </w:r>
            <w:r w:rsidR="00FE15DD">
              <w:rPr>
                <w:rFonts w:ascii="Arial" w:hAnsi="Arial" w:cs="Arial"/>
                <w:b/>
              </w:rPr>
              <w:t>Nº 73 TELEFONO 3-548205 CELULAR: 70010381</w:t>
            </w:r>
          </w:p>
          <w:p w14:paraId="23C74DE2" w14:textId="16529367" w:rsidR="00337C5E" w:rsidRDefault="00337C5E" w:rsidP="000A576C">
            <w:pPr>
              <w:adjustRightInd w:val="0"/>
              <w:snapToGrid w:val="0"/>
              <w:jc w:val="center"/>
              <w:rPr>
                <w:rFonts w:ascii="Arial" w:hAnsi="Arial" w:cs="Arial"/>
                <w:sz w:val="16"/>
                <w:szCs w:val="16"/>
                <w:lang w:val="es-BO" w:eastAsia="es-ES"/>
              </w:rPr>
            </w:pPr>
            <w:r>
              <w:rPr>
                <w:rFonts w:ascii="Arial" w:hAnsi="Arial" w:cs="Arial"/>
                <w:sz w:val="16"/>
                <w:szCs w:val="16"/>
                <w:lang w:val="es-BO" w:eastAsia="es-ES"/>
              </w:rPr>
              <w:t>CORREO INSTITUCIONAL</w:t>
            </w:r>
          </w:p>
          <w:p w14:paraId="2DF4C770" w14:textId="77777777" w:rsidR="008F6866" w:rsidRPr="00800CFA" w:rsidRDefault="008F6866" w:rsidP="008F6866">
            <w:pPr>
              <w:adjustRightInd w:val="0"/>
              <w:snapToGrid w:val="0"/>
              <w:jc w:val="center"/>
              <w:rPr>
                <w:rFonts w:ascii="Arial" w:hAnsi="Arial" w:cs="Arial"/>
                <w:sz w:val="16"/>
                <w:szCs w:val="16"/>
                <w:lang w:val="es-BO" w:eastAsia="es-ES"/>
              </w:rPr>
            </w:pPr>
            <w:r w:rsidRPr="00800CFA">
              <w:rPr>
                <w:rFonts w:ascii="Arial" w:hAnsi="Arial" w:cs="Arial"/>
                <w:sz w:val="16"/>
                <w:szCs w:val="16"/>
                <w:lang w:val="es-BO" w:eastAsia="es-ES"/>
              </w:rPr>
              <w:t>comprasycontrataciones@uagrm.edu.bo</w:t>
            </w:r>
          </w:p>
          <w:p w14:paraId="2293D22E" w14:textId="77777777" w:rsidR="008F6866" w:rsidRDefault="008F6866" w:rsidP="008F6866">
            <w:pPr>
              <w:adjustRightInd w:val="0"/>
              <w:snapToGrid w:val="0"/>
              <w:jc w:val="center"/>
              <w:rPr>
                <w:rFonts w:ascii="Arial" w:hAnsi="Arial" w:cs="Arial"/>
                <w:b/>
                <w:sz w:val="16"/>
                <w:szCs w:val="16"/>
                <w:lang w:val="es-BO"/>
              </w:rPr>
            </w:pPr>
          </w:p>
          <w:p w14:paraId="5FBF595C" w14:textId="77777777" w:rsidR="002F2DE1" w:rsidRDefault="002F2DE1" w:rsidP="008F6866">
            <w:pPr>
              <w:adjustRightInd w:val="0"/>
              <w:snapToGrid w:val="0"/>
              <w:jc w:val="center"/>
              <w:rPr>
                <w:rFonts w:ascii="Arial" w:hAnsi="Arial" w:cs="Arial"/>
                <w:b/>
                <w:i/>
                <w:sz w:val="16"/>
                <w:szCs w:val="16"/>
                <w:lang w:val="es-BO"/>
              </w:rPr>
            </w:pPr>
          </w:p>
          <w:p w14:paraId="11A91880" w14:textId="0F60697A" w:rsidR="008F6866" w:rsidRPr="000C6821" w:rsidRDefault="008F6866" w:rsidP="008F6866">
            <w:pPr>
              <w:adjustRightInd w:val="0"/>
              <w:snapToGrid w:val="0"/>
              <w:jc w:val="center"/>
              <w:rPr>
                <w:rFonts w:ascii="Arial" w:hAnsi="Arial" w:cs="Arial"/>
                <w:b/>
                <w:i/>
                <w:sz w:val="16"/>
                <w:szCs w:val="16"/>
                <w:lang w:val="es-BO"/>
              </w:rPr>
            </w:pPr>
          </w:p>
        </w:tc>
        <w:tc>
          <w:tcPr>
            <w:tcW w:w="66" w:type="pct"/>
            <w:gridSpan w:val="2"/>
            <w:vMerge/>
            <w:tcBorders>
              <w:left w:val="single" w:sz="4" w:space="0" w:color="auto"/>
            </w:tcBorders>
            <w:shd w:val="clear" w:color="auto" w:fill="auto"/>
            <w:vAlign w:val="center"/>
          </w:tcPr>
          <w:p w14:paraId="1F1DABE3"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47135188"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602E008"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47596DF2"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CDBAAFD"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223B9017"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62139693"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484658A"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6381456"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70D95F"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744FD8D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63EAD50"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D8B9D9F"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102AA226"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E9B46EC"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35FCB1A3"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A379541"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165ACB1"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single" w:sz="4" w:space="0" w:color="auto"/>
              <w:left w:val="nil"/>
              <w:bottom w:val="nil"/>
              <w:right w:val="nil"/>
            </w:tcBorders>
            <w:shd w:val="clear" w:color="auto" w:fill="auto"/>
            <w:vAlign w:val="center"/>
          </w:tcPr>
          <w:p w14:paraId="349EC01E"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tcBorders>
            <w:shd w:val="clear" w:color="auto" w:fill="auto"/>
            <w:vAlign w:val="center"/>
          </w:tcPr>
          <w:p w14:paraId="493D131E"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43D55D20"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2BB8A7"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57CE3C"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0" w:type="pct"/>
            <w:tcBorders>
              <w:top w:val="nil"/>
              <w:left w:val="single" w:sz="12" w:space="0" w:color="auto"/>
              <w:bottom w:val="nil"/>
              <w:right w:val="nil"/>
            </w:tcBorders>
            <w:shd w:val="clear" w:color="auto" w:fill="auto"/>
            <w:tcMar>
              <w:left w:w="0" w:type="dxa"/>
              <w:right w:w="0" w:type="dxa"/>
            </w:tcMar>
            <w:vAlign w:val="center"/>
          </w:tcPr>
          <w:p w14:paraId="2E8FBF65"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5BAE593C"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A240F1"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A237D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3450839"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6A5959BB"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00D451C6"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C51CF8D"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19943E06" w14:textId="77777777" w:rsidR="002F2DE1" w:rsidRPr="000C6821" w:rsidRDefault="002F2DE1" w:rsidP="00AB2E86">
            <w:pPr>
              <w:adjustRightInd w:val="0"/>
              <w:snapToGrid w:val="0"/>
              <w:jc w:val="center"/>
              <w:rPr>
                <w:i/>
                <w:sz w:val="14"/>
                <w:szCs w:val="14"/>
                <w:lang w:val="es-BO"/>
              </w:rPr>
            </w:pPr>
            <w:r w:rsidRPr="000C6821">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671C3D7A"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single" w:sz="4" w:space="0" w:color="auto"/>
              <w:right w:val="nil"/>
            </w:tcBorders>
            <w:shd w:val="clear" w:color="auto" w:fill="auto"/>
            <w:tcMar>
              <w:left w:w="0" w:type="dxa"/>
              <w:right w:w="0" w:type="dxa"/>
            </w:tcMar>
            <w:vAlign w:val="center"/>
          </w:tcPr>
          <w:p w14:paraId="416F4E3B"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Min.</w:t>
            </w:r>
          </w:p>
        </w:tc>
        <w:tc>
          <w:tcPr>
            <w:tcW w:w="74" w:type="pct"/>
            <w:gridSpan w:val="2"/>
            <w:tcBorders>
              <w:top w:val="nil"/>
              <w:left w:val="nil"/>
              <w:bottom w:val="nil"/>
              <w:right w:val="single" w:sz="12" w:space="0" w:color="auto"/>
            </w:tcBorders>
            <w:shd w:val="clear" w:color="auto" w:fill="auto"/>
            <w:vAlign w:val="center"/>
          </w:tcPr>
          <w:p w14:paraId="66191043"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A91CA95"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single" w:sz="4" w:space="0" w:color="auto"/>
              <w:right w:val="nil"/>
            </w:tcBorders>
            <w:shd w:val="clear" w:color="auto" w:fill="auto"/>
            <w:vAlign w:val="center"/>
          </w:tcPr>
          <w:p w14:paraId="761593B6" w14:textId="77777777" w:rsidR="002F2DE1" w:rsidRPr="000C6821" w:rsidRDefault="002F2DE1" w:rsidP="00AB2E86">
            <w:pPr>
              <w:adjustRightInd w:val="0"/>
              <w:snapToGrid w:val="0"/>
              <w:jc w:val="center"/>
              <w:rPr>
                <w:i/>
                <w:sz w:val="14"/>
                <w:szCs w:val="14"/>
                <w:lang w:val="es-BO"/>
              </w:rPr>
            </w:pPr>
          </w:p>
        </w:tc>
        <w:tc>
          <w:tcPr>
            <w:tcW w:w="66" w:type="pct"/>
            <w:gridSpan w:val="2"/>
            <w:vMerge/>
            <w:tcBorders>
              <w:left w:val="nil"/>
            </w:tcBorders>
            <w:shd w:val="clear" w:color="auto" w:fill="auto"/>
            <w:vAlign w:val="center"/>
          </w:tcPr>
          <w:p w14:paraId="34D0A84D"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37F40831"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6B627594"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3B45B09E"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7B956EFE"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FF0F" w14:textId="365F5CE7" w:rsidR="002F2DE1" w:rsidRPr="000C6821" w:rsidRDefault="00647724" w:rsidP="00647724">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tcBorders>
              <w:top w:val="nil"/>
              <w:left w:val="single" w:sz="4" w:space="0" w:color="auto"/>
              <w:bottom w:val="nil"/>
              <w:right w:val="single" w:sz="4" w:space="0" w:color="auto"/>
            </w:tcBorders>
            <w:shd w:val="clear" w:color="auto" w:fill="auto"/>
            <w:vAlign w:val="center"/>
          </w:tcPr>
          <w:p w14:paraId="7C78B4CB"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BCC17D" w14:textId="1FFE3DFE"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0D57A810"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72482" w14:textId="2FCBD158" w:rsidR="002F2DE1" w:rsidRPr="000C6821" w:rsidRDefault="00647724" w:rsidP="00A8395B">
            <w:pPr>
              <w:adjustRightInd w:val="0"/>
              <w:snapToGrid w:val="0"/>
              <w:jc w:val="center"/>
              <w:rPr>
                <w:rFonts w:ascii="Arial" w:hAnsi="Arial" w:cs="Arial"/>
                <w:sz w:val="16"/>
                <w:szCs w:val="16"/>
                <w:lang w:val="es-BO"/>
              </w:rPr>
            </w:pPr>
            <w:r>
              <w:rPr>
                <w:rFonts w:ascii="Arial" w:hAnsi="Arial" w:cs="Arial"/>
                <w:sz w:val="16"/>
                <w:szCs w:val="16"/>
                <w:lang w:val="es-BO"/>
              </w:rPr>
              <w:t>202</w:t>
            </w:r>
            <w:r w:rsidR="00A8395B">
              <w:rPr>
                <w:rFonts w:ascii="Arial" w:hAnsi="Arial" w:cs="Arial"/>
                <w:sz w:val="16"/>
                <w:szCs w:val="16"/>
                <w:lang w:val="es-BO"/>
              </w:rPr>
              <w:t>1</w:t>
            </w:r>
          </w:p>
        </w:tc>
        <w:tc>
          <w:tcPr>
            <w:tcW w:w="66" w:type="pct"/>
            <w:tcBorders>
              <w:top w:val="nil"/>
              <w:left w:val="single" w:sz="4" w:space="0" w:color="auto"/>
              <w:bottom w:val="nil"/>
              <w:right w:val="single" w:sz="12" w:space="0" w:color="auto"/>
            </w:tcBorders>
            <w:shd w:val="clear" w:color="auto" w:fill="auto"/>
            <w:vAlign w:val="center"/>
          </w:tcPr>
          <w:p w14:paraId="36A07FFF"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65B1B59"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350AA3" w14:textId="78ED8C37" w:rsidR="002F2DE1" w:rsidRPr="000C6821" w:rsidRDefault="00337C5E" w:rsidP="00AB2E86">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7DE5D8DE"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DABB0" w14:textId="4C2903DB" w:rsidR="002F2DE1" w:rsidRPr="000C6821" w:rsidRDefault="00337C5E" w:rsidP="00AB2E86">
            <w:pPr>
              <w:adjustRightInd w:val="0"/>
              <w:snapToGrid w:val="0"/>
              <w:jc w:val="center"/>
              <w:rPr>
                <w:rFonts w:ascii="Arial" w:hAnsi="Arial" w:cs="Arial"/>
                <w:sz w:val="16"/>
                <w:szCs w:val="16"/>
                <w:lang w:val="es-BO"/>
              </w:rPr>
            </w:pPr>
            <w:r>
              <w:rPr>
                <w:rFonts w:ascii="Arial" w:hAnsi="Arial" w:cs="Arial"/>
                <w:sz w:val="16"/>
                <w:szCs w:val="16"/>
                <w:lang w:val="es-BO"/>
              </w:rPr>
              <w:t>45</w:t>
            </w:r>
          </w:p>
        </w:tc>
        <w:tc>
          <w:tcPr>
            <w:tcW w:w="74" w:type="pct"/>
            <w:gridSpan w:val="2"/>
            <w:tcBorders>
              <w:top w:val="nil"/>
              <w:left w:val="single" w:sz="4" w:space="0" w:color="auto"/>
              <w:bottom w:val="nil"/>
              <w:right w:val="single" w:sz="12" w:space="0" w:color="auto"/>
            </w:tcBorders>
            <w:shd w:val="clear" w:color="auto" w:fill="auto"/>
            <w:vAlign w:val="center"/>
          </w:tcPr>
          <w:p w14:paraId="087086A3"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FE9CCE4"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85B55C" w14:textId="77777777" w:rsidR="00337C5E" w:rsidRDefault="00337C5E" w:rsidP="00AB2E86">
            <w:pPr>
              <w:adjustRightInd w:val="0"/>
              <w:snapToGrid w:val="0"/>
              <w:jc w:val="center"/>
              <w:rPr>
                <w:rFonts w:ascii="Arial" w:hAnsi="Arial" w:cs="Arial"/>
                <w:b/>
                <w:i/>
                <w:sz w:val="12"/>
                <w:szCs w:val="16"/>
                <w:lang w:val="es-BO"/>
              </w:rPr>
            </w:pPr>
          </w:p>
          <w:p w14:paraId="108B6B3C" w14:textId="77777777" w:rsidR="00337C5E" w:rsidRDefault="00337C5E" w:rsidP="00AB2E86">
            <w:pPr>
              <w:adjustRightInd w:val="0"/>
              <w:snapToGrid w:val="0"/>
              <w:jc w:val="center"/>
              <w:rPr>
                <w:rFonts w:ascii="Arial" w:hAnsi="Arial" w:cs="Arial"/>
                <w:b/>
                <w:i/>
                <w:sz w:val="12"/>
                <w:szCs w:val="16"/>
                <w:lang w:val="es-BO"/>
              </w:rPr>
            </w:pPr>
          </w:p>
          <w:p w14:paraId="5253D916" w14:textId="43ECD506" w:rsidR="004A6DD0" w:rsidRDefault="00337C5E" w:rsidP="004A6DD0">
            <w:pPr>
              <w:adjustRightInd w:val="0"/>
              <w:snapToGrid w:val="0"/>
              <w:jc w:val="center"/>
              <w:rPr>
                <w:rFonts w:ascii="Arial" w:hAnsi="Arial" w:cs="Arial"/>
                <w:b/>
              </w:rPr>
            </w:pPr>
            <w:r w:rsidRPr="005E647D">
              <w:rPr>
                <w:rFonts w:ascii="Arial" w:hAnsi="Arial" w:cs="Arial"/>
                <w:b/>
              </w:rPr>
              <w:t>OFICINA D</w:t>
            </w:r>
            <w:r>
              <w:rPr>
                <w:rFonts w:ascii="Arial" w:hAnsi="Arial" w:cs="Arial"/>
                <w:b/>
              </w:rPr>
              <w:t xml:space="preserve">PTO. COMPRAS Y CONTRATACIONES </w:t>
            </w:r>
            <w:r w:rsidR="004A6DD0">
              <w:rPr>
                <w:rFonts w:ascii="Arial" w:hAnsi="Arial" w:cs="Arial"/>
                <w:b/>
              </w:rPr>
              <w:t xml:space="preserve">PLANTA BAJA </w:t>
            </w:r>
            <w:r w:rsidRPr="005E647D">
              <w:rPr>
                <w:rFonts w:ascii="Arial" w:hAnsi="Arial" w:cs="Arial"/>
                <w:b/>
              </w:rPr>
              <w:t xml:space="preserve"> </w:t>
            </w:r>
            <w:r w:rsidR="004A6DD0">
              <w:rPr>
                <w:rFonts w:ascii="Arial" w:hAnsi="Arial" w:cs="Arial"/>
                <w:b/>
              </w:rPr>
              <w:t>SALA DE PRENSAS</w:t>
            </w:r>
            <w:r w:rsidR="00FE15DD">
              <w:rPr>
                <w:rFonts w:ascii="Arial" w:hAnsi="Arial" w:cs="Arial"/>
                <w:b/>
              </w:rPr>
              <w:t xml:space="preserve"> RRPP-RRNN-RRII</w:t>
            </w:r>
            <w:r w:rsidR="004A6DD0">
              <w:rPr>
                <w:rFonts w:ascii="Arial" w:hAnsi="Arial" w:cs="Arial"/>
                <w:b/>
              </w:rPr>
              <w:t xml:space="preserve"> </w:t>
            </w:r>
            <w:r w:rsidRPr="005E647D">
              <w:rPr>
                <w:rFonts w:ascii="Arial" w:hAnsi="Arial" w:cs="Arial"/>
                <w:b/>
              </w:rPr>
              <w:t xml:space="preserve">CALLE </w:t>
            </w:r>
            <w:r w:rsidR="004D6DE7">
              <w:rPr>
                <w:rFonts w:ascii="Arial" w:hAnsi="Arial" w:cs="Arial"/>
                <w:b/>
              </w:rPr>
              <w:t xml:space="preserve">LIBERTAD </w:t>
            </w:r>
            <w:r>
              <w:rPr>
                <w:rFonts w:ascii="Arial" w:hAnsi="Arial" w:cs="Arial"/>
                <w:b/>
              </w:rPr>
              <w:t xml:space="preserve">Nº 73 </w:t>
            </w:r>
            <w:r w:rsidR="00FE15DD">
              <w:rPr>
                <w:rFonts w:ascii="Arial" w:hAnsi="Arial" w:cs="Arial"/>
                <w:b/>
              </w:rPr>
              <w:t xml:space="preserve"> TELEFONO 3-548205 CELULAR: 70010381</w:t>
            </w:r>
          </w:p>
          <w:p w14:paraId="4E725004" w14:textId="77777777" w:rsidR="00FE15DD" w:rsidRDefault="00FE15DD" w:rsidP="00FE15DD">
            <w:pPr>
              <w:adjustRightInd w:val="0"/>
              <w:snapToGrid w:val="0"/>
              <w:rPr>
                <w:rFonts w:ascii="Arial" w:hAnsi="Arial" w:cs="Arial"/>
                <w:b/>
              </w:rPr>
            </w:pPr>
          </w:p>
          <w:p w14:paraId="1C9E11BF" w14:textId="6B378CD5" w:rsidR="00FE15DD" w:rsidRDefault="008F6866" w:rsidP="00FE15DD">
            <w:pPr>
              <w:adjustRightInd w:val="0"/>
              <w:snapToGrid w:val="0"/>
              <w:rPr>
                <w:rFonts w:ascii="Arial" w:hAnsi="Arial" w:cs="Arial"/>
                <w:b/>
              </w:rPr>
            </w:pPr>
            <w:r>
              <w:rPr>
                <w:rFonts w:ascii="Arial" w:hAnsi="Arial" w:cs="Arial"/>
                <w:b/>
              </w:rPr>
              <w:t>UNIRSE A REUNION ZOOM.</w:t>
            </w:r>
          </w:p>
          <w:p w14:paraId="771B88B3" w14:textId="77777777" w:rsidR="00FE15DD" w:rsidRDefault="00FE15DD" w:rsidP="00FE15DD">
            <w:pPr>
              <w:adjustRightInd w:val="0"/>
              <w:snapToGrid w:val="0"/>
              <w:rPr>
                <w:rFonts w:ascii="Arial" w:hAnsi="Arial" w:cs="Arial"/>
                <w:b/>
              </w:rPr>
            </w:pPr>
          </w:p>
          <w:p w14:paraId="4B07E738" w14:textId="77777777" w:rsidR="004A6DD0" w:rsidRDefault="004A6DD0" w:rsidP="004A6DD0">
            <w:pPr>
              <w:adjustRightInd w:val="0"/>
              <w:snapToGrid w:val="0"/>
              <w:jc w:val="center"/>
              <w:rPr>
                <w:rFonts w:ascii="Arial" w:hAnsi="Arial" w:cs="Arial"/>
                <w:b/>
              </w:rPr>
            </w:pPr>
          </w:p>
          <w:p w14:paraId="3EF622AC" w14:textId="637FBF2A" w:rsidR="008F6866" w:rsidRDefault="003033E6" w:rsidP="004A6DD0">
            <w:pPr>
              <w:adjustRightInd w:val="0"/>
              <w:snapToGrid w:val="0"/>
              <w:jc w:val="center"/>
              <w:rPr>
                <w:rFonts w:ascii="Arial" w:hAnsi="Arial" w:cs="Arial"/>
                <w:b/>
              </w:rPr>
            </w:pPr>
            <w:hyperlink r:id="rId19" w:history="1">
              <w:r w:rsidR="00FF0C8E" w:rsidRPr="00356F53">
                <w:rPr>
                  <w:rStyle w:val="Hipervnculo"/>
                  <w:rFonts w:ascii="Arial" w:hAnsi="Arial" w:cs="Arial"/>
                  <w:b/>
                </w:rPr>
                <w:t>https://us02web.zoom.us/j/87250082949</w:t>
              </w:r>
            </w:hyperlink>
          </w:p>
          <w:p w14:paraId="126EFEE7" w14:textId="60C12130" w:rsidR="00FF0C8E" w:rsidRDefault="00FF0C8E" w:rsidP="004A6DD0">
            <w:pPr>
              <w:adjustRightInd w:val="0"/>
              <w:snapToGrid w:val="0"/>
              <w:jc w:val="center"/>
              <w:rPr>
                <w:rFonts w:ascii="Arial" w:hAnsi="Arial" w:cs="Arial"/>
                <w:b/>
              </w:rPr>
            </w:pPr>
            <w:r>
              <w:rPr>
                <w:rFonts w:ascii="Arial" w:hAnsi="Arial" w:cs="Arial"/>
                <w:b/>
              </w:rPr>
              <w:t>ID de reunión: 872 5008 2949</w:t>
            </w:r>
          </w:p>
          <w:p w14:paraId="039CF216" w14:textId="77777777" w:rsidR="008F6866" w:rsidRDefault="008F6866" w:rsidP="004A6DD0">
            <w:pPr>
              <w:adjustRightInd w:val="0"/>
              <w:snapToGrid w:val="0"/>
              <w:jc w:val="center"/>
              <w:rPr>
                <w:rFonts w:ascii="Arial" w:hAnsi="Arial" w:cs="Arial"/>
                <w:b/>
              </w:rPr>
            </w:pPr>
          </w:p>
          <w:p w14:paraId="36FFE20D" w14:textId="77777777" w:rsidR="008F6866" w:rsidRDefault="008F6866" w:rsidP="004A6DD0">
            <w:pPr>
              <w:adjustRightInd w:val="0"/>
              <w:snapToGrid w:val="0"/>
              <w:jc w:val="center"/>
              <w:rPr>
                <w:rFonts w:ascii="Arial" w:hAnsi="Arial" w:cs="Arial"/>
                <w:b/>
              </w:rPr>
            </w:pPr>
          </w:p>
          <w:p w14:paraId="118FDF12" w14:textId="77777777" w:rsidR="008F6866" w:rsidRDefault="008F6866" w:rsidP="004A6DD0">
            <w:pPr>
              <w:adjustRightInd w:val="0"/>
              <w:snapToGrid w:val="0"/>
              <w:jc w:val="center"/>
              <w:rPr>
                <w:rFonts w:ascii="Arial" w:hAnsi="Arial" w:cs="Arial"/>
                <w:b/>
              </w:rPr>
            </w:pPr>
          </w:p>
          <w:p w14:paraId="27663114" w14:textId="22165973" w:rsidR="002F2DE1" w:rsidRPr="000C6821" w:rsidRDefault="002F2DE1" w:rsidP="00FE15DD">
            <w:pPr>
              <w:adjustRightInd w:val="0"/>
              <w:snapToGrid w:val="0"/>
              <w:rPr>
                <w:rFonts w:ascii="Arial" w:hAnsi="Arial" w:cs="Arial"/>
                <w:sz w:val="16"/>
                <w:szCs w:val="16"/>
                <w:lang w:val="es-BO"/>
              </w:rPr>
            </w:pPr>
          </w:p>
        </w:tc>
        <w:tc>
          <w:tcPr>
            <w:tcW w:w="66" w:type="pct"/>
            <w:gridSpan w:val="2"/>
            <w:vMerge/>
            <w:tcBorders>
              <w:left w:val="single" w:sz="4" w:space="0" w:color="auto"/>
            </w:tcBorders>
            <w:shd w:val="clear" w:color="auto" w:fill="auto"/>
            <w:vAlign w:val="center"/>
          </w:tcPr>
          <w:p w14:paraId="16759579"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6F2FE58A"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7EB1359" w14:textId="12748EFC"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0052051E"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59B03D2"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06EE8AC7"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084E9CF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E914DC"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D2274B"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B3A4D41"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26B26465"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4C24FD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D7E643E"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04D876A5"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F4C3C6E"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single" w:sz="4" w:space="0" w:color="auto"/>
              <w:left w:val="nil"/>
              <w:bottom w:val="nil"/>
              <w:right w:val="nil"/>
            </w:tcBorders>
            <w:shd w:val="clear" w:color="auto" w:fill="auto"/>
            <w:vAlign w:val="center"/>
          </w:tcPr>
          <w:p w14:paraId="2AB73369"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513C08E7"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72E63E2"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single" w:sz="4" w:space="0" w:color="auto"/>
              <w:left w:val="nil"/>
              <w:bottom w:val="nil"/>
              <w:right w:val="nil"/>
            </w:tcBorders>
            <w:shd w:val="clear" w:color="auto" w:fill="auto"/>
            <w:vAlign w:val="center"/>
          </w:tcPr>
          <w:p w14:paraId="19BA800A"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tcBorders>
            <w:shd w:val="clear" w:color="auto" w:fill="auto"/>
            <w:vAlign w:val="center"/>
          </w:tcPr>
          <w:p w14:paraId="22CEB62F"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72A6EBDD"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B85CF61"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771739B"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566D0A6D"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3035E106"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E066C76"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77BB711"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02AFCF6"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6C3757E2"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2233763C"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B4B9C76"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0EBE2B58" w14:textId="77777777" w:rsidR="002F2DE1" w:rsidRPr="000C6821" w:rsidRDefault="002F2DE1" w:rsidP="00AB2E86">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0918598"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59BEDBA7"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09FD81CB"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D690057"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nil"/>
              <w:right w:val="nil"/>
            </w:tcBorders>
            <w:shd w:val="clear" w:color="auto" w:fill="auto"/>
            <w:vAlign w:val="center"/>
          </w:tcPr>
          <w:p w14:paraId="203F0145" w14:textId="77777777" w:rsidR="002F2DE1" w:rsidRPr="000C6821" w:rsidRDefault="002F2DE1" w:rsidP="00AB2E86">
            <w:pPr>
              <w:adjustRightInd w:val="0"/>
              <w:snapToGrid w:val="0"/>
              <w:jc w:val="center"/>
              <w:rPr>
                <w:i/>
                <w:sz w:val="14"/>
                <w:szCs w:val="14"/>
                <w:lang w:val="es-BO"/>
              </w:rPr>
            </w:pPr>
          </w:p>
        </w:tc>
        <w:tc>
          <w:tcPr>
            <w:tcW w:w="66" w:type="pct"/>
            <w:gridSpan w:val="2"/>
            <w:vMerge/>
            <w:tcBorders>
              <w:left w:val="nil"/>
            </w:tcBorders>
            <w:shd w:val="clear" w:color="auto" w:fill="auto"/>
            <w:vAlign w:val="center"/>
          </w:tcPr>
          <w:p w14:paraId="2C206A9E"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6CDB2EDF" w14:textId="77777777" w:rsidTr="006A1962">
        <w:trPr>
          <w:trHeight w:val="173"/>
        </w:trPr>
        <w:tc>
          <w:tcPr>
            <w:tcW w:w="325" w:type="pct"/>
            <w:vMerge/>
            <w:tcBorders>
              <w:left w:val="single" w:sz="12" w:space="0" w:color="auto"/>
              <w:right w:val="single" w:sz="12" w:space="0" w:color="auto"/>
            </w:tcBorders>
            <w:shd w:val="clear" w:color="auto" w:fill="auto"/>
            <w:noWrap/>
            <w:tcMar>
              <w:left w:w="0" w:type="dxa"/>
              <w:right w:w="0" w:type="dxa"/>
            </w:tcMar>
            <w:vAlign w:val="center"/>
          </w:tcPr>
          <w:p w14:paraId="08B36D88"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right w:val="single" w:sz="12" w:space="0" w:color="auto"/>
            </w:tcBorders>
            <w:shd w:val="clear" w:color="auto" w:fill="auto"/>
            <w:vAlign w:val="bottom"/>
          </w:tcPr>
          <w:p w14:paraId="667DB1C7"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val="restart"/>
            <w:tcBorders>
              <w:top w:val="nil"/>
              <w:left w:val="single" w:sz="12" w:space="0" w:color="auto"/>
              <w:right w:val="single" w:sz="4" w:space="0" w:color="auto"/>
            </w:tcBorders>
            <w:shd w:val="clear" w:color="auto" w:fill="auto"/>
            <w:vAlign w:val="center"/>
          </w:tcPr>
          <w:p w14:paraId="7F1A020C"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CD6FA3" w14:textId="40C99313"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1B407BA3"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D3D144" w14:textId="101C146D"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vMerge w:val="restart"/>
            <w:tcBorders>
              <w:top w:val="nil"/>
              <w:left w:val="single" w:sz="4" w:space="0" w:color="auto"/>
              <w:right w:val="single" w:sz="4" w:space="0" w:color="auto"/>
            </w:tcBorders>
            <w:shd w:val="clear" w:color="auto" w:fill="auto"/>
            <w:vAlign w:val="center"/>
          </w:tcPr>
          <w:p w14:paraId="400FE842"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4DFB8D" w14:textId="204848E1"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vMerge w:val="restart"/>
            <w:tcBorders>
              <w:top w:val="nil"/>
              <w:left w:val="single" w:sz="4" w:space="0" w:color="auto"/>
              <w:right w:val="single" w:sz="12" w:space="0" w:color="auto"/>
            </w:tcBorders>
            <w:shd w:val="clear" w:color="auto" w:fill="auto"/>
            <w:vAlign w:val="center"/>
          </w:tcPr>
          <w:p w14:paraId="73B82650"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AA2BFF3" w14:textId="77777777" w:rsidR="002F2DE1" w:rsidRPr="000C6821" w:rsidRDefault="002F2DE1" w:rsidP="00AB2E86">
            <w:pPr>
              <w:adjustRightInd w:val="0"/>
              <w:snapToGrid w:val="0"/>
              <w:jc w:val="center"/>
              <w:rPr>
                <w:rFonts w:ascii="Arial" w:hAnsi="Arial" w:cs="Arial"/>
                <w:sz w:val="14"/>
                <w:szCs w:val="14"/>
                <w:lang w:val="es-BO"/>
              </w:rPr>
            </w:pPr>
          </w:p>
        </w:tc>
        <w:tc>
          <w:tcPr>
            <w:tcW w:w="181" w:type="pct"/>
            <w:vMerge w:val="restart"/>
            <w:tcBorders>
              <w:top w:val="nil"/>
              <w:left w:val="nil"/>
              <w:right w:val="nil"/>
            </w:tcBorders>
            <w:shd w:val="clear" w:color="auto" w:fill="auto"/>
            <w:vAlign w:val="center"/>
          </w:tcPr>
          <w:p w14:paraId="50AAB4E7" w14:textId="77777777" w:rsidR="002F2DE1" w:rsidRPr="000C6821" w:rsidRDefault="002F2DE1" w:rsidP="00AB2E86">
            <w:pPr>
              <w:adjustRightInd w:val="0"/>
              <w:snapToGrid w:val="0"/>
              <w:jc w:val="center"/>
              <w:rPr>
                <w:rFonts w:ascii="Arial" w:hAnsi="Arial" w:cs="Arial"/>
                <w:sz w:val="14"/>
                <w:szCs w:val="14"/>
                <w:lang w:val="es-BO"/>
              </w:rPr>
            </w:pPr>
          </w:p>
        </w:tc>
        <w:tc>
          <w:tcPr>
            <w:tcW w:w="66" w:type="pct"/>
            <w:vMerge w:val="restart"/>
            <w:tcBorders>
              <w:top w:val="nil"/>
              <w:left w:val="nil"/>
              <w:right w:val="nil"/>
            </w:tcBorders>
            <w:shd w:val="clear" w:color="auto" w:fill="auto"/>
            <w:vAlign w:val="center"/>
          </w:tcPr>
          <w:p w14:paraId="3FEAE3D9" w14:textId="77777777" w:rsidR="002F2DE1" w:rsidRPr="000C6821" w:rsidRDefault="002F2DE1" w:rsidP="00AB2E86">
            <w:pPr>
              <w:adjustRightInd w:val="0"/>
              <w:snapToGrid w:val="0"/>
              <w:jc w:val="center"/>
              <w:rPr>
                <w:rFonts w:ascii="Arial" w:hAnsi="Arial" w:cs="Arial"/>
                <w:sz w:val="14"/>
                <w:szCs w:val="14"/>
                <w:lang w:val="es-BO"/>
              </w:rPr>
            </w:pPr>
          </w:p>
        </w:tc>
        <w:tc>
          <w:tcPr>
            <w:tcW w:w="284" w:type="pct"/>
            <w:vMerge w:val="restart"/>
            <w:tcBorders>
              <w:top w:val="nil"/>
              <w:left w:val="nil"/>
              <w:right w:val="nil"/>
            </w:tcBorders>
            <w:shd w:val="clear" w:color="auto" w:fill="auto"/>
            <w:vAlign w:val="center"/>
          </w:tcPr>
          <w:p w14:paraId="3133E52F" w14:textId="77777777" w:rsidR="002F2DE1" w:rsidRPr="000C6821" w:rsidRDefault="002F2DE1" w:rsidP="00AB2E86">
            <w:pPr>
              <w:adjustRightInd w:val="0"/>
              <w:snapToGrid w:val="0"/>
              <w:jc w:val="center"/>
              <w:rPr>
                <w:rFonts w:ascii="Arial" w:hAnsi="Arial" w:cs="Arial"/>
                <w:sz w:val="14"/>
                <w:szCs w:val="14"/>
                <w:lang w:val="es-BO"/>
              </w:rPr>
            </w:pPr>
          </w:p>
        </w:tc>
        <w:tc>
          <w:tcPr>
            <w:tcW w:w="74" w:type="pct"/>
            <w:gridSpan w:val="2"/>
            <w:vMerge w:val="restart"/>
            <w:tcBorders>
              <w:top w:val="nil"/>
              <w:left w:val="nil"/>
              <w:right w:val="single" w:sz="12" w:space="0" w:color="auto"/>
            </w:tcBorders>
            <w:shd w:val="clear" w:color="auto" w:fill="auto"/>
            <w:vAlign w:val="center"/>
          </w:tcPr>
          <w:p w14:paraId="2EEBFE63" w14:textId="77777777" w:rsidR="002F2DE1" w:rsidRPr="000C6821" w:rsidRDefault="002F2DE1" w:rsidP="00AB2E86">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14:paraId="2E8AEC4A" w14:textId="77777777" w:rsidR="002F2DE1" w:rsidRPr="000C6821" w:rsidRDefault="002F2DE1" w:rsidP="00AB2E86">
            <w:pPr>
              <w:adjustRightInd w:val="0"/>
              <w:snapToGrid w:val="0"/>
              <w:jc w:val="center"/>
              <w:rPr>
                <w:rFonts w:ascii="Arial" w:hAnsi="Arial" w:cs="Arial"/>
                <w:sz w:val="14"/>
                <w:szCs w:val="14"/>
                <w:lang w:val="es-BO"/>
              </w:rPr>
            </w:pPr>
          </w:p>
        </w:tc>
        <w:tc>
          <w:tcPr>
            <w:tcW w:w="2141" w:type="pct"/>
            <w:vMerge w:val="restart"/>
            <w:tcBorders>
              <w:top w:val="nil"/>
              <w:left w:val="nil"/>
              <w:right w:val="nil"/>
            </w:tcBorders>
            <w:shd w:val="clear" w:color="auto" w:fill="auto"/>
            <w:vAlign w:val="center"/>
          </w:tcPr>
          <w:p w14:paraId="2297A1EF" w14:textId="77777777" w:rsidR="002F2DE1" w:rsidRPr="000C6821" w:rsidRDefault="002F2DE1" w:rsidP="00AB2E86">
            <w:pPr>
              <w:adjustRightInd w:val="0"/>
              <w:snapToGrid w:val="0"/>
              <w:jc w:val="center"/>
              <w:rPr>
                <w:rFonts w:ascii="Arial" w:hAnsi="Arial" w:cs="Arial"/>
                <w:sz w:val="14"/>
                <w:szCs w:val="14"/>
                <w:lang w:val="es-BO"/>
              </w:rPr>
            </w:pPr>
          </w:p>
        </w:tc>
        <w:tc>
          <w:tcPr>
            <w:tcW w:w="66" w:type="pct"/>
            <w:gridSpan w:val="2"/>
            <w:vMerge/>
            <w:tcBorders>
              <w:left w:val="nil"/>
            </w:tcBorders>
            <w:shd w:val="clear" w:color="auto" w:fill="auto"/>
            <w:vAlign w:val="center"/>
          </w:tcPr>
          <w:p w14:paraId="2E2C1981"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65DDFDEA" w14:textId="77777777" w:rsidTr="006A1962">
        <w:trPr>
          <w:trHeight w:val="53"/>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2FA20604"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75CD9B98"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tcBorders>
              <w:left w:val="single" w:sz="12" w:space="0" w:color="auto"/>
              <w:bottom w:val="nil"/>
              <w:right w:val="nil"/>
            </w:tcBorders>
            <w:shd w:val="clear" w:color="auto" w:fill="auto"/>
            <w:vAlign w:val="center"/>
          </w:tcPr>
          <w:p w14:paraId="6BD715BF"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nil"/>
              <w:bottom w:val="nil"/>
              <w:right w:val="nil"/>
            </w:tcBorders>
            <w:shd w:val="clear" w:color="auto" w:fill="auto"/>
            <w:vAlign w:val="center"/>
          </w:tcPr>
          <w:p w14:paraId="356A2039"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4362EA79"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4C9ED89"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1AA88D9"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nil"/>
              <w:bottom w:val="nil"/>
              <w:right w:val="nil"/>
            </w:tcBorders>
            <w:shd w:val="clear" w:color="auto" w:fill="auto"/>
            <w:vAlign w:val="center"/>
          </w:tcPr>
          <w:p w14:paraId="5650ABC5"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6FDA9495"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F83072D"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vMerge/>
            <w:tcBorders>
              <w:left w:val="nil"/>
              <w:bottom w:val="nil"/>
              <w:right w:val="nil"/>
            </w:tcBorders>
            <w:shd w:val="clear" w:color="auto" w:fill="auto"/>
            <w:vAlign w:val="center"/>
          </w:tcPr>
          <w:p w14:paraId="50B70451"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82D6F65"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vMerge/>
            <w:tcBorders>
              <w:left w:val="nil"/>
              <w:bottom w:val="nil"/>
              <w:right w:val="nil"/>
            </w:tcBorders>
            <w:shd w:val="clear" w:color="auto" w:fill="auto"/>
            <w:vAlign w:val="center"/>
          </w:tcPr>
          <w:p w14:paraId="2217329C"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vMerge/>
            <w:tcBorders>
              <w:left w:val="nil"/>
              <w:bottom w:val="nil"/>
              <w:right w:val="single" w:sz="12" w:space="0" w:color="auto"/>
            </w:tcBorders>
            <w:shd w:val="clear" w:color="auto" w:fill="auto"/>
            <w:vAlign w:val="center"/>
          </w:tcPr>
          <w:p w14:paraId="6EFD57FF"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0825BCDD"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vMerge/>
            <w:tcBorders>
              <w:left w:val="nil"/>
              <w:bottom w:val="nil"/>
              <w:right w:val="nil"/>
            </w:tcBorders>
            <w:shd w:val="clear" w:color="auto" w:fill="auto"/>
            <w:vAlign w:val="center"/>
          </w:tcPr>
          <w:p w14:paraId="2ACB1B11"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left w:val="nil"/>
              <w:bottom w:val="nil"/>
            </w:tcBorders>
            <w:shd w:val="clear" w:color="auto" w:fill="auto"/>
            <w:vAlign w:val="center"/>
          </w:tcPr>
          <w:p w14:paraId="4CDA182B"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769B0D5F"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062E11D"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3C62C69D"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46A4DE7"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6D3B5ABA"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19147A2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19FB357"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6AFE3C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C21499"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nil"/>
              <w:left w:val="nil"/>
              <w:bottom w:val="nil"/>
              <w:right w:val="nil"/>
            </w:tcBorders>
            <w:shd w:val="clear" w:color="auto" w:fill="auto"/>
            <w:vAlign w:val="center"/>
          </w:tcPr>
          <w:p w14:paraId="649CFA1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533FDC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69BB3ED"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7E527604"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C867F60"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0ED14C89"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0E71E243"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201EA8C"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5E8FDE44"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val="restart"/>
            <w:tcBorders>
              <w:top w:val="nil"/>
              <w:left w:val="nil"/>
              <w:bottom w:val="nil"/>
            </w:tcBorders>
            <w:shd w:val="clear" w:color="auto" w:fill="auto"/>
            <w:vAlign w:val="center"/>
          </w:tcPr>
          <w:p w14:paraId="504EB5A3"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052049D1" w14:textId="77777777" w:rsidTr="006A1962">
        <w:trPr>
          <w:trHeight w:val="53"/>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55CE994" w14:textId="77777777" w:rsidR="002F2DE1" w:rsidRPr="000C6821" w:rsidRDefault="002F2DE1" w:rsidP="00AB2E86">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79942E"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7B367223"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72C5A93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3F9909A"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82D33E5"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92CAAC3"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019FDB20"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CA61DC2" w14:textId="77777777" w:rsidR="002F2DE1" w:rsidRPr="000C6821" w:rsidRDefault="002F2DE1" w:rsidP="00AB2E86">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3BD09217" w14:textId="77777777" w:rsidR="002F2DE1" w:rsidRPr="000C6821" w:rsidRDefault="002F2DE1" w:rsidP="00AB2E86">
            <w:pPr>
              <w:adjustRightInd w:val="0"/>
              <w:snapToGrid w:val="0"/>
              <w:jc w:val="center"/>
              <w:rPr>
                <w:i/>
                <w:sz w:val="16"/>
                <w:szCs w:val="16"/>
                <w:lang w:val="es-BO"/>
              </w:rPr>
            </w:pPr>
          </w:p>
        </w:tc>
        <w:tc>
          <w:tcPr>
            <w:tcW w:w="181" w:type="pct"/>
            <w:tcBorders>
              <w:top w:val="nil"/>
              <w:left w:val="nil"/>
              <w:bottom w:val="nil"/>
              <w:right w:val="nil"/>
            </w:tcBorders>
            <w:shd w:val="clear" w:color="auto" w:fill="auto"/>
            <w:tcMar>
              <w:left w:w="0" w:type="dxa"/>
              <w:right w:w="0" w:type="dxa"/>
            </w:tcMar>
            <w:vAlign w:val="center"/>
          </w:tcPr>
          <w:p w14:paraId="4B81500D" w14:textId="77777777" w:rsidR="002F2DE1" w:rsidRPr="000C6821" w:rsidRDefault="002F2DE1" w:rsidP="00AB2E86">
            <w:pPr>
              <w:adjustRightInd w:val="0"/>
              <w:snapToGrid w:val="0"/>
              <w:jc w:val="center"/>
              <w:rPr>
                <w:i/>
                <w:sz w:val="16"/>
                <w:szCs w:val="16"/>
                <w:lang w:val="es-BO"/>
              </w:rPr>
            </w:pPr>
          </w:p>
        </w:tc>
        <w:tc>
          <w:tcPr>
            <w:tcW w:w="66" w:type="pct"/>
            <w:tcBorders>
              <w:top w:val="nil"/>
              <w:left w:val="nil"/>
              <w:bottom w:val="nil"/>
              <w:right w:val="nil"/>
            </w:tcBorders>
            <w:shd w:val="clear" w:color="auto" w:fill="auto"/>
            <w:tcMar>
              <w:left w:w="0" w:type="dxa"/>
              <w:right w:w="0" w:type="dxa"/>
            </w:tcMar>
            <w:vAlign w:val="center"/>
          </w:tcPr>
          <w:p w14:paraId="3AE8D871" w14:textId="77777777" w:rsidR="002F2DE1" w:rsidRPr="000C6821" w:rsidRDefault="002F2DE1" w:rsidP="00AB2E86">
            <w:pPr>
              <w:adjustRightInd w:val="0"/>
              <w:snapToGrid w:val="0"/>
              <w:jc w:val="center"/>
              <w:rPr>
                <w:i/>
                <w:sz w:val="16"/>
                <w:szCs w:val="16"/>
                <w:lang w:val="es-BO"/>
              </w:rPr>
            </w:pPr>
          </w:p>
        </w:tc>
        <w:tc>
          <w:tcPr>
            <w:tcW w:w="284" w:type="pct"/>
            <w:tcBorders>
              <w:top w:val="nil"/>
              <w:left w:val="nil"/>
              <w:bottom w:val="nil"/>
              <w:right w:val="nil"/>
            </w:tcBorders>
            <w:shd w:val="clear" w:color="auto" w:fill="auto"/>
            <w:tcMar>
              <w:left w:w="0" w:type="dxa"/>
              <w:right w:w="0" w:type="dxa"/>
            </w:tcMar>
            <w:vAlign w:val="center"/>
          </w:tcPr>
          <w:p w14:paraId="11C4391A" w14:textId="77777777" w:rsidR="002F2DE1" w:rsidRPr="000C6821" w:rsidRDefault="002F2DE1" w:rsidP="00AB2E86">
            <w:pPr>
              <w:adjustRightInd w:val="0"/>
              <w:snapToGrid w:val="0"/>
              <w:jc w:val="center"/>
              <w:rPr>
                <w:i/>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2FCF49F3" w14:textId="77777777" w:rsidR="002F2DE1" w:rsidRPr="000C6821" w:rsidRDefault="002F2DE1" w:rsidP="00AB2E86">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14:paraId="3E54CF43" w14:textId="77777777" w:rsidR="002F2DE1" w:rsidRPr="000C6821" w:rsidRDefault="002F2DE1" w:rsidP="00AB2E86">
            <w:pPr>
              <w:adjustRightInd w:val="0"/>
              <w:snapToGrid w:val="0"/>
              <w:jc w:val="center"/>
              <w:rPr>
                <w:i/>
                <w:sz w:val="16"/>
                <w:szCs w:val="16"/>
                <w:lang w:val="es-BO"/>
              </w:rPr>
            </w:pPr>
          </w:p>
        </w:tc>
        <w:tc>
          <w:tcPr>
            <w:tcW w:w="2141" w:type="pct"/>
            <w:tcBorders>
              <w:top w:val="nil"/>
              <w:left w:val="nil"/>
              <w:bottom w:val="nil"/>
              <w:right w:val="nil"/>
            </w:tcBorders>
            <w:shd w:val="clear" w:color="auto" w:fill="auto"/>
            <w:vAlign w:val="center"/>
          </w:tcPr>
          <w:p w14:paraId="56A00AF7" w14:textId="77777777" w:rsidR="002F2DE1" w:rsidRPr="000C6821" w:rsidRDefault="002F2DE1" w:rsidP="00AB2E86">
            <w:pPr>
              <w:adjustRightInd w:val="0"/>
              <w:snapToGrid w:val="0"/>
              <w:jc w:val="center"/>
              <w:rPr>
                <w:i/>
                <w:sz w:val="16"/>
                <w:szCs w:val="16"/>
                <w:lang w:val="es-BO"/>
              </w:rPr>
            </w:pPr>
          </w:p>
        </w:tc>
        <w:tc>
          <w:tcPr>
            <w:tcW w:w="66" w:type="pct"/>
            <w:gridSpan w:val="2"/>
            <w:vMerge/>
            <w:tcBorders>
              <w:top w:val="single" w:sz="4" w:space="0" w:color="auto"/>
              <w:left w:val="nil"/>
              <w:bottom w:val="nil"/>
            </w:tcBorders>
            <w:shd w:val="clear" w:color="auto" w:fill="auto"/>
            <w:vAlign w:val="center"/>
          </w:tcPr>
          <w:p w14:paraId="54D18676"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530DB17B" w14:textId="77777777" w:rsidTr="006A1962">
        <w:trPr>
          <w:trHeight w:val="173"/>
        </w:trPr>
        <w:tc>
          <w:tcPr>
            <w:tcW w:w="325" w:type="pct"/>
            <w:vMerge/>
            <w:tcBorders>
              <w:left w:val="single" w:sz="12" w:space="0" w:color="auto"/>
              <w:right w:val="single" w:sz="12" w:space="0" w:color="auto"/>
            </w:tcBorders>
            <w:shd w:val="clear" w:color="auto" w:fill="auto"/>
            <w:noWrap/>
            <w:tcMar>
              <w:left w:w="0" w:type="dxa"/>
              <w:right w:w="0" w:type="dxa"/>
            </w:tcMar>
            <w:vAlign w:val="center"/>
          </w:tcPr>
          <w:p w14:paraId="42BC8E73" w14:textId="77777777" w:rsidR="002F2DE1" w:rsidRPr="000C6821" w:rsidRDefault="002F2DE1" w:rsidP="00AB2E86">
            <w:pPr>
              <w:adjustRightInd w:val="0"/>
              <w:snapToGrid w:val="0"/>
              <w:jc w:val="center"/>
              <w:rPr>
                <w:rFonts w:ascii="Arial" w:hAnsi="Arial" w:cs="Arial"/>
                <w:sz w:val="16"/>
                <w:szCs w:val="16"/>
                <w:lang w:val="es-BO"/>
              </w:rPr>
            </w:pPr>
          </w:p>
        </w:tc>
        <w:tc>
          <w:tcPr>
            <w:tcW w:w="826" w:type="pct"/>
            <w:gridSpan w:val="2"/>
            <w:vMerge/>
            <w:tcBorders>
              <w:left w:val="single" w:sz="12" w:space="0" w:color="auto"/>
              <w:right w:val="single" w:sz="12" w:space="0" w:color="auto"/>
            </w:tcBorders>
            <w:shd w:val="clear" w:color="auto" w:fill="auto"/>
            <w:vAlign w:val="bottom"/>
          </w:tcPr>
          <w:p w14:paraId="56B19C1B"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val="restart"/>
            <w:tcBorders>
              <w:top w:val="nil"/>
              <w:left w:val="single" w:sz="12" w:space="0" w:color="auto"/>
              <w:right w:val="single" w:sz="4" w:space="0" w:color="auto"/>
            </w:tcBorders>
            <w:shd w:val="clear" w:color="auto" w:fill="auto"/>
            <w:vAlign w:val="center"/>
          </w:tcPr>
          <w:p w14:paraId="76BE98D6"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A5291" w14:textId="1020AAD2"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vMerge w:val="restart"/>
            <w:tcBorders>
              <w:top w:val="nil"/>
              <w:left w:val="single" w:sz="4" w:space="0" w:color="auto"/>
              <w:right w:val="single" w:sz="4" w:space="0" w:color="auto"/>
            </w:tcBorders>
            <w:shd w:val="clear" w:color="auto" w:fill="auto"/>
            <w:vAlign w:val="center"/>
          </w:tcPr>
          <w:p w14:paraId="063E2BDE"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25970D" w14:textId="5045EDEA"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vMerge w:val="restart"/>
            <w:tcBorders>
              <w:top w:val="nil"/>
              <w:left w:val="single" w:sz="4" w:space="0" w:color="auto"/>
              <w:right w:val="single" w:sz="4" w:space="0" w:color="auto"/>
            </w:tcBorders>
            <w:shd w:val="clear" w:color="auto" w:fill="auto"/>
            <w:vAlign w:val="center"/>
          </w:tcPr>
          <w:p w14:paraId="2F20986D"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46B1D" w14:textId="25C5099E"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vMerge w:val="restart"/>
            <w:tcBorders>
              <w:top w:val="nil"/>
              <w:left w:val="single" w:sz="4" w:space="0" w:color="auto"/>
              <w:right w:val="single" w:sz="12" w:space="0" w:color="auto"/>
            </w:tcBorders>
            <w:shd w:val="clear" w:color="auto" w:fill="auto"/>
            <w:vAlign w:val="center"/>
          </w:tcPr>
          <w:p w14:paraId="430DDF06"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0631B875"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vMerge w:val="restart"/>
            <w:tcBorders>
              <w:top w:val="nil"/>
              <w:left w:val="nil"/>
              <w:right w:val="nil"/>
            </w:tcBorders>
            <w:shd w:val="clear" w:color="auto" w:fill="auto"/>
            <w:vAlign w:val="center"/>
          </w:tcPr>
          <w:p w14:paraId="3C7E1AB9"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4CD40A37"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vMerge w:val="restart"/>
            <w:tcBorders>
              <w:top w:val="nil"/>
              <w:left w:val="nil"/>
              <w:right w:val="nil"/>
            </w:tcBorders>
            <w:shd w:val="clear" w:color="auto" w:fill="auto"/>
            <w:vAlign w:val="center"/>
          </w:tcPr>
          <w:p w14:paraId="7D98C61B"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vMerge w:val="restart"/>
            <w:tcBorders>
              <w:top w:val="nil"/>
              <w:left w:val="nil"/>
              <w:right w:val="single" w:sz="12" w:space="0" w:color="auto"/>
            </w:tcBorders>
            <w:shd w:val="clear" w:color="auto" w:fill="auto"/>
            <w:vAlign w:val="center"/>
          </w:tcPr>
          <w:p w14:paraId="68F4E9C0"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16B852FA"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vMerge w:val="restart"/>
            <w:tcBorders>
              <w:top w:val="nil"/>
              <w:left w:val="nil"/>
              <w:right w:val="nil"/>
            </w:tcBorders>
            <w:shd w:val="clear" w:color="auto" w:fill="auto"/>
            <w:vAlign w:val="center"/>
          </w:tcPr>
          <w:p w14:paraId="38540DB3"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top w:val="single" w:sz="4" w:space="0" w:color="auto"/>
              <w:left w:val="nil"/>
              <w:bottom w:val="nil"/>
            </w:tcBorders>
            <w:shd w:val="clear" w:color="auto" w:fill="auto"/>
            <w:vAlign w:val="center"/>
          </w:tcPr>
          <w:p w14:paraId="0B9E4D71"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0B9530A8" w14:textId="77777777" w:rsidTr="006A1962">
        <w:trPr>
          <w:trHeight w:val="53"/>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4F5E95D2"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7AA686D5"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tcBorders>
              <w:left w:val="single" w:sz="12" w:space="0" w:color="auto"/>
              <w:bottom w:val="nil"/>
              <w:right w:val="nil"/>
            </w:tcBorders>
            <w:shd w:val="clear" w:color="auto" w:fill="auto"/>
            <w:vAlign w:val="center"/>
          </w:tcPr>
          <w:p w14:paraId="618F88A5"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nil"/>
              <w:bottom w:val="nil"/>
              <w:right w:val="nil"/>
            </w:tcBorders>
            <w:shd w:val="clear" w:color="auto" w:fill="auto"/>
            <w:vAlign w:val="center"/>
          </w:tcPr>
          <w:p w14:paraId="5A7A181A"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8FB8872" w14:textId="77777777" w:rsidR="002F2DE1" w:rsidRPr="000C6821" w:rsidRDefault="002F2DE1" w:rsidP="00AB2E86">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4AE3F94"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BC9D327" w14:textId="77777777" w:rsidR="002F2DE1" w:rsidRPr="000C6821" w:rsidRDefault="002F2DE1" w:rsidP="00AB2E86">
            <w:pPr>
              <w:adjustRightInd w:val="0"/>
              <w:snapToGrid w:val="0"/>
              <w:jc w:val="center"/>
              <w:rPr>
                <w:rFonts w:ascii="Arial" w:hAnsi="Arial" w:cs="Arial"/>
                <w:sz w:val="2"/>
                <w:szCs w:val="2"/>
                <w:lang w:val="es-BO"/>
              </w:rPr>
            </w:pPr>
          </w:p>
        </w:tc>
        <w:tc>
          <w:tcPr>
            <w:tcW w:w="259" w:type="pct"/>
            <w:tcBorders>
              <w:top w:val="single" w:sz="4" w:space="0" w:color="auto"/>
              <w:left w:val="nil"/>
              <w:bottom w:val="nil"/>
              <w:right w:val="nil"/>
            </w:tcBorders>
            <w:shd w:val="clear" w:color="auto" w:fill="auto"/>
            <w:vAlign w:val="center"/>
          </w:tcPr>
          <w:p w14:paraId="78B65675"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single" w:sz="12" w:space="0" w:color="auto"/>
            </w:tcBorders>
            <w:shd w:val="clear" w:color="auto" w:fill="auto"/>
            <w:vAlign w:val="center"/>
          </w:tcPr>
          <w:p w14:paraId="061FB7CD"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9DAD92A"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vMerge/>
            <w:tcBorders>
              <w:left w:val="nil"/>
              <w:bottom w:val="nil"/>
              <w:right w:val="nil"/>
            </w:tcBorders>
            <w:shd w:val="clear" w:color="auto" w:fill="auto"/>
            <w:vAlign w:val="center"/>
          </w:tcPr>
          <w:p w14:paraId="2BC9E1BF"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7AE62CC8"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vMerge/>
            <w:tcBorders>
              <w:left w:val="nil"/>
              <w:bottom w:val="nil"/>
              <w:right w:val="nil"/>
            </w:tcBorders>
            <w:shd w:val="clear" w:color="auto" w:fill="auto"/>
            <w:vAlign w:val="center"/>
          </w:tcPr>
          <w:p w14:paraId="6B50F109"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vMerge/>
            <w:tcBorders>
              <w:left w:val="nil"/>
              <w:bottom w:val="nil"/>
              <w:right w:val="single" w:sz="12" w:space="0" w:color="auto"/>
            </w:tcBorders>
            <w:shd w:val="clear" w:color="auto" w:fill="auto"/>
            <w:vAlign w:val="center"/>
          </w:tcPr>
          <w:p w14:paraId="1B3BD431"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61482142"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vMerge/>
            <w:tcBorders>
              <w:left w:val="nil"/>
              <w:bottom w:val="nil"/>
              <w:right w:val="nil"/>
            </w:tcBorders>
            <w:shd w:val="clear" w:color="auto" w:fill="auto"/>
            <w:vAlign w:val="center"/>
          </w:tcPr>
          <w:p w14:paraId="2730C96E"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top w:val="single" w:sz="4" w:space="0" w:color="auto"/>
              <w:left w:val="nil"/>
              <w:bottom w:val="nil"/>
            </w:tcBorders>
            <w:shd w:val="clear" w:color="auto" w:fill="auto"/>
            <w:vAlign w:val="center"/>
          </w:tcPr>
          <w:p w14:paraId="15AC3C62"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0688396B"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5784138"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216AF748"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F9D5B67"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72C83483"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05938B5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85544ED"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A41F40A"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F3C0975"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nil"/>
              <w:left w:val="nil"/>
              <w:bottom w:val="nil"/>
              <w:right w:val="nil"/>
            </w:tcBorders>
            <w:shd w:val="clear" w:color="auto" w:fill="auto"/>
            <w:vAlign w:val="center"/>
          </w:tcPr>
          <w:p w14:paraId="1D43C7F0"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C5A1462"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6CCD768"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6B708885"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324B0E"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3F7631ED" w14:textId="77777777" w:rsidR="002F2DE1" w:rsidRPr="000C6821" w:rsidRDefault="002F2DE1" w:rsidP="006A1962">
            <w:pPr>
              <w:adjustRightInd w:val="0"/>
              <w:snapToGrid w:val="0"/>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46622C5"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D50B8F5"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2CD45D3B"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top w:val="single" w:sz="4" w:space="0" w:color="auto"/>
              <w:left w:val="nil"/>
              <w:bottom w:val="nil"/>
            </w:tcBorders>
            <w:shd w:val="clear" w:color="auto" w:fill="auto"/>
            <w:vAlign w:val="center"/>
          </w:tcPr>
          <w:p w14:paraId="6A096C2F"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5DD42030"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0F7864" w14:textId="77777777"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75D1CD6" w14:textId="77777777" w:rsidR="006A1962" w:rsidRDefault="006A1962" w:rsidP="00AB2E86">
            <w:pPr>
              <w:adjustRightInd w:val="0"/>
              <w:snapToGrid w:val="0"/>
              <w:ind w:left="113" w:right="113"/>
              <w:jc w:val="both"/>
              <w:rPr>
                <w:rFonts w:ascii="Arial" w:hAnsi="Arial" w:cs="Arial"/>
                <w:sz w:val="16"/>
                <w:szCs w:val="16"/>
                <w:lang w:val="es-BO"/>
              </w:rPr>
            </w:pPr>
          </w:p>
          <w:p w14:paraId="0DBB038C" w14:textId="0976CB99" w:rsidR="006A1962" w:rsidRDefault="006A1962" w:rsidP="00AB2E86">
            <w:pPr>
              <w:adjustRightInd w:val="0"/>
              <w:snapToGrid w:val="0"/>
              <w:ind w:left="113" w:right="113"/>
              <w:jc w:val="both"/>
              <w:rPr>
                <w:rFonts w:ascii="Arial" w:hAnsi="Arial" w:cs="Arial"/>
                <w:sz w:val="16"/>
                <w:szCs w:val="16"/>
                <w:lang w:val="es-BO"/>
              </w:rPr>
            </w:pPr>
            <w:r>
              <w:rPr>
                <w:rFonts w:ascii="Arial" w:hAnsi="Arial" w:cs="Arial"/>
                <w:sz w:val="16"/>
                <w:szCs w:val="16"/>
                <w:lang w:val="es-BO"/>
              </w:rPr>
              <w:t>P</w:t>
            </w:r>
            <w:r w:rsidR="002F2DE1" w:rsidRPr="000C6821">
              <w:rPr>
                <w:rFonts w:ascii="Arial" w:hAnsi="Arial" w:cs="Arial"/>
                <w:sz w:val="16"/>
                <w:szCs w:val="16"/>
                <w:lang w:val="es-BO"/>
              </w:rPr>
              <w:t>resentación</w:t>
            </w:r>
            <w:r>
              <w:rPr>
                <w:rFonts w:ascii="Arial" w:hAnsi="Arial" w:cs="Arial"/>
                <w:sz w:val="16"/>
                <w:szCs w:val="16"/>
                <w:lang w:val="es-BO"/>
              </w:rPr>
              <w:t xml:space="preserve"> de propuesta</w:t>
            </w:r>
          </w:p>
          <w:p w14:paraId="0E838B68" w14:textId="77777777" w:rsidR="006A1962" w:rsidRDefault="006A1962" w:rsidP="00AB2E86">
            <w:pPr>
              <w:adjustRightInd w:val="0"/>
              <w:snapToGrid w:val="0"/>
              <w:ind w:left="113" w:right="113"/>
              <w:jc w:val="both"/>
              <w:rPr>
                <w:rFonts w:ascii="Arial" w:hAnsi="Arial" w:cs="Arial"/>
                <w:sz w:val="16"/>
                <w:szCs w:val="16"/>
                <w:lang w:val="es-BO"/>
              </w:rPr>
            </w:pPr>
          </w:p>
          <w:p w14:paraId="6787C6FB" w14:textId="77777777" w:rsidR="006A1962" w:rsidRDefault="006A1962" w:rsidP="00AB2E86">
            <w:pPr>
              <w:adjustRightInd w:val="0"/>
              <w:snapToGrid w:val="0"/>
              <w:ind w:left="113" w:right="113"/>
              <w:jc w:val="both"/>
              <w:rPr>
                <w:rFonts w:ascii="Arial" w:hAnsi="Arial" w:cs="Arial"/>
                <w:sz w:val="16"/>
                <w:szCs w:val="16"/>
                <w:lang w:val="es-BO"/>
              </w:rPr>
            </w:pPr>
          </w:p>
          <w:p w14:paraId="5EE97FD8" w14:textId="77777777" w:rsidR="006A1962" w:rsidRDefault="006A1962" w:rsidP="00AB2E86">
            <w:pPr>
              <w:adjustRightInd w:val="0"/>
              <w:snapToGrid w:val="0"/>
              <w:ind w:left="113" w:right="113"/>
              <w:jc w:val="both"/>
              <w:rPr>
                <w:rFonts w:ascii="Arial" w:hAnsi="Arial" w:cs="Arial"/>
                <w:sz w:val="16"/>
                <w:szCs w:val="16"/>
                <w:lang w:val="es-BO"/>
              </w:rPr>
            </w:pPr>
          </w:p>
          <w:p w14:paraId="3EDA7A8E" w14:textId="77777777" w:rsidR="006A1962" w:rsidRDefault="006A1962" w:rsidP="00AB2E86">
            <w:pPr>
              <w:adjustRightInd w:val="0"/>
              <w:snapToGrid w:val="0"/>
              <w:ind w:left="113" w:right="113"/>
              <w:jc w:val="both"/>
              <w:rPr>
                <w:rFonts w:ascii="Arial" w:hAnsi="Arial" w:cs="Arial"/>
                <w:sz w:val="16"/>
                <w:szCs w:val="16"/>
                <w:lang w:val="es-BO"/>
              </w:rPr>
            </w:pPr>
          </w:p>
          <w:p w14:paraId="5E9C6171" w14:textId="77777777" w:rsidR="006A1962" w:rsidRDefault="006A1962" w:rsidP="00AB2E86">
            <w:pPr>
              <w:adjustRightInd w:val="0"/>
              <w:snapToGrid w:val="0"/>
              <w:ind w:left="113" w:right="113"/>
              <w:jc w:val="both"/>
              <w:rPr>
                <w:rFonts w:ascii="Arial" w:hAnsi="Arial" w:cs="Arial"/>
                <w:sz w:val="16"/>
                <w:szCs w:val="16"/>
                <w:lang w:val="es-BO"/>
              </w:rPr>
            </w:pPr>
          </w:p>
          <w:p w14:paraId="30530D4F" w14:textId="77777777" w:rsidR="006A1962" w:rsidRDefault="006A1962" w:rsidP="00AB2E86">
            <w:pPr>
              <w:adjustRightInd w:val="0"/>
              <w:snapToGrid w:val="0"/>
              <w:ind w:left="113" w:right="113"/>
              <w:jc w:val="both"/>
              <w:rPr>
                <w:rFonts w:ascii="Arial" w:hAnsi="Arial" w:cs="Arial"/>
                <w:sz w:val="16"/>
                <w:szCs w:val="16"/>
                <w:lang w:val="es-BO"/>
              </w:rPr>
            </w:pPr>
          </w:p>
          <w:p w14:paraId="7D3260B1" w14:textId="77777777" w:rsidR="006A1962" w:rsidRDefault="006A1962" w:rsidP="00AB2E86">
            <w:pPr>
              <w:adjustRightInd w:val="0"/>
              <w:snapToGrid w:val="0"/>
              <w:ind w:left="113" w:right="113"/>
              <w:jc w:val="both"/>
              <w:rPr>
                <w:rFonts w:ascii="Arial" w:hAnsi="Arial" w:cs="Arial"/>
                <w:sz w:val="16"/>
                <w:szCs w:val="16"/>
                <w:lang w:val="es-BO"/>
              </w:rPr>
            </w:pPr>
          </w:p>
          <w:p w14:paraId="10B47411" w14:textId="77777777" w:rsidR="006A1962" w:rsidRDefault="006A1962" w:rsidP="00AB2E86">
            <w:pPr>
              <w:adjustRightInd w:val="0"/>
              <w:snapToGrid w:val="0"/>
              <w:ind w:left="113" w:right="113"/>
              <w:jc w:val="both"/>
              <w:rPr>
                <w:rFonts w:ascii="Arial" w:hAnsi="Arial" w:cs="Arial"/>
                <w:sz w:val="16"/>
                <w:szCs w:val="16"/>
                <w:lang w:val="es-BO"/>
              </w:rPr>
            </w:pPr>
          </w:p>
          <w:p w14:paraId="738A68D8" w14:textId="43942081"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1FE5227A"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34686D79"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53C9BEB"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1363B7F"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89548A9"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521146D9"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7BD7C94C"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05259FA"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single" w:sz="4" w:space="0" w:color="auto"/>
              <w:right w:val="nil"/>
            </w:tcBorders>
            <w:shd w:val="clear" w:color="auto" w:fill="auto"/>
            <w:tcMar>
              <w:left w:w="0" w:type="dxa"/>
              <w:right w:w="0" w:type="dxa"/>
            </w:tcMar>
            <w:vAlign w:val="center"/>
          </w:tcPr>
          <w:p w14:paraId="12529EEB" w14:textId="77777777" w:rsidR="002F2DE1" w:rsidRPr="000C6821" w:rsidRDefault="002F2DE1" w:rsidP="00AB2E86">
            <w:pPr>
              <w:adjustRightInd w:val="0"/>
              <w:snapToGrid w:val="0"/>
              <w:jc w:val="center"/>
              <w:rPr>
                <w:i/>
                <w:sz w:val="14"/>
                <w:szCs w:val="14"/>
                <w:lang w:val="es-BO"/>
              </w:rPr>
            </w:pPr>
            <w:r w:rsidRPr="000C6821">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06A761B6"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single" w:sz="4" w:space="0" w:color="auto"/>
              <w:right w:val="nil"/>
            </w:tcBorders>
            <w:shd w:val="clear" w:color="auto" w:fill="auto"/>
            <w:tcMar>
              <w:left w:w="0" w:type="dxa"/>
              <w:right w:w="0" w:type="dxa"/>
            </w:tcMar>
            <w:vAlign w:val="center"/>
          </w:tcPr>
          <w:p w14:paraId="5E5C296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Min.</w:t>
            </w:r>
          </w:p>
        </w:tc>
        <w:tc>
          <w:tcPr>
            <w:tcW w:w="74" w:type="pct"/>
            <w:gridSpan w:val="2"/>
            <w:tcBorders>
              <w:top w:val="nil"/>
              <w:left w:val="nil"/>
              <w:bottom w:val="nil"/>
              <w:right w:val="single" w:sz="12" w:space="0" w:color="auto"/>
            </w:tcBorders>
            <w:shd w:val="clear" w:color="auto" w:fill="auto"/>
            <w:vAlign w:val="center"/>
          </w:tcPr>
          <w:p w14:paraId="10AD4DA8"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388D576"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single" w:sz="4" w:space="0" w:color="auto"/>
              <w:right w:val="nil"/>
            </w:tcBorders>
            <w:shd w:val="clear" w:color="auto" w:fill="auto"/>
            <w:vAlign w:val="center"/>
          </w:tcPr>
          <w:p w14:paraId="1371E8E3" w14:textId="77777777" w:rsidR="002F2DE1" w:rsidRPr="000C6821" w:rsidRDefault="002F2DE1" w:rsidP="00AB2E86">
            <w:pPr>
              <w:adjustRightInd w:val="0"/>
              <w:snapToGrid w:val="0"/>
              <w:jc w:val="center"/>
              <w:rPr>
                <w:i/>
                <w:sz w:val="14"/>
                <w:szCs w:val="14"/>
                <w:lang w:val="es-BO"/>
              </w:rPr>
            </w:pPr>
          </w:p>
        </w:tc>
        <w:tc>
          <w:tcPr>
            <w:tcW w:w="66" w:type="pct"/>
            <w:gridSpan w:val="2"/>
            <w:vMerge w:val="restart"/>
            <w:tcBorders>
              <w:top w:val="nil"/>
              <w:left w:val="nil"/>
            </w:tcBorders>
            <w:shd w:val="clear" w:color="auto" w:fill="auto"/>
            <w:vAlign w:val="center"/>
          </w:tcPr>
          <w:p w14:paraId="13FFF7DA"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73ABF130"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2DE3C1E8"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1592AD69"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37135D9A"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A2999" w14:textId="77777777" w:rsidR="002F2DE1" w:rsidRDefault="00647724" w:rsidP="004A6DD0">
            <w:pPr>
              <w:adjustRightInd w:val="0"/>
              <w:snapToGrid w:val="0"/>
              <w:jc w:val="center"/>
              <w:rPr>
                <w:rFonts w:ascii="Arial" w:hAnsi="Arial" w:cs="Arial"/>
                <w:sz w:val="16"/>
                <w:szCs w:val="16"/>
                <w:lang w:val="es-BO"/>
              </w:rPr>
            </w:pPr>
            <w:r>
              <w:rPr>
                <w:rFonts w:ascii="Arial" w:hAnsi="Arial" w:cs="Arial"/>
                <w:sz w:val="16"/>
                <w:szCs w:val="16"/>
                <w:lang w:val="es-BO"/>
              </w:rPr>
              <w:t>1</w:t>
            </w:r>
            <w:r w:rsidR="004A6DD0">
              <w:rPr>
                <w:rFonts w:ascii="Arial" w:hAnsi="Arial" w:cs="Arial"/>
                <w:sz w:val="16"/>
                <w:szCs w:val="16"/>
                <w:lang w:val="es-BO"/>
              </w:rPr>
              <w:t>5</w:t>
            </w:r>
          </w:p>
          <w:p w14:paraId="334AD4CF" w14:textId="77777777" w:rsidR="006A1962" w:rsidRDefault="006A1962" w:rsidP="004A6DD0">
            <w:pPr>
              <w:adjustRightInd w:val="0"/>
              <w:snapToGrid w:val="0"/>
              <w:jc w:val="center"/>
              <w:rPr>
                <w:rFonts w:ascii="Arial" w:hAnsi="Arial" w:cs="Arial"/>
                <w:sz w:val="16"/>
                <w:szCs w:val="16"/>
                <w:lang w:val="es-BO"/>
              </w:rPr>
            </w:pPr>
          </w:p>
          <w:p w14:paraId="58D2D759" w14:textId="77777777" w:rsidR="006A1962" w:rsidRDefault="006A1962" w:rsidP="004A6DD0">
            <w:pPr>
              <w:adjustRightInd w:val="0"/>
              <w:snapToGrid w:val="0"/>
              <w:jc w:val="center"/>
              <w:rPr>
                <w:rFonts w:ascii="Arial" w:hAnsi="Arial" w:cs="Arial"/>
                <w:sz w:val="16"/>
                <w:szCs w:val="16"/>
                <w:lang w:val="es-BO"/>
              </w:rPr>
            </w:pPr>
          </w:p>
          <w:p w14:paraId="2B9C5C7B" w14:textId="77777777" w:rsidR="006A1962" w:rsidRDefault="006A1962" w:rsidP="004A6DD0">
            <w:pPr>
              <w:adjustRightInd w:val="0"/>
              <w:snapToGrid w:val="0"/>
              <w:jc w:val="center"/>
              <w:rPr>
                <w:rFonts w:ascii="Arial" w:hAnsi="Arial" w:cs="Arial"/>
                <w:sz w:val="16"/>
                <w:szCs w:val="16"/>
                <w:lang w:val="es-BO"/>
              </w:rPr>
            </w:pPr>
          </w:p>
          <w:p w14:paraId="2894AAC9" w14:textId="77777777" w:rsidR="006A1962" w:rsidRDefault="006A1962" w:rsidP="004A6DD0">
            <w:pPr>
              <w:adjustRightInd w:val="0"/>
              <w:snapToGrid w:val="0"/>
              <w:jc w:val="center"/>
              <w:rPr>
                <w:rFonts w:ascii="Arial" w:hAnsi="Arial" w:cs="Arial"/>
                <w:sz w:val="16"/>
                <w:szCs w:val="16"/>
                <w:lang w:val="es-BO"/>
              </w:rPr>
            </w:pPr>
          </w:p>
          <w:p w14:paraId="6A689B29" w14:textId="77777777" w:rsidR="006A1962" w:rsidRDefault="006A1962" w:rsidP="004A6DD0">
            <w:pPr>
              <w:adjustRightInd w:val="0"/>
              <w:snapToGrid w:val="0"/>
              <w:jc w:val="center"/>
              <w:rPr>
                <w:rFonts w:ascii="Arial" w:hAnsi="Arial" w:cs="Arial"/>
                <w:sz w:val="16"/>
                <w:szCs w:val="16"/>
                <w:lang w:val="es-BO"/>
              </w:rPr>
            </w:pPr>
          </w:p>
          <w:p w14:paraId="4A15724C" w14:textId="77777777" w:rsidR="006A1962" w:rsidRDefault="006A1962" w:rsidP="004A6DD0">
            <w:pPr>
              <w:adjustRightInd w:val="0"/>
              <w:snapToGrid w:val="0"/>
              <w:jc w:val="center"/>
              <w:rPr>
                <w:rFonts w:ascii="Arial" w:hAnsi="Arial" w:cs="Arial"/>
                <w:sz w:val="16"/>
                <w:szCs w:val="16"/>
                <w:lang w:val="es-BO"/>
              </w:rPr>
            </w:pPr>
          </w:p>
          <w:p w14:paraId="33CEB7DC" w14:textId="77777777" w:rsidR="006A1962" w:rsidRDefault="006A1962" w:rsidP="004A6DD0">
            <w:pPr>
              <w:adjustRightInd w:val="0"/>
              <w:snapToGrid w:val="0"/>
              <w:jc w:val="center"/>
              <w:rPr>
                <w:rFonts w:ascii="Arial" w:hAnsi="Arial" w:cs="Arial"/>
                <w:sz w:val="16"/>
                <w:szCs w:val="16"/>
                <w:lang w:val="es-BO"/>
              </w:rPr>
            </w:pPr>
          </w:p>
          <w:p w14:paraId="1C703C21" w14:textId="77777777" w:rsidR="006A1962" w:rsidRDefault="006A1962" w:rsidP="004A6DD0">
            <w:pPr>
              <w:adjustRightInd w:val="0"/>
              <w:snapToGrid w:val="0"/>
              <w:jc w:val="center"/>
              <w:rPr>
                <w:rFonts w:ascii="Arial" w:hAnsi="Arial" w:cs="Arial"/>
                <w:sz w:val="16"/>
                <w:szCs w:val="16"/>
                <w:lang w:val="es-BO"/>
              </w:rPr>
            </w:pPr>
          </w:p>
          <w:p w14:paraId="18BF833A" w14:textId="77777777" w:rsidR="006A1962" w:rsidRDefault="006A1962" w:rsidP="004A6DD0">
            <w:pPr>
              <w:adjustRightInd w:val="0"/>
              <w:snapToGrid w:val="0"/>
              <w:jc w:val="center"/>
              <w:rPr>
                <w:rFonts w:ascii="Arial" w:hAnsi="Arial" w:cs="Arial"/>
                <w:sz w:val="16"/>
                <w:szCs w:val="16"/>
                <w:lang w:val="es-BO"/>
              </w:rPr>
            </w:pPr>
          </w:p>
          <w:p w14:paraId="0619F542" w14:textId="77777777" w:rsidR="006A1962" w:rsidRDefault="006A1962" w:rsidP="004A6DD0">
            <w:pPr>
              <w:adjustRightInd w:val="0"/>
              <w:snapToGrid w:val="0"/>
              <w:jc w:val="center"/>
              <w:rPr>
                <w:rFonts w:ascii="Arial" w:hAnsi="Arial" w:cs="Arial"/>
                <w:sz w:val="16"/>
                <w:szCs w:val="16"/>
                <w:lang w:val="es-BO"/>
              </w:rPr>
            </w:pPr>
          </w:p>
          <w:p w14:paraId="2CE28665" w14:textId="77777777" w:rsidR="006A1962" w:rsidRDefault="006A1962" w:rsidP="004A6DD0">
            <w:pPr>
              <w:adjustRightInd w:val="0"/>
              <w:snapToGrid w:val="0"/>
              <w:jc w:val="center"/>
              <w:rPr>
                <w:rFonts w:ascii="Arial" w:hAnsi="Arial" w:cs="Arial"/>
                <w:sz w:val="16"/>
                <w:szCs w:val="16"/>
                <w:lang w:val="es-BO"/>
              </w:rPr>
            </w:pPr>
          </w:p>
          <w:p w14:paraId="7CFAA938" w14:textId="094AAAFC" w:rsidR="006A1962" w:rsidRPr="000C6821" w:rsidRDefault="006A1962" w:rsidP="004A6DD0">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373AC61A"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E344E" w14:textId="77777777" w:rsidR="002F2DE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p w14:paraId="3A795500" w14:textId="77777777" w:rsidR="006A1962" w:rsidRDefault="006A1962" w:rsidP="00AB2E86">
            <w:pPr>
              <w:adjustRightInd w:val="0"/>
              <w:snapToGrid w:val="0"/>
              <w:jc w:val="center"/>
              <w:rPr>
                <w:rFonts w:ascii="Arial" w:hAnsi="Arial" w:cs="Arial"/>
                <w:sz w:val="16"/>
                <w:szCs w:val="16"/>
                <w:lang w:val="es-BO"/>
              </w:rPr>
            </w:pPr>
          </w:p>
          <w:p w14:paraId="5BBEB179" w14:textId="77777777" w:rsidR="006A1962" w:rsidRDefault="006A1962" w:rsidP="00AB2E86">
            <w:pPr>
              <w:adjustRightInd w:val="0"/>
              <w:snapToGrid w:val="0"/>
              <w:jc w:val="center"/>
              <w:rPr>
                <w:rFonts w:ascii="Arial" w:hAnsi="Arial" w:cs="Arial"/>
                <w:sz w:val="16"/>
                <w:szCs w:val="16"/>
                <w:lang w:val="es-BO"/>
              </w:rPr>
            </w:pPr>
          </w:p>
          <w:p w14:paraId="3DAB4BF2" w14:textId="77777777" w:rsidR="006A1962" w:rsidRDefault="006A1962" w:rsidP="00AB2E86">
            <w:pPr>
              <w:adjustRightInd w:val="0"/>
              <w:snapToGrid w:val="0"/>
              <w:jc w:val="center"/>
              <w:rPr>
                <w:rFonts w:ascii="Arial" w:hAnsi="Arial" w:cs="Arial"/>
                <w:sz w:val="16"/>
                <w:szCs w:val="16"/>
                <w:lang w:val="es-BO"/>
              </w:rPr>
            </w:pPr>
          </w:p>
          <w:p w14:paraId="6F8D4659" w14:textId="77777777" w:rsidR="006A1962" w:rsidRDefault="006A1962" w:rsidP="00AB2E86">
            <w:pPr>
              <w:adjustRightInd w:val="0"/>
              <w:snapToGrid w:val="0"/>
              <w:jc w:val="center"/>
              <w:rPr>
                <w:rFonts w:ascii="Arial" w:hAnsi="Arial" w:cs="Arial"/>
                <w:sz w:val="16"/>
                <w:szCs w:val="16"/>
                <w:lang w:val="es-BO"/>
              </w:rPr>
            </w:pPr>
          </w:p>
          <w:p w14:paraId="19D0B075" w14:textId="77777777" w:rsidR="006A1962" w:rsidRDefault="006A1962" w:rsidP="00AB2E86">
            <w:pPr>
              <w:adjustRightInd w:val="0"/>
              <w:snapToGrid w:val="0"/>
              <w:jc w:val="center"/>
              <w:rPr>
                <w:rFonts w:ascii="Arial" w:hAnsi="Arial" w:cs="Arial"/>
                <w:sz w:val="16"/>
                <w:szCs w:val="16"/>
                <w:lang w:val="es-BO"/>
              </w:rPr>
            </w:pPr>
          </w:p>
          <w:p w14:paraId="760E302C" w14:textId="77777777" w:rsidR="006A1962" w:rsidRDefault="006A1962" w:rsidP="00AB2E86">
            <w:pPr>
              <w:adjustRightInd w:val="0"/>
              <w:snapToGrid w:val="0"/>
              <w:jc w:val="center"/>
              <w:rPr>
                <w:rFonts w:ascii="Arial" w:hAnsi="Arial" w:cs="Arial"/>
                <w:sz w:val="16"/>
                <w:szCs w:val="16"/>
                <w:lang w:val="es-BO"/>
              </w:rPr>
            </w:pPr>
          </w:p>
          <w:p w14:paraId="195B069E" w14:textId="77777777" w:rsidR="006A1962" w:rsidRDefault="006A1962" w:rsidP="00AB2E86">
            <w:pPr>
              <w:adjustRightInd w:val="0"/>
              <w:snapToGrid w:val="0"/>
              <w:jc w:val="center"/>
              <w:rPr>
                <w:rFonts w:ascii="Arial" w:hAnsi="Arial" w:cs="Arial"/>
                <w:sz w:val="16"/>
                <w:szCs w:val="16"/>
                <w:lang w:val="es-BO"/>
              </w:rPr>
            </w:pPr>
          </w:p>
          <w:p w14:paraId="54198DF9" w14:textId="77777777" w:rsidR="006A1962" w:rsidRDefault="006A1962" w:rsidP="00AB2E86">
            <w:pPr>
              <w:adjustRightInd w:val="0"/>
              <w:snapToGrid w:val="0"/>
              <w:jc w:val="center"/>
              <w:rPr>
                <w:rFonts w:ascii="Arial" w:hAnsi="Arial" w:cs="Arial"/>
                <w:sz w:val="16"/>
                <w:szCs w:val="16"/>
                <w:lang w:val="es-BO"/>
              </w:rPr>
            </w:pPr>
          </w:p>
          <w:p w14:paraId="73687A99" w14:textId="77777777" w:rsidR="006A1962" w:rsidRDefault="006A1962" w:rsidP="00AB2E86">
            <w:pPr>
              <w:adjustRightInd w:val="0"/>
              <w:snapToGrid w:val="0"/>
              <w:jc w:val="center"/>
              <w:rPr>
                <w:rFonts w:ascii="Arial" w:hAnsi="Arial" w:cs="Arial"/>
                <w:sz w:val="16"/>
                <w:szCs w:val="16"/>
                <w:lang w:val="es-BO"/>
              </w:rPr>
            </w:pPr>
          </w:p>
          <w:p w14:paraId="0A342411" w14:textId="77777777" w:rsidR="006A1962" w:rsidRDefault="006A1962" w:rsidP="00AB2E86">
            <w:pPr>
              <w:adjustRightInd w:val="0"/>
              <w:snapToGrid w:val="0"/>
              <w:jc w:val="center"/>
              <w:rPr>
                <w:rFonts w:ascii="Arial" w:hAnsi="Arial" w:cs="Arial"/>
                <w:sz w:val="16"/>
                <w:szCs w:val="16"/>
                <w:lang w:val="es-BO"/>
              </w:rPr>
            </w:pPr>
          </w:p>
          <w:p w14:paraId="0D58439F" w14:textId="77777777" w:rsidR="006A1962" w:rsidRDefault="006A1962" w:rsidP="00AB2E86">
            <w:pPr>
              <w:adjustRightInd w:val="0"/>
              <w:snapToGrid w:val="0"/>
              <w:jc w:val="center"/>
              <w:rPr>
                <w:rFonts w:ascii="Arial" w:hAnsi="Arial" w:cs="Arial"/>
                <w:sz w:val="16"/>
                <w:szCs w:val="16"/>
                <w:lang w:val="es-BO"/>
              </w:rPr>
            </w:pPr>
          </w:p>
          <w:p w14:paraId="64CE978E" w14:textId="0E26DB05" w:rsidR="006A1962" w:rsidRPr="000C6821" w:rsidRDefault="006A1962"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649900B2"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0166" w14:textId="77777777" w:rsidR="002F2DE1" w:rsidRDefault="00647724" w:rsidP="00337C5E">
            <w:pPr>
              <w:adjustRightInd w:val="0"/>
              <w:snapToGrid w:val="0"/>
              <w:jc w:val="center"/>
              <w:rPr>
                <w:rFonts w:ascii="Arial" w:hAnsi="Arial" w:cs="Arial"/>
                <w:sz w:val="16"/>
                <w:szCs w:val="16"/>
                <w:lang w:val="es-BO"/>
              </w:rPr>
            </w:pPr>
            <w:r>
              <w:rPr>
                <w:rFonts w:ascii="Arial" w:hAnsi="Arial" w:cs="Arial"/>
                <w:sz w:val="16"/>
                <w:szCs w:val="16"/>
                <w:lang w:val="es-BO"/>
              </w:rPr>
              <w:t>202</w:t>
            </w:r>
            <w:r w:rsidR="00337C5E">
              <w:rPr>
                <w:rFonts w:ascii="Arial" w:hAnsi="Arial" w:cs="Arial"/>
                <w:sz w:val="16"/>
                <w:szCs w:val="16"/>
                <w:lang w:val="es-BO"/>
              </w:rPr>
              <w:t>1</w:t>
            </w:r>
          </w:p>
          <w:p w14:paraId="1F1B4A79" w14:textId="77777777" w:rsidR="006A1962" w:rsidRDefault="006A1962" w:rsidP="00337C5E">
            <w:pPr>
              <w:adjustRightInd w:val="0"/>
              <w:snapToGrid w:val="0"/>
              <w:jc w:val="center"/>
              <w:rPr>
                <w:rFonts w:ascii="Arial" w:hAnsi="Arial" w:cs="Arial"/>
                <w:sz w:val="16"/>
                <w:szCs w:val="16"/>
                <w:lang w:val="es-BO"/>
              </w:rPr>
            </w:pPr>
          </w:p>
          <w:p w14:paraId="7504C212" w14:textId="77777777" w:rsidR="006A1962" w:rsidRDefault="006A1962" w:rsidP="00337C5E">
            <w:pPr>
              <w:adjustRightInd w:val="0"/>
              <w:snapToGrid w:val="0"/>
              <w:jc w:val="center"/>
              <w:rPr>
                <w:rFonts w:ascii="Arial" w:hAnsi="Arial" w:cs="Arial"/>
                <w:sz w:val="16"/>
                <w:szCs w:val="16"/>
                <w:lang w:val="es-BO"/>
              </w:rPr>
            </w:pPr>
          </w:p>
          <w:p w14:paraId="52961CA2" w14:textId="77777777" w:rsidR="006A1962" w:rsidRDefault="006A1962" w:rsidP="00337C5E">
            <w:pPr>
              <w:adjustRightInd w:val="0"/>
              <w:snapToGrid w:val="0"/>
              <w:jc w:val="center"/>
              <w:rPr>
                <w:rFonts w:ascii="Arial" w:hAnsi="Arial" w:cs="Arial"/>
                <w:sz w:val="16"/>
                <w:szCs w:val="16"/>
                <w:lang w:val="es-BO"/>
              </w:rPr>
            </w:pPr>
          </w:p>
          <w:p w14:paraId="63D54280" w14:textId="77777777" w:rsidR="006A1962" w:rsidRDefault="006A1962" w:rsidP="00337C5E">
            <w:pPr>
              <w:adjustRightInd w:val="0"/>
              <w:snapToGrid w:val="0"/>
              <w:jc w:val="center"/>
              <w:rPr>
                <w:rFonts w:ascii="Arial" w:hAnsi="Arial" w:cs="Arial"/>
                <w:sz w:val="16"/>
                <w:szCs w:val="16"/>
                <w:lang w:val="es-BO"/>
              </w:rPr>
            </w:pPr>
          </w:p>
          <w:p w14:paraId="07650591" w14:textId="77777777" w:rsidR="006A1962" w:rsidRDefault="006A1962" w:rsidP="00337C5E">
            <w:pPr>
              <w:adjustRightInd w:val="0"/>
              <w:snapToGrid w:val="0"/>
              <w:jc w:val="center"/>
              <w:rPr>
                <w:rFonts w:ascii="Arial" w:hAnsi="Arial" w:cs="Arial"/>
                <w:sz w:val="16"/>
                <w:szCs w:val="16"/>
                <w:lang w:val="es-BO"/>
              </w:rPr>
            </w:pPr>
          </w:p>
          <w:p w14:paraId="49932FB7" w14:textId="77777777" w:rsidR="006A1962" w:rsidRDefault="006A1962" w:rsidP="00337C5E">
            <w:pPr>
              <w:adjustRightInd w:val="0"/>
              <w:snapToGrid w:val="0"/>
              <w:jc w:val="center"/>
              <w:rPr>
                <w:rFonts w:ascii="Arial" w:hAnsi="Arial" w:cs="Arial"/>
                <w:sz w:val="16"/>
                <w:szCs w:val="16"/>
                <w:lang w:val="es-BO"/>
              </w:rPr>
            </w:pPr>
          </w:p>
          <w:p w14:paraId="2E9A677B" w14:textId="77777777" w:rsidR="006A1962" w:rsidRDefault="006A1962" w:rsidP="00337C5E">
            <w:pPr>
              <w:adjustRightInd w:val="0"/>
              <w:snapToGrid w:val="0"/>
              <w:jc w:val="center"/>
              <w:rPr>
                <w:rFonts w:ascii="Arial" w:hAnsi="Arial" w:cs="Arial"/>
                <w:sz w:val="16"/>
                <w:szCs w:val="16"/>
                <w:lang w:val="es-BO"/>
              </w:rPr>
            </w:pPr>
          </w:p>
          <w:p w14:paraId="7480B804" w14:textId="77777777" w:rsidR="006A1962" w:rsidRDefault="006A1962" w:rsidP="00337C5E">
            <w:pPr>
              <w:adjustRightInd w:val="0"/>
              <w:snapToGrid w:val="0"/>
              <w:jc w:val="center"/>
              <w:rPr>
                <w:rFonts w:ascii="Arial" w:hAnsi="Arial" w:cs="Arial"/>
                <w:sz w:val="16"/>
                <w:szCs w:val="16"/>
                <w:lang w:val="es-BO"/>
              </w:rPr>
            </w:pPr>
          </w:p>
          <w:p w14:paraId="09206598" w14:textId="77777777" w:rsidR="006A1962" w:rsidRDefault="006A1962" w:rsidP="00337C5E">
            <w:pPr>
              <w:adjustRightInd w:val="0"/>
              <w:snapToGrid w:val="0"/>
              <w:jc w:val="center"/>
              <w:rPr>
                <w:rFonts w:ascii="Arial" w:hAnsi="Arial" w:cs="Arial"/>
                <w:sz w:val="16"/>
                <w:szCs w:val="16"/>
                <w:lang w:val="es-BO"/>
              </w:rPr>
            </w:pPr>
          </w:p>
          <w:p w14:paraId="3AE640AD" w14:textId="77777777" w:rsidR="006A1962" w:rsidRDefault="006A1962" w:rsidP="00337C5E">
            <w:pPr>
              <w:adjustRightInd w:val="0"/>
              <w:snapToGrid w:val="0"/>
              <w:jc w:val="center"/>
              <w:rPr>
                <w:rFonts w:ascii="Arial" w:hAnsi="Arial" w:cs="Arial"/>
                <w:sz w:val="16"/>
                <w:szCs w:val="16"/>
                <w:lang w:val="es-BO"/>
              </w:rPr>
            </w:pPr>
          </w:p>
          <w:p w14:paraId="2E4BF920" w14:textId="77777777" w:rsidR="006A1962" w:rsidRDefault="006A1962" w:rsidP="00337C5E">
            <w:pPr>
              <w:adjustRightInd w:val="0"/>
              <w:snapToGrid w:val="0"/>
              <w:jc w:val="center"/>
              <w:rPr>
                <w:rFonts w:ascii="Arial" w:hAnsi="Arial" w:cs="Arial"/>
                <w:sz w:val="16"/>
                <w:szCs w:val="16"/>
                <w:lang w:val="es-BO"/>
              </w:rPr>
            </w:pPr>
          </w:p>
          <w:p w14:paraId="5CBC8BE6" w14:textId="33A11705" w:rsidR="006A1962" w:rsidRPr="000C6821" w:rsidRDefault="006A1962" w:rsidP="00337C5E">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484FCB39"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8342D4A"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C885D8" w14:textId="77777777" w:rsidR="006A1962" w:rsidRDefault="006A1962" w:rsidP="00AB2E86">
            <w:pPr>
              <w:adjustRightInd w:val="0"/>
              <w:snapToGrid w:val="0"/>
              <w:jc w:val="center"/>
              <w:rPr>
                <w:rFonts w:ascii="Arial" w:hAnsi="Arial" w:cs="Arial"/>
                <w:sz w:val="16"/>
                <w:szCs w:val="16"/>
                <w:lang w:val="es-BO"/>
              </w:rPr>
            </w:pPr>
          </w:p>
          <w:p w14:paraId="70C35DC5" w14:textId="77777777" w:rsidR="006A1962" w:rsidRDefault="006A1962" w:rsidP="00AB2E86">
            <w:pPr>
              <w:adjustRightInd w:val="0"/>
              <w:snapToGrid w:val="0"/>
              <w:jc w:val="center"/>
              <w:rPr>
                <w:rFonts w:ascii="Arial" w:hAnsi="Arial" w:cs="Arial"/>
                <w:sz w:val="16"/>
                <w:szCs w:val="16"/>
                <w:lang w:val="es-BO"/>
              </w:rPr>
            </w:pPr>
          </w:p>
          <w:p w14:paraId="11F13658" w14:textId="77777777" w:rsidR="006A1962" w:rsidRDefault="006A1962" w:rsidP="00AB2E86">
            <w:pPr>
              <w:adjustRightInd w:val="0"/>
              <w:snapToGrid w:val="0"/>
              <w:jc w:val="center"/>
              <w:rPr>
                <w:rFonts w:ascii="Arial" w:hAnsi="Arial" w:cs="Arial"/>
                <w:sz w:val="16"/>
                <w:szCs w:val="16"/>
                <w:lang w:val="es-BO"/>
              </w:rPr>
            </w:pPr>
          </w:p>
          <w:p w14:paraId="6DBE9779" w14:textId="77777777" w:rsidR="006A1962" w:rsidRDefault="006A1962" w:rsidP="00AB2E86">
            <w:pPr>
              <w:adjustRightInd w:val="0"/>
              <w:snapToGrid w:val="0"/>
              <w:jc w:val="center"/>
              <w:rPr>
                <w:rFonts w:ascii="Arial" w:hAnsi="Arial" w:cs="Arial"/>
                <w:sz w:val="16"/>
                <w:szCs w:val="16"/>
                <w:lang w:val="es-BO"/>
              </w:rPr>
            </w:pPr>
          </w:p>
          <w:p w14:paraId="43C5DE10" w14:textId="77777777" w:rsidR="006A1962" w:rsidRDefault="006A1962" w:rsidP="00AB2E86">
            <w:pPr>
              <w:adjustRightInd w:val="0"/>
              <w:snapToGrid w:val="0"/>
              <w:jc w:val="center"/>
              <w:rPr>
                <w:rFonts w:ascii="Arial" w:hAnsi="Arial" w:cs="Arial"/>
                <w:sz w:val="16"/>
                <w:szCs w:val="16"/>
                <w:lang w:val="es-BO"/>
              </w:rPr>
            </w:pPr>
          </w:p>
          <w:p w14:paraId="18E4F53D" w14:textId="77777777" w:rsidR="006A1962" w:rsidRDefault="006A1962" w:rsidP="00AB2E86">
            <w:pPr>
              <w:adjustRightInd w:val="0"/>
              <w:snapToGrid w:val="0"/>
              <w:jc w:val="center"/>
              <w:rPr>
                <w:rFonts w:ascii="Arial" w:hAnsi="Arial" w:cs="Arial"/>
                <w:sz w:val="16"/>
                <w:szCs w:val="16"/>
                <w:lang w:val="es-BO"/>
              </w:rPr>
            </w:pPr>
          </w:p>
          <w:p w14:paraId="22A0EE71" w14:textId="77777777" w:rsidR="006A1962" w:rsidRDefault="006A1962" w:rsidP="00AB2E86">
            <w:pPr>
              <w:adjustRightInd w:val="0"/>
              <w:snapToGrid w:val="0"/>
              <w:jc w:val="center"/>
              <w:rPr>
                <w:rFonts w:ascii="Arial" w:hAnsi="Arial" w:cs="Arial"/>
                <w:sz w:val="16"/>
                <w:szCs w:val="16"/>
                <w:lang w:val="es-BO"/>
              </w:rPr>
            </w:pPr>
          </w:p>
          <w:p w14:paraId="12E83142" w14:textId="77777777" w:rsidR="006A1962" w:rsidRDefault="006A1962" w:rsidP="00AB2E86">
            <w:pPr>
              <w:adjustRightInd w:val="0"/>
              <w:snapToGrid w:val="0"/>
              <w:jc w:val="center"/>
              <w:rPr>
                <w:rFonts w:ascii="Arial" w:hAnsi="Arial" w:cs="Arial"/>
                <w:sz w:val="16"/>
                <w:szCs w:val="16"/>
                <w:lang w:val="es-BO"/>
              </w:rPr>
            </w:pPr>
          </w:p>
          <w:p w14:paraId="70B65A09" w14:textId="77777777" w:rsidR="006A1962" w:rsidRDefault="006A1962" w:rsidP="00AB2E86">
            <w:pPr>
              <w:adjustRightInd w:val="0"/>
              <w:snapToGrid w:val="0"/>
              <w:jc w:val="center"/>
              <w:rPr>
                <w:rFonts w:ascii="Arial" w:hAnsi="Arial" w:cs="Arial"/>
                <w:sz w:val="16"/>
                <w:szCs w:val="16"/>
                <w:lang w:val="es-BO"/>
              </w:rPr>
            </w:pPr>
          </w:p>
          <w:p w14:paraId="44C383B0" w14:textId="52624077" w:rsidR="006A1962" w:rsidRDefault="006A1962" w:rsidP="00AB2E86">
            <w:pPr>
              <w:adjustRightInd w:val="0"/>
              <w:snapToGrid w:val="0"/>
              <w:jc w:val="center"/>
              <w:rPr>
                <w:rFonts w:ascii="Arial" w:hAnsi="Arial" w:cs="Arial"/>
                <w:sz w:val="16"/>
                <w:szCs w:val="16"/>
                <w:lang w:val="es-BO"/>
              </w:rPr>
            </w:pPr>
            <w:r>
              <w:rPr>
                <w:rFonts w:ascii="Arial" w:hAnsi="Arial" w:cs="Arial"/>
                <w:sz w:val="16"/>
                <w:szCs w:val="16"/>
                <w:lang w:val="es-BO"/>
              </w:rPr>
              <w:t>8</w:t>
            </w:r>
          </w:p>
          <w:p w14:paraId="45FCDEDA" w14:textId="77777777" w:rsidR="006A1962" w:rsidRDefault="006A1962" w:rsidP="00AB2E86">
            <w:pPr>
              <w:adjustRightInd w:val="0"/>
              <w:snapToGrid w:val="0"/>
              <w:jc w:val="center"/>
              <w:rPr>
                <w:rFonts w:ascii="Arial" w:hAnsi="Arial" w:cs="Arial"/>
                <w:sz w:val="16"/>
                <w:szCs w:val="16"/>
                <w:lang w:val="es-BO"/>
              </w:rPr>
            </w:pPr>
          </w:p>
          <w:p w14:paraId="10FE2857" w14:textId="77777777" w:rsidR="006A1962" w:rsidRDefault="006A1962" w:rsidP="00AB2E86">
            <w:pPr>
              <w:adjustRightInd w:val="0"/>
              <w:snapToGrid w:val="0"/>
              <w:jc w:val="center"/>
              <w:rPr>
                <w:rFonts w:ascii="Arial" w:hAnsi="Arial" w:cs="Arial"/>
                <w:sz w:val="16"/>
                <w:szCs w:val="16"/>
                <w:lang w:val="es-BO"/>
              </w:rPr>
            </w:pPr>
          </w:p>
          <w:p w14:paraId="015E4E9A" w14:textId="77777777" w:rsidR="006A1962" w:rsidRDefault="006A1962" w:rsidP="00AB2E86">
            <w:pPr>
              <w:adjustRightInd w:val="0"/>
              <w:snapToGrid w:val="0"/>
              <w:jc w:val="center"/>
              <w:rPr>
                <w:rFonts w:ascii="Arial" w:hAnsi="Arial" w:cs="Arial"/>
                <w:sz w:val="16"/>
                <w:szCs w:val="16"/>
                <w:lang w:val="es-BO"/>
              </w:rPr>
            </w:pPr>
          </w:p>
          <w:p w14:paraId="19FA17E1" w14:textId="77777777" w:rsidR="006A1962" w:rsidRDefault="006A1962" w:rsidP="00AB2E86">
            <w:pPr>
              <w:adjustRightInd w:val="0"/>
              <w:snapToGrid w:val="0"/>
              <w:jc w:val="center"/>
              <w:rPr>
                <w:rFonts w:ascii="Arial" w:hAnsi="Arial" w:cs="Arial"/>
                <w:sz w:val="16"/>
                <w:szCs w:val="16"/>
                <w:lang w:val="es-BO"/>
              </w:rPr>
            </w:pPr>
          </w:p>
          <w:p w14:paraId="2A72D37B" w14:textId="77777777" w:rsidR="006A1962" w:rsidRDefault="006A1962" w:rsidP="00AB2E86">
            <w:pPr>
              <w:adjustRightInd w:val="0"/>
              <w:snapToGrid w:val="0"/>
              <w:jc w:val="center"/>
              <w:rPr>
                <w:rFonts w:ascii="Arial" w:hAnsi="Arial" w:cs="Arial"/>
                <w:sz w:val="16"/>
                <w:szCs w:val="16"/>
                <w:lang w:val="es-BO"/>
              </w:rPr>
            </w:pPr>
          </w:p>
          <w:p w14:paraId="1227D244" w14:textId="77777777" w:rsidR="006A1962" w:rsidRDefault="006A1962" w:rsidP="00AB2E86">
            <w:pPr>
              <w:adjustRightInd w:val="0"/>
              <w:snapToGrid w:val="0"/>
              <w:jc w:val="center"/>
              <w:rPr>
                <w:rFonts w:ascii="Arial" w:hAnsi="Arial" w:cs="Arial"/>
                <w:sz w:val="16"/>
                <w:szCs w:val="16"/>
                <w:lang w:val="es-BO"/>
              </w:rPr>
            </w:pPr>
          </w:p>
          <w:p w14:paraId="1CBA3BDB" w14:textId="77777777" w:rsidR="006A1962" w:rsidRDefault="006A1962" w:rsidP="00AB2E86">
            <w:pPr>
              <w:adjustRightInd w:val="0"/>
              <w:snapToGrid w:val="0"/>
              <w:jc w:val="center"/>
              <w:rPr>
                <w:rFonts w:ascii="Arial" w:hAnsi="Arial" w:cs="Arial"/>
                <w:sz w:val="16"/>
                <w:szCs w:val="16"/>
                <w:lang w:val="es-BO"/>
              </w:rPr>
            </w:pPr>
          </w:p>
          <w:p w14:paraId="2F9704C8" w14:textId="77777777" w:rsidR="006A1962" w:rsidRDefault="006A1962" w:rsidP="00AB2E86">
            <w:pPr>
              <w:adjustRightInd w:val="0"/>
              <w:snapToGrid w:val="0"/>
              <w:jc w:val="center"/>
              <w:rPr>
                <w:rFonts w:ascii="Arial" w:hAnsi="Arial" w:cs="Arial"/>
                <w:sz w:val="16"/>
                <w:szCs w:val="16"/>
                <w:lang w:val="es-BO"/>
              </w:rPr>
            </w:pPr>
          </w:p>
          <w:p w14:paraId="4F9F4209" w14:textId="77777777" w:rsidR="006A1962" w:rsidRDefault="006A1962" w:rsidP="00AB2E86">
            <w:pPr>
              <w:adjustRightInd w:val="0"/>
              <w:snapToGrid w:val="0"/>
              <w:jc w:val="center"/>
              <w:rPr>
                <w:rFonts w:ascii="Arial" w:hAnsi="Arial" w:cs="Arial"/>
                <w:sz w:val="16"/>
                <w:szCs w:val="16"/>
                <w:lang w:val="es-BO"/>
              </w:rPr>
            </w:pPr>
          </w:p>
          <w:p w14:paraId="2BB53F81" w14:textId="77777777" w:rsidR="006A1962" w:rsidRDefault="006A1962" w:rsidP="00AB2E86">
            <w:pPr>
              <w:adjustRightInd w:val="0"/>
              <w:snapToGrid w:val="0"/>
              <w:jc w:val="center"/>
              <w:rPr>
                <w:rFonts w:ascii="Arial" w:hAnsi="Arial" w:cs="Arial"/>
                <w:sz w:val="16"/>
                <w:szCs w:val="16"/>
                <w:lang w:val="es-BO"/>
              </w:rPr>
            </w:pPr>
          </w:p>
          <w:p w14:paraId="63520D21" w14:textId="77777777" w:rsidR="006A1962" w:rsidRDefault="006A1962" w:rsidP="00AB2E86">
            <w:pPr>
              <w:adjustRightInd w:val="0"/>
              <w:snapToGrid w:val="0"/>
              <w:jc w:val="center"/>
              <w:rPr>
                <w:rFonts w:ascii="Arial" w:hAnsi="Arial" w:cs="Arial"/>
                <w:sz w:val="16"/>
                <w:szCs w:val="16"/>
                <w:lang w:val="es-BO"/>
              </w:rPr>
            </w:pPr>
          </w:p>
          <w:p w14:paraId="5DCE9FF3" w14:textId="5ADB1BDF" w:rsidR="006A1962" w:rsidRDefault="006A1962" w:rsidP="00AB2E86">
            <w:pPr>
              <w:adjustRightInd w:val="0"/>
              <w:snapToGrid w:val="0"/>
              <w:jc w:val="center"/>
              <w:rPr>
                <w:rFonts w:ascii="Arial" w:hAnsi="Arial" w:cs="Arial"/>
                <w:sz w:val="16"/>
                <w:szCs w:val="16"/>
                <w:lang w:val="es-BO"/>
              </w:rPr>
            </w:pPr>
            <w:r>
              <w:rPr>
                <w:rFonts w:ascii="Arial" w:hAnsi="Arial" w:cs="Arial"/>
                <w:sz w:val="16"/>
                <w:szCs w:val="16"/>
                <w:lang w:val="es-BO"/>
              </w:rPr>
              <w:t>8</w:t>
            </w:r>
          </w:p>
          <w:p w14:paraId="1B9FD713" w14:textId="77777777" w:rsidR="006A1962" w:rsidRDefault="006A1962" w:rsidP="00AB2E86">
            <w:pPr>
              <w:adjustRightInd w:val="0"/>
              <w:snapToGrid w:val="0"/>
              <w:jc w:val="center"/>
              <w:rPr>
                <w:rFonts w:ascii="Arial" w:hAnsi="Arial" w:cs="Arial"/>
                <w:sz w:val="16"/>
                <w:szCs w:val="16"/>
                <w:lang w:val="es-BO"/>
              </w:rPr>
            </w:pPr>
          </w:p>
          <w:p w14:paraId="5E0AA91A" w14:textId="77777777" w:rsidR="006A1962" w:rsidRDefault="006A1962" w:rsidP="00AB2E86">
            <w:pPr>
              <w:adjustRightInd w:val="0"/>
              <w:snapToGrid w:val="0"/>
              <w:jc w:val="center"/>
              <w:rPr>
                <w:rFonts w:ascii="Arial" w:hAnsi="Arial" w:cs="Arial"/>
                <w:sz w:val="16"/>
                <w:szCs w:val="16"/>
                <w:lang w:val="es-BO"/>
              </w:rPr>
            </w:pPr>
          </w:p>
          <w:p w14:paraId="5A0622EF" w14:textId="77777777" w:rsidR="006A1962" w:rsidRDefault="006A1962" w:rsidP="00AB2E86">
            <w:pPr>
              <w:adjustRightInd w:val="0"/>
              <w:snapToGrid w:val="0"/>
              <w:jc w:val="center"/>
              <w:rPr>
                <w:rFonts w:ascii="Arial" w:hAnsi="Arial" w:cs="Arial"/>
                <w:sz w:val="16"/>
                <w:szCs w:val="16"/>
                <w:lang w:val="es-BO"/>
              </w:rPr>
            </w:pPr>
          </w:p>
          <w:p w14:paraId="38771885" w14:textId="77777777" w:rsidR="006A1962" w:rsidRDefault="006A1962" w:rsidP="00AB2E86">
            <w:pPr>
              <w:adjustRightInd w:val="0"/>
              <w:snapToGrid w:val="0"/>
              <w:jc w:val="center"/>
              <w:rPr>
                <w:rFonts w:ascii="Arial" w:hAnsi="Arial" w:cs="Arial"/>
                <w:sz w:val="16"/>
                <w:szCs w:val="16"/>
                <w:lang w:val="es-BO"/>
              </w:rPr>
            </w:pPr>
          </w:p>
          <w:p w14:paraId="4BF47D28" w14:textId="77777777" w:rsidR="006A1962" w:rsidRDefault="006A1962" w:rsidP="00AB2E86">
            <w:pPr>
              <w:adjustRightInd w:val="0"/>
              <w:snapToGrid w:val="0"/>
              <w:jc w:val="center"/>
              <w:rPr>
                <w:rFonts w:ascii="Arial" w:hAnsi="Arial" w:cs="Arial"/>
                <w:sz w:val="16"/>
                <w:szCs w:val="16"/>
                <w:lang w:val="es-BO"/>
              </w:rPr>
            </w:pPr>
          </w:p>
          <w:p w14:paraId="7D72555F" w14:textId="77777777" w:rsidR="006A1962" w:rsidRDefault="006A1962" w:rsidP="00AB2E86">
            <w:pPr>
              <w:adjustRightInd w:val="0"/>
              <w:snapToGrid w:val="0"/>
              <w:jc w:val="center"/>
              <w:rPr>
                <w:rFonts w:ascii="Arial" w:hAnsi="Arial" w:cs="Arial"/>
                <w:sz w:val="16"/>
                <w:szCs w:val="16"/>
                <w:lang w:val="es-BO"/>
              </w:rPr>
            </w:pPr>
          </w:p>
          <w:p w14:paraId="264228A8" w14:textId="77777777" w:rsidR="006A1962" w:rsidRDefault="006A1962" w:rsidP="00AB2E86">
            <w:pPr>
              <w:adjustRightInd w:val="0"/>
              <w:snapToGrid w:val="0"/>
              <w:jc w:val="center"/>
              <w:rPr>
                <w:rFonts w:ascii="Arial" w:hAnsi="Arial" w:cs="Arial"/>
                <w:sz w:val="16"/>
                <w:szCs w:val="16"/>
                <w:lang w:val="es-BO"/>
              </w:rPr>
            </w:pPr>
          </w:p>
          <w:p w14:paraId="531E7458" w14:textId="77777777" w:rsidR="006A1962" w:rsidRDefault="006A1962" w:rsidP="00AB2E86">
            <w:pPr>
              <w:adjustRightInd w:val="0"/>
              <w:snapToGrid w:val="0"/>
              <w:jc w:val="center"/>
              <w:rPr>
                <w:rFonts w:ascii="Arial" w:hAnsi="Arial" w:cs="Arial"/>
                <w:sz w:val="16"/>
                <w:szCs w:val="16"/>
                <w:lang w:val="es-BO"/>
              </w:rPr>
            </w:pPr>
          </w:p>
          <w:p w14:paraId="273A9170" w14:textId="77777777" w:rsidR="00337C5E" w:rsidRDefault="00337C5E" w:rsidP="00AB2E86">
            <w:pPr>
              <w:adjustRightInd w:val="0"/>
              <w:snapToGrid w:val="0"/>
              <w:jc w:val="center"/>
              <w:rPr>
                <w:rFonts w:ascii="Arial" w:hAnsi="Arial" w:cs="Arial"/>
                <w:sz w:val="16"/>
                <w:szCs w:val="16"/>
                <w:lang w:val="es-BO"/>
              </w:rPr>
            </w:pPr>
          </w:p>
          <w:p w14:paraId="44BA32B8" w14:textId="22C917C0" w:rsidR="00337C5E" w:rsidRPr="000C6821" w:rsidRDefault="00337C5E" w:rsidP="00AB2E86">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36389795"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A0DD25" w14:textId="77777777" w:rsidR="006A1962" w:rsidRDefault="006A1962" w:rsidP="006A1962">
            <w:pPr>
              <w:adjustRightInd w:val="0"/>
              <w:snapToGrid w:val="0"/>
              <w:jc w:val="center"/>
              <w:rPr>
                <w:rFonts w:ascii="Arial" w:hAnsi="Arial" w:cs="Arial"/>
                <w:sz w:val="16"/>
                <w:szCs w:val="16"/>
                <w:lang w:val="es-BO"/>
              </w:rPr>
            </w:pPr>
            <w:r>
              <w:rPr>
                <w:rFonts w:ascii="Arial" w:hAnsi="Arial" w:cs="Arial"/>
                <w:sz w:val="16"/>
                <w:szCs w:val="16"/>
                <w:lang w:val="es-BO"/>
              </w:rPr>
              <w:t>30</w:t>
            </w:r>
          </w:p>
          <w:p w14:paraId="1150975B" w14:textId="77777777" w:rsidR="006A1962" w:rsidRDefault="006A1962" w:rsidP="006A1962">
            <w:pPr>
              <w:adjustRightInd w:val="0"/>
              <w:snapToGrid w:val="0"/>
              <w:jc w:val="center"/>
              <w:rPr>
                <w:rFonts w:ascii="Arial" w:hAnsi="Arial" w:cs="Arial"/>
                <w:sz w:val="16"/>
                <w:szCs w:val="16"/>
                <w:lang w:val="es-BO"/>
              </w:rPr>
            </w:pPr>
          </w:p>
          <w:p w14:paraId="5BCB3967" w14:textId="77777777" w:rsidR="006A1962" w:rsidRDefault="006A1962" w:rsidP="006A1962">
            <w:pPr>
              <w:adjustRightInd w:val="0"/>
              <w:snapToGrid w:val="0"/>
              <w:jc w:val="center"/>
              <w:rPr>
                <w:rFonts w:ascii="Arial" w:hAnsi="Arial" w:cs="Arial"/>
                <w:sz w:val="16"/>
                <w:szCs w:val="16"/>
                <w:lang w:val="es-BO"/>
              </w:rPr>
            </w:pPr>
          </w:p>
          <w:p w14:paraId="1E65F8DD" w14:textId="77777777" w:rsidR="006A1962" w:rsidRDefault="006A1962" w:rsidP="006A1962">
            <w:pPr>
              <w:adjustRightInd w:val="0"/>
              <w:snapToGrid w:val="0"/>
              <w:jc w:val="center"/>
              <w:rPr>
                <w:rFonts w:ascii="Arial" w:hAnsi="Arial" w:cs="Arial"/>
                <w:sz w:val="16"/>
                <w:szCs w:val="16"/>
                <w:lang w:val="es-BO"/>
              </w:rPr>
            </w:pPr>
          </w:p>
          <w:p w14:paraId="490904F6" w14:textId="77777777" w:rsidR="006A1962" w:rsidRDefault="006A1962" w:rsidP="006A1962">
            <w:pPr>
              <w:adjustRightInd w:val="0"/>
              <w:snapToGrid w:val="0"/>
              <w:jc w:val="center"/>
              <w:rPr>
                <w:rFonts w:ascii="Arial" w:hAnsi="Arial" w:cs="Arial"/>
                <w:sz w:val="16"/>
                <w:szCs w:val="16"/>
                <w:lang w:val="es-BO"/>
              </w:rPr>
            </w:pPr>
          </w:p>
          <w:p w14:paraId="7A102090" w14:textId="77777777" w:rsidR="006A1962" w:rsidRDefault="006A1962" w:rsidP="006A1962">
            <w:pPr>
              <w:adjustRightInd w:val="0"/>
              <w:snapToGrid w:val="0"/>
              <w:jc w:val="center"/>
              <w:rPr>
                <w:rFonts w:ascii="Arial" w:hAnsi="Arial" w:cs="Arial"/>
                <w:sz w:val="16"/>
                <w:szCs w:val="16"/>
                <w:lang w:val="es-BO"/>
              </w:rPr>
            </w:pPr>
          </w:p>
          <w:p w14:paraId="57BE344A" w14:textId="77777777" w:rsidR="006A1962" w:rsidRDefault="006A1962" w:rsidP="006A1962">
            <w:pPr>
              <w:adjustRightInd w:val="0"/>
              <w:snapToGrid w:val="0"/>
              <w:jc w:val="center"/>
              <w:rPr>
                <w:rFonts w:ascii="Arial" w:hAnsi="Arial" w:cs="Arial"/>
                <w:sz w:val="16"/>
                <w:szCs w:val="16"/>
                <w:lang w:val="es-BO"/>
              </w:rPr>
            </w:pPr>
          </w:p>
          <w:p w14:paraId="36E8DE04" w14:textId="77777777" w:rsidR="006A1962" w:rsidRDefault="006A1962" w:rsidP="006A1962">
            <w:pPr>
              <w:adjustRightInd w:val="0"/>
              <w:snapToGrid w:val="0"/>
              <w:jc w:val="center"/>
              <w:rPr>
                <w:rFonts w:ascii="Arial" w:hAnsi="Arial" w:cs="Arial"/>
                <w:sz w:val="16"/>
                <w:szCs w:val="16"/>
                <w:lang w:val="es-BO"/>
              </w:rPr>
            </w:pPr>
          </w:p>
          <w:p w14:paraId="1E99FED8" w14:textId="77777777" w:rsidR="006A1962" w:rsidRDefault="006A1962" w:rsidP="006A1962">
            <w:pPr>
              <w:adjustRightInd w:val="0"/>
              <w:snapToGrid w:val="0"/>
              <w:jc w:val="center"/>
              <w:rPr>
                <w:rFonts w:ascii="Arial" w:hAnsi="Arial" w:cs="Arial"/>
                <w:sz w:val="16"/>
                <w:szCs w:val="16"/>
                <w:lang w:val="es-BO"/>
              </w:rPr>
            </w:pPr>
          </w:p>
          <w:p w14:paraId="14D27193" w14:textId="77777777" w:rsidR="006A1962" w:rsidRDefault="006A1962" w:rsidP="006A1962">
            <w:pPr>
              <w:adjustRightInd w:val="0"/>
              <w:snapToGrid w:val="0"/>
              <w:jc w:val="center"/>
              <w:rPr>
                <w:rFonts w:ascii="Arial" w:hAnsi="Arial" w:cs="Arial"/>
                <w:sz w:val="16"/>
                <w:szCs w:val="16"/>
                <w:lang w:val="es-BO"/>
              </w:rPr>
            </w:pPr>
          </w:p>
          <w:p w14:paraId="685BC45B" w14:textId="77777777" w:rsidR="006A1962" w:rsidRDefault="006A1962" w:rsidP="006A1962">
            <w:pPr>
              <w:adjustRightInd w:val="0"/>
              <w:snapToGrid w:val="0"/>
              <w:jc w:val="center"/>
              <w:rPr>
                <w:rFonts w:ascii="Arial" w:hAnsi="Arial" w:cs="Arial"/>
                <w:sz w:val="16"/>
                <w:szCs w:val="16"/>
                <w:lang w:val="es-BO"/>
              </w:rPr>
            </w:pPr>
          </w:p>
          <w:p w14:paraId="2388BA7E" w14:textId="77777777" w:rsidR="006A1962" w:rsidRDefault="006A1962" w:rsidP="006A1962">
            <w:pPr>
              <w:adjustRightInd w:val="0"/>
              <w:snapToGrid w:val="0"/>
              <w:jc w:val="center"/>
              <w:rPr>
                <w:rFonts w:ascii="Arial" w:hAnsi="Arial" w:cs="Arial"/>
                <w:sz w:val="16"/>
                <w:szCs w:val="16"/>
                <w:lang w:val="es-BO"/>
              </w:rPr>
            </w:pPr>
          </w:p>
          <w:p w14:paraId="4F6728AC" w14:textId="43903177" w:rsidR="006A1962" w:rsidRDefault="006A1962" w:rsidP="006A1962">
            <w:pPr>
              <w:adjustRightInd w:val="0"/>
              <w:snapToGrid w:val="0"/>
              <w:jc w:val="center"/>
              <w:rPr>
                <w:rFonts w:ascii="Arial" w:hAnsi="Arial" w:cs="Arial"/>
                <w:sz w:val="16"/>
                <w:szCs w:val="16"/>
                <w:lang w:val="es-BO"/>
              </w:rPr>
            </w:pPr>
            <w:r>
              <w:rPr>
                <w:rFonts w:ascii="Arial" w:hAnsi="Arial" w:cs="Arial"/>
                <w:sz w:val="16"/>
                <w:szCs w:val="16"/>
                <w:lang w:val="es-BO"/>
              </w:rPr>
              <w:t>45</w:t>
            </w:r>
          </w:p>
          <w:p w14:paraId="341C07B2" w14:textId="71C61BD5" w:rsidR="006A1962" w:rsidRPr="000C6821" w:rsidRDefault="006A1962" w:rsidP="006A1962">
            <w:pPr>
              <w:adjustRightInd w:val="0"/>
              <w:snapToGrid w:val="0"/>
              <w:jc w:val="center"/>
              <w:rPr>
                <w:rFonts w:ascii="Arial" w:hAnsi="Arial" w:cs="Arial"/>
                <w:sz w:val="16"/>
                <w:szCs w:val="16"/>
                <w:lang w:val="es-BO"/>
              </w:rPr>
            </w:pPr>
          </w:p>
        </w:tc>
        <w:tc>
          <w:tcPr>
            <w:tcW w:w="74" w:type="pct"/>
            <w:gridSpan w:val="2"/>
            <w:tcBorders>
              <w:top w:val="nil"/>
              <w:left w:val="single" w:sz="4" w:space="0" w:color="auto"/>
              <w:bottom w:val="nil"/>
              <w:right w:val="single" w:sz="12" w:space="0" w:color="auto"/>
            </w:tcBorders>
            <w:shd w:val="clear" w:color="auto" w:fill="auto"/>
            <w:vAlign w:val="center"/>
          </w:tcPr>
          <w:p w14:paraId="326005F7"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28D1A774"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DB5552" w14:textId="77777777" w:rsidR="00337C5E" w:rsidRDefault="00337C5E" w:rsidP="00AB2E86">
            <w:pPr>
              <w:adjustRightInd w:val="0"/>
              <w:snapToGrid w:val="0"/>
              <w:jc w:val="center"/>
              <w:rPr>
                <w:rFonts w:ascii="Arial" w:hAnsi="Arial" w:cs="Arial"/>
                <w:b/>
                <w:i/>
                <w:sz w:val="12"/>
                <w:szCs w:val="16"/>
                <w:lang w:val="es-BO"/>
              </w:rPr>
            </w:pPr>
          </w:p>
          <w:p w14:paraId="3FA04EAE" w14:textId="77777777" w:rsidR="006A1962" w:rsidRDefault="006A1962" w:rsidP="00FE15DD">
            <w:pPr>
              <w:adjustRightInd w:val="0"/>
              <w:snapToGrid w:val="0"/>
              <w:jc w:val="center"/>
              <w:rPr>
                <w:rFonts w:ascii="Arial" w:hAnsi="Arial" w:cs="Arial"/>
                <w:b/>
              </w:rPr>
            </w:pPr>
          </w:p>
          <w:p w14:paraId="5826BF86" w14:textId="77777777" w:rsidR="006A1962" w:rsidRDefault="006A1962" w:rsidP="006A1962">
            <w:pPr>
              <w:adjustRightInd w:val="0"/>
              <w:snapToGrid w:val="0"/>
              <w:jc w:val="center"/>
              <w:rPr>
                <w:rFonts w:ascii="Arial" w:hAnsi="Arial" w:cs="Arial"/>
                <w:b/>
              </w:rPr>
            </w:pPr>
          </w:p>
          <w:p w14:paraId="618E6F57" w14:textId="77777777" w:rsidR="006A1962" w:rsidRDefault="006A1962" w:rsidP="006A1962">
            <w:pPr>
              <w:adjustRightInd w:val="0"/>
              <w:snapToGrid w:val="0"/>
              <w:jc w:val="center"/>
              <w:rPr>
                <w:rFonts w:ascii="Arial" w:hAnsi="Arial" w:cs="Arial"/>
                <w:b/>
              </w:rPr>
            </w:pPr>
          </w:p>
          <w:p w14:paraId="30523985" w14:textId="77777777" w:rsidR="006A1962" w:rsidRDefault="006A1962" w:rsidP="006A1962">
            <w:pPr>
              <w:adjustRightInd w:val="0"/>
              <w:snapToGrid w:val="0"/>
              <w:jc w:val="center"/>
              <w:rPr>
                <w:rFonts w:ascii="Arial" w:hAnsi="Arial" w:cs="Arial"/>
                <w:b/>
              </w:rPr>
            </w:pPr>
          </w:p>
          <w:p w14:paraId="5D755FC8" w14:textId="77777777" w:rsidR="006A1962" w:rsidRDefault="006A1962" w:rsidP="006A1962">
            <w:pPr>
              <w:adjustRightInd w:val="0"/>
              <w:snapToGrid w:val="0"/>
              <w:jc w:val="center"/>
              <w:rPr>
                <w:rFonts w:ascii="Arial" w:hAnsi="Arial" w:cs="Arial"/>
                <w:b/>
              </w:rPr>
            </w:pPr>
          </w:p>
          <w:p w14:paraId="7AE86BE5" w14:textId="77777777" w:rsidR="006A1962" w:rsidRDefault="006A1962" w:rsidP="006A1962">
            <w:pPr>
              <w:adjustRightInd w:val="0"/>
              <w:snapToGrid w:val="0"/>
              <w:jc w:val="center"/>
              <w:rPr>
                <w:rFonts w:ascii="Arial" w:hAnsi="Arial" w:cs="Arial"/>
                <w:b/>
              </w:rPr>
            </w:pPr>
          </w:p>
          <w:p w14:paraId="41803424" w14:textId="77777777" w:rsidR="006A1962" w:rsidRDefault="006A1962" w:rsidP="006A1962">
            <w:pPr>
              <w:adjustRightInd w:val="0"/>
              <w:snapToGrid w:val="0"/>
              <w:jc w:val="center"/>
              <w:rPr>
                <w:rFonts w:ascii="Arial" w:hAnsi="Arial" w:cs="Arial"/>
                <w:b/>
              </w:rPr>
            </w:pPr>
          </w:p>
          <w:p w14:paraId="6E5D1DF8" w14:textId="77777777" w:rsidR="006A1962" w:rsidRDefault="006A1962" w:rsidP="006A1962">
            <w:pPr>
              <w:adjustRightInd w:val="0"/>
              <w:snapToGrid w:val="0"/>
              <w:jc w:val="center"/>
              <w:rPr>
                <w:rFonts w:ascii="Arial" w:hAnsi="Arial" w:cs="Arial"/>
                <w:b/>
              </w:rPr>
            </w:pPr>
          </w:p>
          <w:p w14:paraId="0553AB95" w14:textId="77777777" w:rsidR="006A1962" w:rsidRDefault="006A1962" w:rsidP="006A1962">
            <w:pPr>
              <w:adjustRightInd w:val="0"/>
              <w:snapToGrid w:val="0"/>
              <w:jc w:val="center"/>
              <w:rPr>
                <w:rFonts w:ascii="Arial" w:hAnsi="Arial" w:cs="Arial"/>
                <w:b/>
              </w:rPr>
            </w:pPr>
          </w:p>
          <w:p w14:paraId="3F53D263" w14:textId="77777777" w:rsidR="006A1962" w:rsidRDefault="006A1962" w:rsidP="006A1962">
            <w:pPr>
              <w:adjustRightInd w:val="0"/>
              <w:snapToGrid w:val="0"/>
              <w:jc w:val="center"/>
              <w:rPr>
                <w:rFonts w:ascii="Arial" w:hAnsi="Arial" w:cs="Arial"/>
                <w:sz w:val="16"/>
                <w:szCs w:val="16"/>
                <w:lang w:val="es-BO" w:eastAsia="es-ES"/>
              </w:rPr>
            </w:pPr>
            <w:r w:rsidRPr="005E647D">
              <w:rPr>
                <w:rFonts w:ascii="Arial" w:hAnsi="Arial" w:cs="Arial"/>
                <w:b/>
              </w:rPr>
              <w:t>D</w:t>
            </w:r>
            <w:r>
              <w:rPr>
                <w:rFonts w:ascii="Arial" w:hAnsi="Arial" w:cs="Arial"/>
                <w:b/>
              </w:rPr>
              <w:t>PTO. COMPRAS Y CONTRATACIONES OFICINA Nº 01 - 2DO. PISO</w:t>
            </w:r>
            <w:r w:rsidRPr="005E647D">
              <w:rPr>
                <w:rFonts w:ascii="Arial" w:hAnsi="Arial" w:cs="Arial"/>
                <w:b/>
              </w:rPr>
              <w:t xml:space="preserve">, CALLE </w:t>
            </w:r>
            <w:r>
              <w:rPr>
                <w:rFonts w:ascii="Arial" w:hAnsi="Arial" w:cs="Arial"/>
                <w:b/>
              </w:rPr>
              <w:t>LIBERTAD Nº 73 TELEFONO 3-548205 CELULAR: 70010381</w:t>
            </w:r>
          </w:p>
          <w:p w14:paraId="03F73E1C" w14:textId="77777777" w:rsidR="006A1962" w:rsidRDefault="006A1962" w:rsidP="00FE15DD">
            <w:pPr>
              <w:adjustRightInd w:val="0"/>
              <w:snapToGrid w:val="0"/>
              <w:jc w:val="center"/>
              <w:rPr>
                <w:rFonts w:ascii="Arial" w:hAnsi="Arial" w:cs="Arial"/>
                <w:b/>
              </w:rPr>
            </w:pPr>
          </w:p>
          <w:p w14:paraId="3F1663EE" w14:textId="77777777" w:rsidR="006A1962" w:rsidRDefault="006A1962" w:rsidP="00FE15DD">
            <w:pPr>
              <w:adjustRightInd w:val="0"/>
              <w:snapToGrid w:val="0"/>
              <w:jc w:val="center"/>
              <w:rPr>
                <w:rFonts w:ascii="Arial" w:hAnsi="Arial" w:cs="Arial"/>
                <w:b/>
              </w:rPr>
            </w:pPr>
          </w:p>
          <w:p w14:paraId="59047E4C" w14:textId="77777777" w:rsidR="006A1962" w:rsidRDefault="006A1962" w:rsidP="00FE15DD">
            <w:pPr>
              <w:adjustRightInd w:val="0"/>
              <w:snapToGrid w:val="0"/>
              <w:jc w:val="center"/>
              <w:rPr>
                <w:rFonts w:ascii="Arial" w:hAnsi="Arial" w:cs="Arial"/>
                <w:b/>
              </w:rPr>
            </w:pPr>
          </w:p>
          <w:p w14:paraId="1C6E0579" w14:textId="77777777" w:rsidR="006A1962" w:rsidRDefault="006A1962" w:rsidP="00FE15DD">
            <w:pPr>
              <w:adjustRightInd w:val="0"/>
              <w:snapToGrid w:val="0"/>
              <w:jc w:val="center"/>
              <w:rPr>
                <w:rFonts w:ascii="Arial" w:hAnsi="Arial" w:cs="Arial"/>
                <w:b/>
              </w:rPr>
            </w:pPr>
          </w:p>
          <w:p w14:paraId="43D4C0F5" w14:textId="77777777" w:rsidR="006A1962" w:rsidRDefault="006A1962" w:rsidP="00FE15DD">
            <w:pPr>
              <w:adjustRightInd w:val="0"/>
              <w:snapToGrid w:val="0"/>
              <w:jc w:val="center"/>
              <w:rPr>
                <w:rFonts w:ascii="Arial" w:hAnsi="Arial" w:cs="Arial"/>
                <w:b/>
              </w:rPr>
            </w:pPr>
          </w:p>
          <w:p w14:paraId="53FB5437" w14:textId="77777777" w:rsidR="006A1962" w:rsidRDefault="006A1962" w:rsidP="00FE15DD">
            <w:pPr>
              <w:adjustRightInd w:val="0"/>
              <w:snapToGrid w:val="0"/>
              <w:jc w:val="center"/>
              <w:rPr>
                <w:rFonts w:ascii="Arial" w:hAnsi="Arial" w:cs="Arial"/>
                <w:b/>
              </w:rPr>
            </w:pPr>
          </w:p>
          <w:p w14:paraId="0BF2C619" w14:textId="328893B7" w:rsidR="00FE15DD" w:rsidRDefault="00337C5E" w:rsidP="00FE15DD">
            <w:pPr>
              <w:adjustRightInd w:val="0"/>
              <w:snapToGrid w:val="0"/>
              <w:jc w:val="center"/>
              <w:rPr>
                <w:rFonts w:ascii="Arial" w:hAnsi="Arial" w:cs="Arial"/>
                <w:b/>
              </w:rPr>
            </w:pPr>
            <w:r w:rsidRPr="005E647D">
              <w:rPr>
                <w:rFonts w:ascii="Arial" w:hAnsi="Arial" w:cs="Arial"/>
                <w:b/>
              </w:rPr>
              <w:t xml:space="preserve"> </w:t>
            </w:r>
            <w:r w:rsidR="00FE15DD" w:rsidRPr="005E647D">
              <w:rPr>
                <w:rFonts w:ascii="Arial" w:hAnsi="Arial" w:cs="Arial"/>
                <w:b/>
              </w:rPr>
              <w:t>OFICINA D</w:t>
            </w:r>
            <w:r w:rsidR="00FE15DD">
              <w:rPr>
                <w:rFonts w:ascii="Arial" w:hAnsi="Arial" w:cs="Arial"/>
                <w:b/>
              </w:rPr>
              <w:t xml:space="preserve">PTO. COMPRAS Y CONTRATACIONES </w:t>
            </w:r>
            <w:r w:rsidR="00C0011D">
              <w:rPr>
                <w:rFonts w:ascii="Arial" w:hAnsi="Arial" w:cs="Arial"/>
                <w:b/>
              </w:rPr>
              <w:t xml:space="preserve">PLANTA BAJA </w:t>
            </w:r>
            <w:r w:rsidR="00FE15DD" w:rsidRPr="005E647D">
              <w:rPr>
                <w:rFonts w:ascii="Arial" w:hAnsi="Arial" w:cs="Arial"/>
                <w:b/>
              </w:rPr>
              <w:t xml:space="preserve"> </w:t>
            </w:r>
            <w:r w:rsidR="00FE15DD">
              <w:rPr>
                <w:rFonts w:ascii="Arial" w:hAnsi="Arial" w:cs="Arial"/>
                <w:b/>
              </w:rPr>
              <w:t xml:space="preserve">SALA DE PRENSAS </w:t>
            </w:r>
            <w:r w:rsidR="00FE15DD" w:rsidRPr="005E647D">
              <w:rPr>
                <w:rFonts w:ascii="Arial" w:hAnsi="Arial" w:cs="Arial"/>
                <w:b/>
              </w:rPr>
              <w:t xml:space="preserve">CALLE </w:t>
            </w:r>
            <w:r w:rsidR="00FE15DD">
              <w:rPr>
                <w:rFonts w:ascii="Arial" w:hAnsi="Arial" w:cs="Arial"/>
                <w:b/>
              </w:rPr>
              <w:t>LIBERTAD Nº 73  TELEFONO 3-548205 CELULAR: 70010381</w:t>
            </w:r>
          </w:p>
          <w:p w14:paraId="7BA660EE" w14:textId="77777777" w:rsidR="002F2DE1" w:rsidRDefault="002F2DE1" w:rsidP="00AB2E86">
            <w:pPr>
              <w:adjustRightInd w:val="0"/>
              <w:snapToGrid w:val="0"/>
              <w:jc w:val="center"/>
              <w:rPr>
                <w:rFonts w:ascii="Arial" w:hAnsi="Arial" w:cs="Arial"/>
                <w:sz w:val="16"/>
                <w:szCs w:val="16"/>
                <w:lang w:val="es-BO"/>
              </w:rPr>
            </w:pPr>
          </w:p>
          <w:p w14:paraId="38E17EFA" w14:textId="4697FB9C" w:rsidR="00FE15DD" w:rsidRDefault="008F6866" w:rsidP="00AB2E86">
            <w:pPr>
              <w:adjustRightInd w:val="0"/>
              <w:snapToGrid w:val="0"/>
              <w:jc w:val="center"/>
              <w:rPr>
                <w:rFonts w:ascii="Arial" w:hAnsi="Arial" w:cs="Arial"/>
                <w:b/>
              </w:rPr>
            </w:pPr>
            <w:r>
              <w:rPr>
                <w:rFonts w:ascii="Arial" w:hAnsi="Arial" w:cs="Arial"/>
                <w:b/>
              </w:rPr>
              <w:t>UNIRSE A REUNION ZOOM.</w:t>
            </w:r>
          </w:p>
          <w:p w14:paraId="6C231B62" w14:textId="69877C04" w:rsidR="00FF0C8E" w:rsidRDefault="003033E6" w:rsidP="00AB2E86">
            <w:pPr>
              <w:adjustRightInd w:val="0"/>
              <w:snapToGrid w:val="0"/>
              <w:jc w:val="center"/>
              <w:rPr>
                <w:rFonts w:ascii="Arial" w:hAnsi="Arial" w:cs="Arial"/>
                <w:b/>
              </w:rPr>
            </w:pPr>
            <w:hyperlink r:id="rId20" w:history="1">
              <w:r w:rsidR="00FF0C8E" w:rsidRPr="00356F53">
                <w:rPr>
                  <w:rStyle w:val="Hipervnculo"/>
                  <w:rFonts w:ascii="Arial" w:hAnsi="Arial" w:cs="Arial"/>
                  <w:b/>
                </w:rPr>
                <w:t>https://us02web.zoom.us/j/88051351554</w:t>
              </w:r>
            </w:hyperlink>
          </w:p>
          <w:p w14:paraId="028EF1D1" w14:textId="127F3559" w:rsidR="00FF0C8E" w:rsidRDefault="00FF0C8E" w:rsidP="00AB2E86">
            <w:pPr>
              <w:adjustRightInd w:val="0"/>
              <w:snapToGrid w:val="0"/>
              <w:jc w:val="center"/>
              <w:rPr>
                <w:rFonts w:ascii="Arial" w:hAnsi="Arial" w:cs="Arial"/>
                <w:b/>
              </w:rPr>
            </w:pPr>
            <w:r>
              <w:rPr>
                <w:rFonts w:ascii="Arial" w:hAnsi="Arial" w:cs="Arial"/>
                <w:b/>
              </w:rPr>
              <w:t xml:space="preserve"> ID de reunión: 880 5135 1554</w:t>
            </w:r>
          </w:p>
          <w:p w14:paraId="4F9C580D" w14:textId="77777777" w:rsidR="008F6866" w:rsidRDefault="008F6866" w:rsidP="00AB2E86">
            <w:pPr>
              <w:adjustRightInd w:val="0"/>
              <w:snapToGrid w:val="0"/>
              <w:jc w:val="center"/>
              <w:rPr>
                <w:rFonts w:ascii="Arial" w:hAnsi="Arial" w:cs="Arial"/>
                <w:b/>
              </w:rPr>
            </w:pPr>
          </w:p>
          <w:p w14:paraId="3B2FBB35" w14:textId="77777777" w:rsidR="008F6866" w:rsidRDefault="008F6866" w:rsidP="00AB2E86">
            <w:pPr>
              <w:adjustRightInd w:val="0"/>
              <w:snapToGrid w:val="0"/>
              <w:jc w:val="center"/>
              <w:rPr>
                <w:rFonts w:ascii="Arial" w:hAnsi="Arial" w:cs="Arial"/>
                <w:b/>
              </w:rPr>
            </w:pPr>
          </w:p>
          <w:p w14:paraId="312DA3EA" w14:textId="77777777" w:rsidR="008F6866" w:rsidRDefault="008F6866" w:rsidP="00AB2E86">
            <w:pPr>
              <w:adjustRightInd w:val="0"/>
              <w:snapToGrid w:val="0"/>
              <w:jc w:val="center"/>
              <w:rPr>
                <w:rFonts w:ascii="Arial" w:hAnsi="Arial" w:cs="Arial"/>
                <w:sz w:val="16"/>
                <w:szCs w:val="16"/>
                <w:lang w:val="es-BO"/>
              </w:rPr>
            </w:pPr>
          </w:p>
          <w:p w14:paraId="3DD101AE" w14:textId="77777777" w:rsidR="00FE15DD" w:rsidRDefault="00FE15DD" w:rsidP="00AB2E86">
            <w:pPr>
              <w:adjustRightInd w:val="0"/>
              <w:snapToGrid w:val="0"/>
              <w:jc w:val="center"/>
              <w:rPr>
                <w:rFonts w:ascii="Arial" w:hAnsi="Arial" w:cs="Arial"/>
                <w:sz w:val="16"/>
                <w:szCs w:val="16"/>
                <w:lang w:val="es-BO"/>
              </w:rPr>
            </w:pPr>
          </w:p>
          <w:p w14:paraId="163A4748" w14:textId="77777777" w:rsidR="00FE15DD" w:rsidRDefault="00FE15DD" w:rsidP="00AB2E86">
            <w:pPr>
              <w:adjustRightInd w:val="0"/>
              <w:snapToGrid w:val="0"/>
              <w:jc w:val="center"/>
              <w:rPr>
                <w:rFonts w:ascii="Arial" w:hAnsi="Arial" w:cs="Arial"/>
                <w:sz w:val="16"/>
                <w:szCs w:val="16"/>
                <w:lang w:val="es-BO"/>
              </w:rPr>
            </w:pPr>
          </w:p>
          <w:p w14:paraId="0E11D500" w14:textId="69CD81A0" w:rsidR="00FE15DD" w:rsidRPr="000C6821" w:rsidRDefault="00FE15DD" w:rsidP="00AB2E86">
            <w:pPr>
              <w:adjustRightInd w:val="0"/>
              <w:snapToGrid w:val="0"/>
              <w:jc w:val="center"/>
              <w:rPr>
                <w:rFonts w:ascii="Arial" w:hAnsi="Arial" w:cs="Arial"/>
                <w:sz w:val="16"/>
                <w:szCs w:val="16"/>
                <w:lang w:val="es-BO"/>
              </w:rPr>
            </w:pPr>
          </w:p>
        </w:tc>
        <w:tc>
          <w:tcPr>
            <w:tcW w:w="66" w:type="pct"/>
            <w:gridSpan w:val="2"/>
            <w:vMerge/>
            <w:tcBorders>
              <w:left w:val="single" w:sz="4" w:space="0" w:color="auto"/>
            </w:tcBorders>
            <w:shd w:val="clear" w:color="auto" w:fill="auto"/>
            <w:vAlign w:val="center"/>
          </w:tcPr>
          <w:p w14:paraId="5D251BE4"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22F8A703"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D2CBC1D" w14:textId="40DFA090"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78398BBF"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2B3136D"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3AFD0BF3"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18C02A78"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F29F21F"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73A4F6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04E87B"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6E5763CA"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99C2390"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60D1A5C"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1FB92D7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E11F33E"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single" w:sz="4" w:space="0" w:color="auto"/>
              <w:left w:val="nil"/>
              <w:bottom w:val="nil"/>
              <w:right w:val="nil"/>
            </w:tcBorders>
            <w:shd w:val="clear" w:color="auto" w:fill="auto"/>
            <w:vAlign w:val="center"/>
          </w:tcPr>
          <w:p w14:paraId="31AD502A"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60E92F67"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6CCC5B95"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single" w:sz="4" w:space="0" w:color="auto"/>
              <w:left w:val="nil"/>
              <w:bottom w:val="nil"/>
              <w:right w:val="nil"/>
            </w:tcBorders>
            <w:shd w:val="clear" w:color="auto" w:fill="auto"/>
            <w:vAlign w:val="center"/>
          </w:tcPr>
          <w:p w14:paraId="76E242CF"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tcBorders>
            <w:shd w:val="clear" w:color="auto" w:fill="auto"/>
            <w:vAlign w:val="center"/>
          </w:tcPr>
          <w:p w14:paraId="6129FDC0"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5C7266D4"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2BE606" w14:textId="4E3417A8"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24360C"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133A10E0"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35A622CA"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19168D0"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26ECDB5"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FD63992"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086B8550"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1FE60E6E"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7C4468F"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1FD3C96C" w14:textId="77777777" w:rsidR="002F2DE1" w:rsidRPr="000C6821" w:rsidRDefault="002F2DE1" w:rsidP="00AB2E86">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1AE2F62D"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100AC9D5"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08EDADAD"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212C694A"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nil"/>
              <w:right w:val="nil"/>
            </w:tcBorders>
            <w:shd w:val="clear" w:color="auto" w:fill="auto"/>
            <w:vAlign w:val="center"/>
          </w:tcPr>
          <w:p w14:paraId="3FD01280" w14:textId="77777777" w:rsidR="002F2DE1" w:rsidRPr="000C6821" w:rsidRDefault="002F2DE1" w:rsidP="00AB2E86">
            <w:pPr>
              <w:adjustRightInd w:val="0"/>
              <w:snapToGrid w:val="0"/>
              <w:jc w:val="center"/>
              <w:rPr>
                <w:i/>
                <w:sz w:val="14"/>
                <w:szCs w:val="14"/>
                <w:lang w:val="es-BO"/>
              </w:rPr>
            </w:pPr>
          </w:p>
        </w:tc>
        <w:tc>
          <w:tcPr>
            <w:tcW w:w="66" w:type="pct"/>
            <w:gridSpan w:val="2"/>
            <w:vMerge/>
            <w:tcBorders>
              <w:left w:val="nil"/>
            </w:tcBorders>
            <w:shd w:val="clear" w:color="auto" w:fill="auto"/>
            <w:vAlign w:val="center"/>
          </w:tcPr>
          <w:p w14:paraId="2C629171"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491D3382"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2BDFB77F"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408F4CDE"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5484B04C"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6C30AD" w14:textId="3034C7F4" w:rsidR="002F2DE1" w:rsidRPr="000C6821" w:rsidRDefault="006C03DA" w:rsidP="006C03DA">
            <w:pPr>
              <w:adjustRightInd w:val="0"/>
              <w:snapToGrid w:val="0"/>
              <w:jc w:val="center"/>
              <w:rPr>
                <w:rFonts w:ascii="Arial" w:hAnsi="Arial" w:cs="Arial"/>
                <w:sz w:val="16"/>
                <w:szCs w:val="16"/>
                <w:lang w:val="es-BO"/>
              </w:rPr>
            </w:pPr>
            <w:r>
              <w:rPr>
                <w:rFonts w:ascii="Arial" w:hAnsi="Arial" w:cs="Arial"/>
                <w:sz w:val="16"/>
                <w:szCs w:val="16"/>
                <w:lang w:val="es-BO"/>
              </w:rPr>
              <w:t>2</w:t>
            </w:r>
            <w:r w:rsidR="004A6DD0">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2E9400E4"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F2EC77" w14:textId="3870A0D6"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8667B11"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8C17B7" w14:textId="53D6F673"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7F768777"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137E515"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auto"/>
            <w:vAlign w:val="center"/>
          </w:tcPr>
          <w:p w14:paraId="585C0C0D"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5E473C1E"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auto"/>
            <w:vAlign w:val="center"/>
          </w:tcPr>
          <w:p w14:paraId="6DDA37B1"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6797779C"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38D494AF"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nil"/>
              <w:left w:val="nil"/>
              <w:bottom w:val="nil"/>
              <w:right w:val="nil"/>
            </w:tcBorders>
            <w:shd w:val="clear" w:color="auto" w:fill="auto"/>
            <w:vAlign w:val="center"/>
          </w:tcPr>
          <w:p w14:paraId="4E58BE76"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left w:val="nil"/>
              <w:bottom w:val="nil"/>
            </w:tcBorders>
            <w:shd w:val="clear" w:color="auto" w:fill="auto"/>
            <w:vAlign w:val="center"/>
          </w:tcPr>
          <w:p w14:paraId="3D8F9A3F"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79F61D4A" w14:textId="77777777" w:rsidTr="006A1962">
        <w:trPr>
          <w:trHeight w:val="53"/>
        </w:trPr>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04DED27"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488FAC5C"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AD4324B"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499A4C8D"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3F7786E1"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77E2E6B"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EC7A00D"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B54031D"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61085B0E"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89A1B1B"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B0E8750"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276A0438"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930B16F"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4C13C80A"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2DEE03DF"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1F174C7E"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5BDE4661"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tcBorders>
              <w:top w:val="nil"/>
              <w:left w:val="nil"/>
              <w:bottom w:val="nil"/>
              <w:right w:val="single" w:sz="12" w:space="0" w:color="auto"/>
            </w:tcBorders>
            <w:shd w:val="clear" w:color="auto" w:fill="auto"/>
            <w:vAlign w:val="center"/>
          </w:tcPr>
          <w:p w14:paraId="793ED173"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11A1E1D6" w14:textId="77777777" w:rsidTr="006A1962">
        <w:trPr>
          <w:trHeight w:val="74"/>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1CE8B1A" w14:textId="225BD2D5"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826" w:type="pct"/>
            <w:gridSpan w:val="2"/>
            <w:vMerge w:val="restart"/>
            <w:tcBorders>
              <w:top w:val="nil"/>
              <w:left w:val="single" w:sz="12" w:space="0" w:color="auto"/>
              <w:right w:val="single" w:sz="12" w:space="0" w:color="auto"/>
            </w:tcBorders>
            <w:shd w:val="clear" w:color="auto" w:fill="auto"/>
            <w:vAlign w:val="center"/>
          </w:tcPr>
          <w:p w14:paraId="1BBB61F4" w14:textId="77777777" w:rsidR="002F2DE1" w:rsidRPr="000C6821" w:rsidRDefault="002F2DE1" w:rsidP="00AB2E86">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gridSpan w:val="2"/>
            <w:tcBorders>
              <w:top w:val="nil"/>
              <w:left w:val="single" w:sz="12" w:space="0" w:color="auto"/>
              <w:bottom w:val="nil"/>
              <w:right w:val="nil"/>
            </w:tcBorders>
            <w:shd w:val="clear" w:color="auto" w:fill="auto"/>
            <w:vAlign w:val="center"/>
          </w:tcPr>
          <w:p w14:paraId="7EA98AB4" w14:textId="77777777" w:rsidR="002F2DE1" w:rsidRPr="000C6821" w:rsidRDefault="002F2DE1" w:rsidP="00AB2E86">
            <w:pPr>
              <w:adjustRightInd w:val="0"/>
              <w:snapToGrid w:val="0"/>
              <w:jc w:val="center"/>
              <w:rPr>
                <w:rFonts w:ascii="Arial" w:hAnsi="Arial" w:cs="Arial"/>
                <w:sz w:val="14"/>
                <w:szCs w:val="14"/>
                <w:lang w:val="es-BO"/>
              </w:rPr>
            </w:pPr>
          </w:p>
        </w:tc>
        <w:tc>
          <w:tcPr>
            <w:tcW w:w="181" w:type="pct"/>
            <w:tcBorders>
              <w:top w:val="nil"/>
              <w:left w:val="nil"/>
              <w:bottom w:val="single" w:sz="4" w:space="0" w:color="auto"/>
              <w:right w:val="nil"/>
            </w:tcBorders>
            <w:shd w:val="clear" w:color="auto" w:fill="auto"/>
            <w:vAlign w:val="center"/>
          </w:tcPr>
          <w:p w14:paraId="493B1D04"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7BD50594"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36440AE2"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6B624D5A"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vAlign w:val="center"/>
          </w:tcPr>
          <w:p w14:paraId="353E59F3"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vAlign w:val="center"/>
          </w:tcPr>
          <w:p w14:paraId="340D9A9E" w14:textId="77777777" w:rsidR="002F2DE1" w:rsidRPr="000C6821" w:rsidRDefault="002F2DE1" w:rsidP="00AB2E86">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08F162FD" w14:textId="77777777" w:rsidR="002F2DE1" w:rsidRPr="000C6821" w:rsidRDefault="002F2DE1" w:rsidP="00AB2E86">
            <w:pPr>
              <w:adjustRightInd w:val="0"/>
              <w:snapToGrid w:val="0"/>
              <w:jc w:val="center"/>
              <w:rPr>
                <w:rFonts w:ascii="Arial" w:hAnsi="Arial" w:cs="Arial"/>
                <w:sz w:val="14"/>
                <w:szCs w:val="14"/>
                <w:lang w:val="es-BO"/>
              </w:rPr>
            </w:pPr>
          </w:p>
        </w:tc>
        <w:tc>
          <w:tcPr>
            <w:tcW w:w="181" w:type="pct"/>
            <w:tcBorders>
              <w:top w:val="nil"/>
              <w:left w:val="nil"/>
              <w:bottom w:val="nil"/>
              <w:right w:val="nil"/>
            </w:tcBorders>
            <w:shd w:val="clear" w:color="auto" w:fill="auto"/>
            <w:vAlign w:val="center"/>
          </w:tcPr>
          <w:p w14:paraId="2F6F313E" w14:textId="77777777" w:rsidR="002F2DE1" w:rsidRPr="000C6821" w:rsidRDefault="002F2DE1" w:rsidP="00AB2E86">
            <w:pPr>
              <w:adjustRightInd w:val="0"/>
              <w:snapToGrid w:val="0"/>
              <w:jc w:val="center"/>
              <w:rPr>
                <w:rFonts w:ascii="Arial" w:hAnsi="Arial" w:cs="Arial"/>
                <w:sz w:val="14"/>
                <w:szCs w:val="14"/>
                <w:lang w:val="es-BO"/>
              </w:rPr>
            </w:pPr>
          </w:p>
        </w:tc>
        <w:tc>
          <w:tcPr>
            <w:tcW w:w="66" w:type="pct"/>
            <w:tcBorders>
              <w:top w:val="nil"/>
              <w:left w:val="nil"/>
              <w:bottom w:val="nil"/>
              <w:right w:val="nil"/>
            </w:tcBorders>
            <w:shd w:val="clear" w:color="auto" w:fill="auto"/>
            <w:vAlign w:val="center"/>
          </w:tcPr>
          <w:p w14:paraId="57C0ED3E" w14:textId="77777777" w:rsidR="002F2DE1" w:rsidRPr="000C6821" w:rsidRDefault="002F2DE1" w:rsidP="00AB2E86">
            <w:pPr>
              <w:adjustRightInd w:val="0"/>
              <w:snapToGrid w:val="0"/>
              <w:jc w:val="center"/>
              <w:rPr>
                <w:rFonts w:ascii="Arial" w:hAnsi="Arial" w:cs="Arial"/>
                <w:sz w:val="14"/>
                <w:szCs w:val="14"/>
                <w:lang w:val="es-BO"/>
              </w:rPr>
            </w:pPr>
          </w:p>
        </w:tc>
        <w:tc>
          <w:tcPr>
            <w:tcW w:w="284" w:type="pct"/>
            <w:tcBorders>
              <w:top w:val="nil"/>
              <w:left w:val="nil"/>
              <w:bottom w:val="nil"/>
              <w:right w:val="nil"/>
            </w:tcBorders>
            <w:shd w:val="clear" w:color="auto" w:fill="auto"/>
            <w:vAlign w:val="center"/>
          </w:tcPr>
          <w:p w14:paraId="1F5A3592" w14:textId="77777777" w:rsidR="002F2DE1" w:rsidRPr="000C6821" w:rsidRDefault="002F2DE1" w:rsidP="00AB2E86">
            <w:pPr>
              <w:adjustRightInd w:val="0"/>
              <w:snapToGrid w:val="0"/>
              <w:jc w:val="center"/>
              <w:rPr>
                <w:rFonts w:ascii="Arial" w:hAnsi="Arial" w:cs="Arial"/>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62C5F7E8" w14:textId="77777777" w:rsidR="002F2DE1" w:rsidRPr="000C6821" w:rsidRDefault="002F2DE1" w:rsidP="00AB2E86">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14:paraId="5FC45F43" w14:textId="77777777" w:rsidR="002F2DE1" w:rsidRPr="000C6821" w:rsidRDefault="002F2DE1" w:rsidP="00AB2E86">
            <w:pPr>
              <w:adjustRightInd w:val="0"/>
              <w:snapToGrid w:val="0"/>
              <w:jc w:val="center"/>
              <w:rPr>
                <w:rFonts w:ascii="Arial" w:hAnsi="Arial" w:cs="Arial"/>
                <w:sz w:val="14"/>
                <w:szCs w:val="14"/>
                <w:lang w:val="es-BO"/>
              </w:rPr>
            </w:pPr>
          </w:p>
        </w:tc>
        <w:tc>
          <w:tcPr>
            <w:tcW w:w="2141" w:type="pct"/>
            <w:tcBorders>
              <w:top w:val="nil"/>
              <w:left w:val="nil"/>
              <w:bottom w:val="nil"/>
              <w:right w:val="nil"/>
            </w:tcBorders>
            <w:shd w:val="clear" w:color="auto" w:fill="auto"/>
            <w:vAlign w:val="center"/>
          </w:tcPr>
          <w:p w14:paraId="0B878155" w14:textId="77777777" w:rsidR="002F2DE1" w:rsidRPr="000C6821" w:rsidRDefault="002F2DE1" w:rsidP="00AB2E86">
            <w:pPr>
              <w:adjustRightInd w:val="0"/>
              <w:snapToGrid w:val="0"/>
              <w:jc w:val="center"/>
              <w:rPr>
                <w:rFonts w:ascii="Arial" w:hAnsi="Arial" w:cs="Arial"/>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6879543F" w14:textId="77777777" w:rsidR="002F2DE1" w:rsidRPr="000C6821" w:rsidRDefault="002F2DE1" w:rsidP="00AB2E86">
            <w:pPr>
              <w:adjustRightInd w:val="0"/>
              <w:snapToGrid w:val="0"/>
              <w:rPr>
                <w:rFonts w:ascii="Arial" w:hAnsi="Arial" w:cs="Arial"/>
                <w:sz w:val="14"/>
                <w:szCs w:val="14"/>
                <w:lang w:val="es-BO"/>
              </w:rPr>
            </w:pPr>
          </w:p>
        </w:tc>
      </w:tr>
      <w:tr w:rsidR="000C6821" w:rsidRPr="000C6821" w14:paraId="12FA5800"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0A618645"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5A68A908"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7C2978EF"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1171A4" w14:textId="6BEC0E01" w:rsidR="002F2DE1" w:rsidRPr="000C6821" w:rsidRDefault="00647724" w:rsidP="006C03DA">
            <w:pPr>
              <w:adjustRightInd w:val="0"/>
              <w:snapToGrid w:val="0"/>
              <w:jc w:val="center"/>
              <w:rPr>
                <w:rFonts w:ascii="Arial" w:hAnsi="Arial" w:cs="Arial"/>
                <w:sz w:val="16"/>
                <w:szCs w:val="16"/>
                <w:lang w:val="es-BO"/>
              </w:rPr>
            </w:pPr>
            <w:r>
              <w:rPr>
                <w:rFonts w:ascii="Arial" w:hAnsi="Arial" w:cs="Arial"/>
                <w:sz w:val="16"/>
                <w:szCs w:val="16"/>
                <w:lang w:val="es-BO"/>
              </w:rPr>
              <w:t>2</w:t>
            </w:r>
            <w:r w:rsidR="00FE15DD">
              <w:rPr>
                <w:rFonts w:ascii="Arial" w:hAnsi="Arial" w:cs="Arial"/>
                <w:sz w:val="16"/>
                <w:szCs w:val="16"/>
                <w:lang w:val="es-BO"/>
              </w:rPr>
              <w:t>3</w:t>
            </w:r>
          </w:p>
        </w:tc>
        <w:tc>
          <w:tcPr>
            <w:tcW w:w="66" w:type="pct"/>
            <w:tcBorders>
              <w:top w:val="nil"/>
              <w:left w:val="single" w:sz="4" w:space="0" w:color="auto"/>
              <w:bottom w:val="nil"/>
              <w:right w:val="single" w:sz="4" w:space="0" w:color="auto"/>
            </w:tcBorders>
            <w:shd w:val="clear" w:color="auto" w:fill="auto"/>
            <w:vAlign w:val="center"/>
          </w:tcPr>
          <w:p w14:paraId="5E41947E"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A7F8A" w14:textId="00D400B3"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032B9BD7"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063E41" w14:textId="602B8467"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798F1177"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09DE883"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auto"/>
            <w:vAlign w:val="center"/>
          </w:tcPr>
          <w:p w14:paraId="44ED9AD1"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6A592ABA"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auto"/>
            <w:vAlign w:val="center"/>
          </w:tcPr>
          <w:p w14:paraId="79C90EF6"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314FFB10"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645F6CDA"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nil"/>
              <w:left w:val="nil"/>
              <w:bottom w:val="nil"/>
              <w:right w:val="nil"/>
            </w:tcBorders>
            <w:shd w:val="clear" w:color="auto" w:fill="auto"/>
            <w:vAlign w:val="center"/>
          </w:tcPr>
          <w:p w14:paraId="3BDFD172"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tcBorders>
              <w:top w:val="nil"/>
              <w:left w:val="nil"/>
              <w:bottom w:val="nil"/>
              <w:right w:val="single" w:sz="12" w:space="0" w:color="auto"/>
            </w:tcBorders>
            <w:shd w:val="clear" w:color="auto" w:fill="auto"/>
            <w:vAlign w:val="center"/>
          </w:tcPr>
          <w:p w14:paraId="1472CB9F"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5FA00CED"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0EA52F"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31E3C3DB"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9DD82DA"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11F193F4"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7BC5B84D"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B3C58CE"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527DA5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4EFE6B0"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6271D8C9"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496719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A91384D"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1029B885"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9871ED"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12576000"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D0A9DBE"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5B524F46"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7FB814AE"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val="restart"/>
            <w:tcBorders>
              <w:top w:val="nil"/>
              <w:left w:val="nil"/>
              <w:bottom w:val="nil"/>
            </w:tcBorders>
            <w:shd w:val="clear" w:color="auto" w:fill="auto"/>
            <w:vAlign w:val="center"/>
          </w:tcPr>
          <w:p w14:paraId="53FE58C3"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1C1B09C6"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1CC301" w14:textId="0DAAF7B5" w:rsidR="002F2DE1" w:rsidRPr="000C6821" w:rsidRDefault="002F2DE1"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71CE36"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1500C716"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59E245D2"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89D7748"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BF5F7DF"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6330360"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3E1539CA"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4F56D1E6"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0BF4463"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54AF7004" w14:textId="77777777" w:rsidR="002F2DE1" w:rsidRPr="000C6821" w:rsidRDefault="002F2DE1" w:rsidP="00AB2E86">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6969326D"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03C06BCC"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07F42FAE"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DD5CD06"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nil"/>
              <w:right w:val="nil"/>
            </w:tcBorders>
            <w:shd w:val="clear" w:color="auto" w:fill="auto"/>
            <w:vAlign w:val="center"/>
          </w:tcPr>
          <w:p w14:paraId="4E273C77" w14:textId="77777777" w:rsidR="002F2DE1" w:rsidRPr="000C6821" w:rsidRDefault="002F2DE1" w:rsidP="00AB2E86">
            <w:pPr>
              <w:adjustRightInd w:val="0"/>
              <w:snapToGrid w:val="0"/>
              <w:jc w:val="center"/>
              <w:rPr>
                <w:i/>
                <w:sz w:val="14"/>
                <w:szCs w:val="14"/>
                <w:lang w:val="es-BO"/>
              </w:rPr>
            </w:pPr>
          </w:p>
        </w:tc>
        <w:tc>
          <w:tcPr>
            <w:tcW w:w="66" w:type="pct"/>
            <w:gridSpan w:val="2"/>
            <w:vMerge/>
            <w:tcBorders>
              <w:top w:val="nil"/>
              <w:left w:val="nil"/>
            </w:tcBorders>
            <w:shd w:val="clear" w:color="auto" w:fill="auto"/>
            <w:vAlign w:val="center"/>
          </w:tcPr>
          <w:p w14:paraId="5247808A"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6AF1ADA8" w14:textId="77777777" w:rsidTr="006A1962">
        <w:trPr>
          <w:trHeight w:val="173"/>
        </w:trPr>
        <w:tc>
          <w:tcPr>
            <w:tcW w:w="325" w:type="pct"/>
            <w:vMerge/>
            <w:tcBorders>
              <w:left w:val="single" w:sz="12" w:space="0" w:color="auto"/>
              <w:right w:val="single" w:sz="12" w:space="0" w:color="auto"/>
            </w:tcBorders>
            <w:shd w:val="clear" w:color="auto" w:fill="auto"/>
            <w:noWrap/>
            <w:tcMar>
              <w:left w:w="0" w:type="dxa"/>
              <w:right w:w="0" w:type="dxa"/>
            </w:tcMar>
            <w:vAlign w:val="center"/>
          </w:tcPr>
          <w:p w14:paraId="5452AA06"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right w:val="single" w:sz="12" w:space="0" w:color="auto"/>
            </w:tcBorders>
            <w:shd w:val="clear" w:color="auto" w:fill="auto"/>
            <w:vAlign w:val="bottom"/>
          </w:tcPr>
          <w:p w14:paraId="025191C2"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val="restart"/>
            <w:tcBorders>
              <w:top w:val="nil"/>
              <w:left w:val="single" w:sz="12" w:space="0" w:color="auto"/>
              <w:right w:val="single" w:sz="4" w:space="0" w:color="auto"/>
            </w:tcBorders>
            <w:shd w:val="clear" w:color="auto" w:fill="auto"/>
            <w:vAlign w:val="center"/>
          </w:tcPr>
          <w:p w14:paraId="0E517055"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F30D7" w14:textId="564EA307" w:rsidR="002F2DE1" w:rsidRPr="000C6821" w:rsidRDefault="006C03DA" w:rsidP="00FE15DD">
            <w:pPr>
              <w:adjustRightInd w:val="0"/>
              <w:snapToGrid w:val="0"/>
              <w:jc w:val="center"/>
              <w:rPr>
                <w:rFonts w:ascii="Arial" w:hAnsi="Arial" w:cs="Arial"/>
                <w:sz w:val="16"/>
                <w:szCs w:val="16"/>
                <w:lang w:val="es-BO"/>
              </w:rPr>
            </w:pPr>
            <w:r>
              <w:rPr>
                <w:rFonts w:ascii="Arial" w:hAnsi="Arial" w:cs="Arial"/>
                <w:sz w:val="16"/>
                <w:szCs w:val="16"/>
                <w:lang w:val="es-BO"/>
              </w:rPr>
              <w:t>2</w:t>
            </w:r>
            <w:r w:rsidR="00FE15DD">
              <w:rPr>
                <w:rFonts w:ascii="Arial" w:hAnsi="Arial" w:cs="Arial"/>
                <w:sz w:val="16"/>
                <w:szCs w:val="16"/>
                <w:lang w:val="es-BO"/>
              </w:rPr>
              <w:t>6</w:t>
            </w:r>
          </w:p>
        </w:tc>
        <w:tc>
          <w:tcPr>
            <w:tcW w:w="66" w:type="pct"/>
            <w:vMerge w:val="restart"/>
            <w:tcBorders>
              <w:top w:val="nil"/>
              <w:left w:val="single" w:sz="4" w:space="0" w:color="auto"/>
              <w:right w:val="single" w:sz="4" w:space="0" w:color="auto"/>
            </w:tcBorders>
            <w:shd w:val="clear" w:color="auto" w:fill="auto"/>
            <w:vAlign w:val="center"/>
          </w:tcPr>
          <w:p w14:paraId="2A118F49"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B29B90" w14:textId="49D9DBAF"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vMerge w:val="restart"/>
            <w:tcBorders>
              <w:top w:val="nil"/>
              <w:left w:val="single" w:sz="4" w:space="0" w:color="auto"/>
              <w:right w:val="single" w:sz="4" w:space="0" w:color="auto"/>
            </w:tcBorders>
            <w:shd w:val="clear" w:color="auto" w:fill="auto"/>
            <w:vAlign w:val="center"/>
          </w:tcPr>
          <w:p w14:paraId="2506DE6C"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8F997F" w14:textId="45CDAAA8"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vMerge w:val="restart"/>
            <w:tcBorders>
              <w:top w:val="nil"/>
              <w:left w:val="single" w:sz="4" w:space="0" w:color="auto"/>
              <w:right w:val="single" w:sz="12" w:space="0" w:color="auto"/>
            </w:tcBorders>
            <w:shd w:val="clear" w:color="auto" w:fill="auto"/>
            <w:vAlign w:val="center"/>
          </w:tcPr>
          <w:p w14:paraId="070062D3"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4DBE948"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vMerge w:val="restart"/>
            <w:tcBorders>
              <w:top w:val="nil"/>
              <w:left w:val="nil"/>
              <w:right w:val="nil"/>
            </w:tcBorders>
            <w:shd w:val="clear" w:color="auto" w:fill="auto"/>
            <w:vAlign w:val="center"/>
          </w:tcPr>
          <w:p w14:paraId="73914492"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270097F1"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vMerge w:val="restart"/>
            <w:tcBorders>
              <w:top w:val="nil"/>
              <w:left w:val="nil"/>
              <w:right w:val="nil"/>
            </w:tcBorders>
            <w:shd w:val="clear" w:color="auto" w:fill="auto"/>
            <w:vAlign w:val="center"/>
          </w:tcPr>
          <w:p w14:paraId="5CD1B89D"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vMerge w:val="restart"/>
            <w:tcBorders>
              <w:top w:val="nil"/>
              <w:left w:val="nil"/>
              <w:right w:val="single" w:sz="12" w:space="0" w:color="auto"/>
            </w:tcBorders>
            <w:shd w:val="clear" w:color="auto" w:fill="auto"/>
            <w:vAlign w:val="center"/>
          </w:tcPr>
          <w:p w14:paraId="74A4447C"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5CE44700"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vMerge w:val="restart"/>
            <w:tcBorders>
              <w:top w:val="nil"/>
              <w:left w:val="nil"/>
              <w:right w:val="nil"/>
            </w:tcBorders>
            <w:shd w:val="clear" w:color="auto" w:fill="auto"/>
            <w:vAlign w:val="center"/>
          </w:tcPr>
          <w:p w14:paraId="3C84B1E1"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left w:val="nil"/>
            </w:tcBorders>
            <w:shd w:val="clear" w:color="auto" w:fill="auto"/>
            <w:vAlign w:val="center"/>
          </w:tcPr>
          <w:p w14:paraId="49A8C746"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3903CA5C" w14:textId="77777777" w:rsidTr="006A1962">
        <w:trPr>
          <w:trHeight w:val="53"/>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549FEF14" w14:textId="77777777" w:rsidR="002F2DE1" w:rsidRPr="000C6821" w:rsidRDefault="002F2DE1" w:rsidP="00AB2E86">
            <w:pPr>
              <w:adjustRightInd w:val="0"/>
              <w:snapToGrid w:val="0"/>
              <w:jc w:val="center"/>
              <w:rPr>
                <w:rFonts w:ascii="Arial" w:hAnsi="Arial" w:cs="Arial"/>
                <w:sz w:val="14"/>
                <w:szCs w:val="14"/>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16A3C595"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vMerge/>
            <w:tcBorders>
              <w:left w:val="single" w:sz="12" w:space="0" w:color="auto"/>
              <w:bottom w:val="nil"/>
              <w:right w:val="nil"/>
            </w:tcBorders>
            <w:shd w:val="clear" w:color="auto" w:fill="auto"/>
            <w:vAlign w:val="center"/>
          </w:tcPr>
          <w:p w14:paraId="23DFAD83"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nil"/>
              <w:bottom w:val="nil"/>
              <w:right w:val="nil"/>
            </w:tcBorders>
            <w:shd w:val="clear" w:color="auto" w:fill="auto"/>
            <w:vAlign w:val="center"/>
          </w:tcPr>
          <w:p w14:paraId="57103FE6"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5703512" w14:textId="77777777" w:rsidR="002F2DE1" w:rsidRPr="000C6821" w:rsidRDefault="002F2DE1" w:rsidP="00AB2E86">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5CB0B733"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0270FA32" w14:textId="77777777" w:rsidR="002F2DE1" w:rsidRPr="000C6821" w:rsidRDefault="002F2DE1" w:rsidP="00AB2E86">
            <w:pPr>
              <w:adjustRightInd w:val="0"/>
              <w:snapToGrid w:val="0"/>
              <w:jc w:val="center"/>
              <w:rPr>
                <w:rFonts w:ascii="Arial" w:hAnsi="Arial" w:cs="Arial"/>
                <w:sz w:val="2"/>
                <w:szCs w:val="2"/>
                <w:lang w:val="es-BO"/>
              </w:rPr>
            </w:pPr>
          </w:p>
        </w:tc>
        <w:tc>
          <w:tcPr>
            <w:tcW w:w="259" w:type="pct"/>
            <w:tcBorders>
              <w:top w:val="single" w:sz="4" w:space="0" w:color="auto"/>
              <w:left w:val="nil"/>
              <w:bottom w:val="nil"/>
              <w:right w:val="nil"/>
            </w:tcBorders>
            <w:shd w:val="clear" w:color="auto" w:fill="auto"/>
            <w:vAlign w:val="center"/>
          </w:tcPr>
          <w:p w14:paraId="433AFB66" w14:textId="77777777" w:rsidR="002F2DE1" w:rsidRPr="000C6821" w:rsidRDefault="002F2DE1" w:rsidP="00AB2E86">
            <w:pPr>
              <w:adjustRightInd w:val="0"/>
              <w:snapToGrid w:val="0"/>
              <w:jc w:val="center"/>
              <w:rPr>
                <w:rFonts w:ascii="Arial" w:hAnsi="Arial" w:cs="Arial"/>
                <w:sz w:val="2"/>
                <w:szCs w:val="2"/>
                <w:lang w:val="es-BO"/>
              </w:rPr>
            </w:pPr>
          </w:p>
        </w:tc>
        <w:tc>
          <w:tcPr>
            <w:tcW w:w="66" w:type="pct"/>
            <w:vMerge/>
            <w:tcBorders>
              <w:left w:val="nil"/>
              <w:bottom w:val="nil"/>
              <w:right w:val="single" w:sz="12" w:space="0" w:color="auto"/>
            </w:tcBorders>
            <w:shd w:val="clear" w:color="auto" w:fill="auto"/>
            <w:vAlign w:val="center"/>
          </w:tcPr>
          <w:p w14:paraId="48CB4A7A"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9F513AC"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vMerge/>
            <w:tcBorders>
              <w:left w:val="nil"/>
              <w:bottom w:val="nil"/>
              <w:right w:val="nil"/>
            </w:tcBorders>
            <w:shd w:val="clear" w:color="auto" w:fill="auto"/>
            <w:vAlign w:val="center"/>
          </w:tcPr>
          <w:p w14:paraId="0A006FCD"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4DCDB56F"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vMerge/>
            <w:tcBorders>
              <w:left w:val="nil"/>
              <w:bottom w:val="nil"/>
              <w:right w:val="nil"/>
            </w:tcBorders>
            <w:shd w:val="clear" w:color="auto" w:fill="auto"/>
            <w:vAlign w:val="center"/>
          </w:tcPr>
          <w:p w14:paraId="67B6325F"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vMerge/>
            <w:tcBorders>
              <w:left w:val="nil"/>
              <w:bottom w:val="nil"/>
              <w:right w:val="single" w:sz="12" w:space="0" w:color="auto"/>
            </w:tcBorders>
            <w:shd w:val="clear" w:color="auto" w:fill="auto"/>
            <w:vAlign w:val="center"/>
          </w:tcPr>
          <w:p w14:paraId="53B7588D"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3BCD0498"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vMerge/>
            <w:tcBorders>
              <w:left w:val="nil"/>
              <w:bottom w:val="nil"/>
              <w:right w:val="nil"/>
            </w:tcBorders>
            <w:shd w:val="clear" w:color="auto" w:fill="auto"/>
            <w:vAlign w:val="center"/>
          </w:tcPr>
          <w:p w14:paraId="43362039"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left w:val="nil"/>
            </w:tcBorders>
            <w:shd w:val="clear" w:color="auto" w:fill="auto"/>
            <w:vAlign w:val="center"/>
          </w:tcPr>
          <w:p w14:paraId="0E7EFEDB"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051D7BA6"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770B1B"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2EF1E2ED"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09B68F4"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35161DBA"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2C7F2E2E"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1B6ABC"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4DA87D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E99F8E7"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nil"/>
              <w:left w:val="nil"/>
              <w:bottom w:val="nil"/>
              <w:right w:val="nil"/>
            </w:tcBorders>
            <w:shd w:val="clear" w:color="auto" w:fill="auto"/>
            <w:vAlign w:val="center"/>
          </w:tcPr>
          <w:p w14:paraId="03EE9FC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474FB78"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6E02ACC"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20D6A5DC"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A5A2EA"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1E67DB7A"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115BA373"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39A3B3D"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4EDF3913"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left w:val="nil"/>
              <w:bottom w:val="nil"/>
            </w:tcBorders>
            <w:shd w:val="clear" w:color="auto" w:fill="auto"/>
            <w:vAlign w:val="center"/>
          </w:tcPr>
          <w:p w14:paraId="649D644B"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1B5C2867"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1D4015" w14:textId="1D202E7F" w:rsidR="002F2DE1" w:rsidRPr="000C6821" w:rsidRDefault="002F2DE1" w:rsidP="00AB2E86">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3048FD"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0F6CBFD8"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5A088235"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37802B3"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E0C3F8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6EE0838"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64BE0EA7"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A45135A"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04591B"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7CDB52D9" w14:textId="77777777" w:rsidR="002F2DE1" w:rsidRPr="000C6821" w:rsidRDefault="002F2DE1" w:rsidP="00AB2E86">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05063A5C"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5AF981B5"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30F1F5FD"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4D76C0B4"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nil"/>
              <w:right w:val="nil"/>
            </w:tcBorders>
            <w:shd w:val="clear" w:color="auto" w:fill="auto"/>
            <w:vAlign w:val="center"/>
          </w:tcPr>
          <w:p w14:paraId="5FCB9267" w14:textId="77777777" w:rsidR="002F2DE1" w:rsidRPr="000C6821" w:rsidRDefault="002F2DE1" w:rsidP="00AB2E86">
            <w:pPr>
              <w:adjustRightInd w:val="0"/>
              <w:snapToGrid w:val="0"/>
              <w:jc w:val="center"/>
              <w:rPr>
                <w:i/>
                <w:sz w:val="14"/>
                <w:szCs w:val="14"/>
                <w:lang w:val="es-BO"/>
              </w:rPr>
            </w:pPr>
          </w:p>
        </w:tc>
        <w:tc>
          <w:tcPr>
            <w:tcW w:w="66" w:type="pct"/>
            <w:gridSpan w:val="2"/>
            <w:vMerge w:val="restart"/>
            <w:tcBorders>
              <w:top w:val="nil"/>
              <w:left w:val="nil"/>
              <w:bottom w:val="single" w:sz="12" w:space="0" w:color="auto"/>
            </w:tcBorders>
            <w:shd w:val="clear" w:color="auto" w:fill="auto"/>
            <w:vAlign w:val="center"/>
          </w:tcPr>
          <w:p w14:paraId="1FBC7188"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21F5074B" w14:textId="77777777" w:rsidTr="006A1962">
        <w:trPr>
          <w:trHeight w:val="190"/>
        </w:trPr>
        <w:tc>
          <w:tcPr>
            <w:tcW w:w="325" w:type="pct"/>
            <w:vMerge/>
            <w:tcBorders>
              <w:left w:val="single" w:sz="12" w:space="0" w:color="auto"/>
              <w:bottom w:val="nil"/>
              <w:right w:val="single" w:sz="12" w:space="0" w:color="auto"/>
            </w:tcBorders>
            <w:shd w:val="clear" w:color="auto" w:fill="auto"/>
            <w:noWrap/>
            <w:tcMar>
              <w:left w:w="0" w:type="dxa"/>
              <w:right w:w="0" w:type="dxa"/>
            </w:tcMar>
            <w:vAlign w:val="center"/>
          </w:tcPr>
          <w:p w14:paraId="3986C186" w14:textId="77777777" w:rsidR="002F2DE1" w:rsidRPr="000C6821" w:rsidRDefault="002F2DE1" w:rsidP="00AB2E86">
            <w:pPr>
              <w:adjustRightInd w:val="0"/>
              <w:snapToGrid w:val="0"/>
              <w:jc w:val="center"/>
              <w:rPr>
                <w:rFonts w:ascii="Arial" w:hAnsi="Arial" w:cs="Arial"/>
                <w:sz w:val="16"/>
                <w:szCs w:val="16"/>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01BAFDD0" w14:textId="77777777" w:rsidR="002F2DE1" w:rsidRPr="000C6821" w:rsidRDefault="002F2DE1" w:rsidP="00AB2E86">
            <w:pPr>
              <w:adjustRightInd w:val="0"/>
              <w:snapToGrid w:val="0"/>
              <w:ind w:left="113" w:right="113"/>
              <w:jc w:val="both"/>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7DA7B6A7"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71750" w14:textId="5ECD6C05" w:rsidR="002F2DE1" w:rsidRPr="000C6821" w:rsidRDefault="00FE15DD" w:rsidP="00FE15D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5EE61F2B"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469CEC" w14:textId="1840A04A"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58FEDD94"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75A6C" w14:textId="0251F740"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17A4AB0B"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3427541"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auto"/>
            <w:vAlign w:val="center"/>
          </w:tcPr>
          <w:p w14:paraId="4798F131"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5169AF94"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auto"/>
            <w:vAlign w:val="center"/>
          </w:tcPr>
          <w:p w14:paraId="5E81A53E"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2EAD2B9E"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446F1C0C"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nil"/>
              <w:left w:val="nil"/>
              <w:bottom w:val="nil"/>
              <w:right w:val="nil"/>
            </w:tcBorders>
            <w:shd w:val="clear" w:color="auto" w:fill="auto"/>
            <w:vAlign w:val="center"/>
          </w:tcPr>
          <w:p w14:paraId="7593D56B"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top w:val="single" w:sz="4" w:space="0" w:color="auto"/>
              <w:left w:val="nil"/>
              <w:bottom w:val="single" w:sz="12" w:space="0" w:color="auto"/>
            </w:tcBorders>
            <w:shd w:val="clear" w:color="auto" w:fill="auto"/>
            <w:vAlign w:val="center"/>
          </w:tcPr>
          <w:p w14:paraId="436F5AA3"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1115D9AF" w14:textId="77777777" w:rsidTr="006A1962">
        <w:tc>
          <w:tcPr>
            <w:tcW w:w="32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25872F" w14:textId="77777777" w:rsidR="002F2DE1" w:rsidRPr="000C6821" w:rsidRDefault="002F2DE1" w:rsidP="00AB2E86">
            <w:pPr>
              <w:adjustRightInd w:val="0"/>
              <w:snapToGrid w:val="0"/>
              <w:jc w:val="center"/>
              <w:rPr>
                <w:rFonts w:ascii="Arial" w:hAnsi="Arial" w:cs="Arial"/>
                <w:sz w:val="4"/>
                <w:szCs w:val="4"/>
                <w:lang w:val="es-BO"/>
              </w:rPr>
            </w:pPr>
          </w:p>
        </w:tc>
        <w:tc>
          <w:tcPr>
            <w:tcW w:w="759" w:type="pct"/>
            <w:tcBorders>
              <w:top w:val="nil"/>
              <w:left w:val="single" w:sz="12" w:space="0" w:color="auto"/>
              <w:bottom w:val="nil"/>
              <w:right w:val="nil"/>
            </w:tcBorders>
            <w:shd w:val="clear" w:color="auto" w:fill="auto"/>
            <w:vAlign w:val="bottom"/>
          </w:tcPr>
          <w:p w14:paraId="4AC00617" w14:textId="77777777" w:rsidR="002F2DE1" w:rsidRPr="000C6821" w:rsidRDefault="002F2DE1"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3B68F66" w14:textId="77777777" w:rsidR="002F2DE1" w:rsidRPr="000C6821" w:rsidRDefault="002F2DE1" w:rsidP="00AB2E86">
            <w:pPr>
              <w:adjustRightInd w:val="0"/>
              <w:snapToGrid w:val="0"/>
              <w:ind w:left="113" w:right="113"/>
              <w:jc w:val="both"/>
              <w:rPr>
                <w:rFonts w:ascii="Arial" w:hAnsi="Arial" w:cs="Arial"/>
                <w:b/>
                <w:sz w:val="4"/>
                <w:szCs w:val="4"/>
                <w:lang w:val="es-BO"/>
              </w:rPr>
            </w:pPr>
          </w:p>
        </w:tc>
        <w:tc>
          <w:tcPr>
            <w:tcW w:w="66" w:type="pct"/>
            <w:gridSpan w:val="2"/>
            <w:tcBorders>
              <w:top w:val="nil"/>
              <w:left w:val="single" w:sz="12" w:space="0" w:color="auto"/>
              <w:bottom w:val="nil"/>
              <w:right w:val="nil"/>
            </w:tcBorders>
            <w:shd w:val="clear" w:color="auto" w:fill="auto"/>
            <w:vAlign w:val="center"/>
          </w:tcPr>
          <w:p w14:paraId="4DA81D3C"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nil"/>
              <w:right w:val="nil"/>
            </w:tcBorders>
            <w:shd w:val="clear" w:color="auto" w:fill="auto"/>
            <w:vAlign w:val="center"/>
          </w:tcPr>
          <w:p w14:paraId="45767730"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CC757F5"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68644F2"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80FC3F7"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nil"/>
              <w:right w:val="nil"/>
            </w:tcBorders>
            <w:shd w:val="clear" w:color="auto" w:fill="auto"/>
            <w:vAlign w:val="center"/>
          </w:tcPr>
          <w:p w14:paraId="6FDDC294"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97E9E87"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9947722"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nil"/>
              <w:right w:val="nil"/>
            </w:tcBorders>
            <w:shd w:val="clear" w:color="auto" w:fill="auto"/>
            <w:vAlign w:val="center"/>
          </w:tcPr>
          <w:p w14:paraId="4FAB483D"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FF33C8"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nil"/>
              <w:right w:val="nil"/>
            </w:tcBorders>
            <w:shd w:val="clear" w:color="auto" w:fill="auto"/>
            <w:vAlign w:val="center"/>
          </w:tcPr>
          <w:p w14:paraId="717287E0"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51D37EE8"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9B85EBA"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nil"/>
              <w:right w:val="nil"/>
            </w:tcBorders>
            <w:shd w:val="clear" w:color="auto" w:fill="auto"/>
            <w:vAlign w:val="center"/>
          </w:tcPr>
          <w:p w14:paraId="7116D43E"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top w:val="single" w:sz="4" w:space="0" w:color="auto"/>
              <w:left w:val="nil"/>
              <w:bottom w:val="single" w:sz="12" w:space="0" w:color="auto"/>
            </w:tcBorders>
            <w:shd w:val="clear" w:color="auto" w:fill="auto"/>
            <w:vAlign w:val="center"/>
          </w:tcPr>
          <w:p w14:paraId="13D94417" w14:textId="77777777" w:rsidR="002F2DE1" w:rsidRPr="000C6821" w:rsidRDefault="002F2DE1" w:rsidP="00AB2E86">
            <w:pPr>
              <w:adjustRightInd w:val="0"/>
              <w:snapToGrid w:val="0"/>
              <w:rPr>
                <w:rFonts w:ascii="Arial" w:hAnsi="Arial" w:cs="Arial"/>
                <w:sz w:val="4"/>
                <w:szCs w:val="4"/>
                <w:lang w:val="es-BO"/>
              </w:rPr>
            </w:pPr>
          </w:p>
        </w:tc>
      </w:tr>
      <w:tr w:rsidR="000C6821" w:rsidRPr="000C6821" w14:paraId="2A7BDC46" w14:textId="77777777" w:rsidTr="006A1962">
        <w:trPr>
          <w:trHeight w:val="190"/>
        </w:trPr>
        <w:tc>
          <w:tcPr>
            <w:tcW w:w="32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E4CD250" w14:textId="2219B27F" w:rsidR="002F2DE1" w:rsidRPr="000C6821" w:rsidRDefault="002F2DE1" w:rsidP="00AB2E86">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lastRenderedPageBreak/>
              <w:t>12</w:t>
            </w:r>
          </w:p>
        </w:tc>
        <w:tc>
          <w:tcPr>
            <w:tcW w:w="82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2D0255" w14:textId="77777777" w:rsidR="002F2DE1" w:rsidRPr="000C6821" w:rsidRDefault="002F2DE1"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Suscripción de contrato (fecha límite)</w:t>
            </w:r>
          </w:p>
        </w:tc>
        <w:tc>
          <w:tcPr>
            <w:tcW w:w="60" w:type="pct"/>
            <w:tcBorders>
              <w:top w:val="nil"/>
              <w:left w:val="single" w:sz="12" w:space="0" w:color="auto"/>
              <w:bottom w:val="nil"/>
              <w:right w:val="nil"/>
            </w:tcBorders>
            <w:shd w:val="clear" w:color="auto" w:fill="auto"/>
            <w:tcMar>
              <w:left w:w="0" w:type="dxa"/>
              <w:right w:w="0" w:type="dxa"/>
            </w:tcMar>
            <w:vAlign w:val="center"/>
          </w:tcPr>
          <w:p w14:paraId="3DBF445B" w14:textId="77777777" w:rsidR="002F2DE1" w:rsidRPr="000C6821" w:rsidRDefault="002F2DE1" w:rsidP="00AB2E86">
            <w:pPr>
              <w:adjustRightInd w:val="0"/>
              <w:snapToGrid w:val="0"/>
              <w:jc w:val="center"/>
              <w:rPr>
                <w:rFonts w:ascii="Arial" w:hAnsi="Arial" w:cs="Arial"/>
                <w:sz w:val="16"/>
                <w:szCs w:val="16"/>
                <w:lang w:val="es-BO"/>
              </w:rPr>
            </w:pPr>
          </w:p>
        </w:tc>
        <w:tc>
          <w:tcPr>
            <w:tcW w:w="187" w:type="pct"/>
            <w:gridSpan w:val="2"/>
            <w:tcBorders>
              <w:top w:val="nil"/>
              <w:left w:val="nil"/>
              <w:bottom w:val="single" w:sz="4" w:space="0" w:color="auto"/>
              <w:right w:val="nil"/>
            </w:tcBorders>
            <w:shd w:val="clear" w:color="auto" w:fill="auto"/>
            <w:tcMar>
              <w:left w:w="0" w:type="dxa"/>
              <w:right w:w="0" w:type="dxa"/>
            </w:tcMar>
            <w:vAlign w:val="center"/>
          </w:tcPr>
          <w:p w14:paraId="6DAE29DA" w14:textId="77777777" w:rsidR="002F2DE1" w:rsidRPr="000C6821" w:rsidRDefault="002F2DE1"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D888562" w14:textId="77777777" w:rsidR="002F2DE1" w:rsidRPr="000C6821" w:rsidRDefault="002F2DE1"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971DDBE" w14:textId="77777777" w:rsidR="002F2DE1" w:rsidRPr="000C6821" w:rsidRDefault="002F2DE1"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0546D08" w14:textId="77777777" w:rsidR="002F2DE1" w:rsidRPr="000C6821" w:rsidRDefault="002F2DE1" w:rsidP="00AB2E86">
            <w:pPr>
              <w:adjustRightInd w:val="0"/>
              <w:snapToGrid w:val="0"/>
              <w:jc w:val="center"/>
              <w:rPr>
                <w:i/>
                <w:sz w:val="14"/>
                <w:szCs w:val="14"/>
                <w:lang w:val="es-BO"/>
              </w:rPr>
            </w:pPr>
          </w:p>
        </w:tc>
        <w:tc>
          <w:tcPr>
            <w:tcW w:w="259" w:type="pct"/>
            <w:tcBorders>
              <w:top w:val="nil"/>
              <w:left w:val="nil"/>
              <w:bottom w:val="single" w:sz="4" w:space="0" w:color="auto"/>
              <w:right w:val="nil"/>
            </w:tcBorders>
            <w:shd w:val="clear" w:color="auto" w:fill="auto"/>
            <w:tcMar>
              <w:left w:w="0" w:type="dxa"/>
              <w:right w:w="0" w:type="dxa"/>
            </w:tcMar>
            <w:vAlign w:val="center"/>
          </w:tcPr>
          <w:p w14:paraId="71E7AFC8" w14:textId="77777777" w:rsidR="002F2DE1" w:rsidRPr="000C6821" w:rsidRDefault="002F2DE1" w:rsidP="00AB2E86">
            <w:pPr>
              <w:adjustRightInd w:val="0"/>
              <w:snapToGrid w:val="0"/>
              <w:jc w:val="center"/>
              <w:rPr>
                <w:i/>
                <w:sz w:val="14"/>
                <w:szCs w:val="14"/>
                <w:lang w:val="es-BO"/>
              </w:rPr>
            </w:pPr>
            <w:r w:rsidRPr="000C6821">
              <w:rPr>
                <w:i/>
                <w:sz w:val="14"/>
                <w:szCs w:val="14"/>
                <w:lang w:val="es-BO"/>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14:paraId="604F90CD" w14:textId="77777777" w:rsidR="002F2DE1" w:rsidRPr="000C6821" w:rsidRDefault="002F2DE1"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7730022" w14:textId="77777777" w:rsidR="002F2DE1" w:rsidRPr="000C6821" w:rsidRDefault="002F2DE1" w:rsidP="00AB2E86">
            <w:pPr>
              <w:adjustRightInd w:val="0"/>
              <w:snapToGrid w:val="0"/>
              <w:jc w:val="center"/>
              <w:rPr>
                <w:i/>
                <w:sz w:val="14"/>
                <w:szCs w:val="14"/>
                <w:lang w:val="es-BO"/>
              </w:rPr>
            </w:pPr>
          </w:p>
        </w:tc>
        <w:tc>
          <w:tcPr>
            <w:tcW w:w="181" w:type="pct"/>
            <w:tcBorders>
              <w:top w:val="nil"/>
              <w:left w:val="nil"/>
              <w:bottom w:val="nil"/>
              <w:right w:val="nil"/>
            </w:tcBorders>
            <w:shd w:val="clear" w:color="auto" w:fill="auto"/>
            <w:tcMar>
              <w:left w:w="0" w:type="dxa"/>
              <w:right w:w="0" w:type="dxa"/>
            </w:tcMar>
            <w:vAlign w:val="center"/>
          </w:tcPr>
          <w:p w14:paraId="41D8F543" w14:textId="77777777" w:rsidR="002F2DE1" w:rsidRPr="000C6821" w:rsidRDefault="002F2DE1" w:rsidP="00AB2E86">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B45EE2C" w14:textId="77777777" w:rsidR="002F2DE1" w:rsidRPr="000C6821" w:rsidRDefault="002F2DE1" w:rsidP="00AB2E86">
            <w:pPr>
              <w:adjustRightInd w:val="0"/>
              <w:snapToGrid w:val="0"/>
              <w:jc w:val="center"/>
              <w:rPr>
                <w:i/>
                <w:sz w:val="14"/>
                <w:szCs w:val="14"/>
                <w:lang w:val="es-BO"/>
              </w:rPr>
            </w:pPr>
          </w:p>
        </w:tc>
        <w:tc>
          <w:tcPr>
            <w:tcW w:w="284" w:type="pct"/>
            <w:tcBorders>
              <w:top w:val="nil"/>
              <w:left w:val="nil"/>
              <w:bottom w:val="nil"/>
              <w:right w:val="nil"/>
            </w:tcBorders>
            <w:shd w:val="clear" w:color="auto" w:fill="auto"/>
            <w:tcMar>
              <w:left w:w="0" w:type="dxa"/>
              <w:right w:w="0" w:type="dxa"/>
            </w:tcMar>
            <w:vAlign w:val="center"/>
          </w:tcPr>
          <w:p w14:paraId="04CED7DE" w14:textId="77777777" w:rsidR="002F2DE1" w:rsidRPr="000C6821" w:rsidRDefault="002F2DE1" w:rsidP="00AB2E86">
            <w:pPr>
              <w:adjustRightInd w:val="0"/>
              <w:snapToGrid w:val="0"/>
              <w:jc w:val="center"/>
              <w:rPr>
                <w:i/>
                <w:sz w:val="14"/>
                <w:szCs w:val="14"/>
                <w:lang w:val="es-BO"/>
              </w:rPr>
            </w:pPr>
          </w:p>
        </w:tc>
        <w:tc>
          <w:tcPr>
            <w:tcW w:w="74" w:type="pct"/>
            <w:gridSpan w:val="2"/>
            <w:tcBorders>
              <w:top w:val="nil"/>
              <w:left w:val="nil"/>
              <w:bottom w:val="nil"/>
              <w:right w:val="single" w:sz="12" w:space="0" w:color="auto"/>
            </w:tcBorders>
            <w:shd w:val="clear" w:color="auto" w:fill="auto"/>
            <w:vAlign w:val="center"/>
          </w:tcPr>
          <w:p w14:paraId="0E3C16E0" w14:textId="77777777" w:rsidR="002F2DE1" w:rsidRPr="000C6821" w:rsidRDefault="002F2DE1"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32463DD5" w14:textId="77777777" w:rsidR="002F2DE1" w:rsidRPr="000C6821" w:rsidRDefault="002F2DE1" w:rsidP="00AB2E86">
            <w:pPr>
              <w:adjustRightInd w:val="0"/>
              <w:snapToGrid w:val="0"/>
              <w:jc w:val="center"/>
              <w:rPr>
                <w:i/>
                <w:sz w:val="14"/>
                <w:szCs w:val="14"/>
                <w:lang w:val="es-BO"/>
              </w:rPr>
            </w:pPr>
          </w:p>
        </w:tc>
        <w:tc>
          <w:tcPr>
            <w:tcW w:w="2141" w:type="pct"/>
            <w:tcBorders>
              <w:top w:val="nil"/>
              <w:left w:val="nil"/>
              <w:bottom w:val="nil"/>
              <w:right w:val="nil"/>
            </w:tcBorders>
            <w:shd w:val="clear" w:color="auto" w:fill="auto"/>
            <w:vAlign w:val="center"/>
          </w:tcPr>
          <w:p w14:paraId="4BBEDF88" w14:textId="77777777" w:rsidR="002F2DE1" w:rsidRPr="000C6821" w:rsidRDefault="002F2DE1" w:rsidP="00AB2E86">
            <w:pPr>
              <w:adjustRightInd w:val="0"/>
              <w:snapToGrid w:val="0"/>
              <w:jc w:val="center"/>
              <w:rPr>
                <w:i/>
                <w:sz w:val="14"/>
                <w:szCs w:val="14"/>
                <w:lang w:val="es-BO"/>
              </w:rPr>
            </w:pPr>
          </w:p>
        </w:tc>
        <w:tc>
          <w:tcPr>
            <w:tcW w:w="66" w:type="pct"/>
            <w:gridSpan w:val="2"/>
            <w:vMerge/>
            <w:tcBorders>
              <w:top w:val="single" w:sz="4" w:space="0" w:color="auto"/>
              <w:left w:val="nil"/>
              <w:bottom w:val="single" w:sz="12" w:space="0" w:color="auto"/>
            </w:tcBorders>
            <w:shd w:val="clear" w:color="auto" w:fill="auto"/>
            <w:vAlign w:val="center"/>
          </w:tcPr>
          <w:p w14:paraId="7492455C"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2580E9DD" w14:textId="77777777" w:rsidTr="006A1962">
        <w:trPr>
          <w:trHeight w:val="190"/>
        </w:trPr>
        <w:tc>
          <w:tcPr>
            <w:tcW w:w="325" w:type="pct"/>
            <w:vMerge/>
            <w:tcBorders>
              <w:left w:val="single" w:sz="12" w:space="0" w:color="auto"/>
              <w:bottom w:val="nil"/>
              <w:right w:val="single" w:sz="12" w:space="0" w:color="auto"/>
            </w:tcBorders>
            <w:shd w:val="clear" w:color="auto" w:fill="auto"/>
            <w:tcMar>
              <w:left w:w="0" w:type="dxa"/>
              <w:right w:w="0" w:type="dxa"/>
            </w:tcMar>
            <w:tcFitText/>
            <w:vAlign w:val="bottom"/>
          </w:tcPr>
          <w:p w14:paraId="6CBE3B06" w14:textId="77777777" w:rsidR="002F2DE1" w:rsidRPr="000C6821" w:rsidRDefault="002F2DE1" w:rsidP="00AB2E86">
            <w:pPr>
              <w:adjustRightInd w:val="0"/>
              <w:snapToGrid w:val="0"/>
              <w:jc w:val="right"/>
              <w:rPr>
                <w:rFonts w:ascii="Arial" w:hAnsi="Arial" w:cs="Arial"/>
                <w:sz w:val="16"/>
                <w:szCs w:val="16"/>
                <w:lang w:val="es-BO"/>
              </w:rPr>
            </w:pPr>
          </w:p>
        </w:tc>
        <w:tc>
          <w:tcPr>
            <w:tcW w:w="826" w:type="pct"/>
            <w:gridSpan w:val="2"/>
            <w:vMerge/>
            <w:tcBorders>
              <w:left w:val="single" w:sz="12" w:space="0" w:color="auto"/>
              <w:bottom w:val="nil"/>
              <w:right w:val="single" w:sz="12" w:space="0" w:color="auto"/>
            </w:tcBorders>
            <w:shd w:val="clear" w:color="auto" w:fill="auto"/>
            <w:vAlign w:val="bottom"/>
          </w:tcPr>
          <w:p w14:paraId="58EB4DF7" w14:textId="77777777" w:rsidR="002F2DE1" w:rsidRPr="000C6821" w:rsidRDefault="002F2DE1" w:rsidP="00AB2E86">
            <w:pPr>
              <w:adjustRightInd w:val="0"/>
              <w:snapToGrid w:val="0"/>
              <w:jc w:val="right"/>
              <w:rPr>
                <w:rFonts w:ascii="Arial" w:hAnsi="Arial" w:cs="Arial"/>
                <w:b/>
                <w:sz w:val="16"/>
                <w:szCs w:val="16"/>
                <w:lang w:val="es-BO"/>
              </w:rPr>
            </w:pPr>
          </w:p>
        </w:tc>
        <w:tc>
          <w:tcPr>
            <w:tcW w:w="66" w:type="pct"/>
            <w:gridSpan w:val="2"/>
            <w:tcBorders>
              <w:top w:val="nil"/>
              <w:left w:val="single" w:sz="12" w:space="0" w:color="auto"/>
              <w:bottom w:val="nil"/>
              <w:right w:val="single" w:sz="4" w:space="0" w:color="auto"/>
            </w:tcBorders>
            <w:shd w:val="clear" w:color="auto" w:fill="auto"/>
            <w:vAlign w:val="center"/>
          </w:tcPr>
          <w:p w14:paraId="561ACF13"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FDA4" w14:textId="15FD5D44" w:rsidR="002F2DE1" w:rsidRPr="000C6821" w:rsidRDefault="006C03DA" w:rsidP="006C03DA">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1EBD7271" w14:textId="77777777" w:rsidR="002F2DE1" w:rsidRPr="000C6821" w:rsidRDefault="002F2DE1"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DC282C" w14:textId="601EA04E"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CFE18FE" w14:textId="77777777" w:rsidR="002F2DE1" w:rsidRPr="000C6821" w:rsidRDefault="002F2DE1" w:rsidP="00AB2E86">
            <w:pPr>
              <w:adjustRightInd w:val="0"/>
              <w:snapToGrid w:val="0"/>
              <w:jc w:val="center"/>
              <w:rPr>
                <w:rFonts w:ascii="Arial" w:hAnsi="Arial" w:cs="Arial"/>
                <w:sz w:val="16"/>
                <w:szCs w:val="16"/>
                <w:lang w:val="es-BO"/>
              </w:rPr>
            </w:pPr>
          </w:p>
        </w:tc>
        <w:tc>
          <w:tcPr>
            <w:tcW w:w="2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11AF86" w14:textId="11F8A947" w:rsidR="002F2DE1" w:rsidRPr="000C6821" w:rsidRDefault="00647724"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6" w:type="pct"/>
            <w:tcBorders>
              <w:top w:val="nil"/>
              <w:left w:val="single" w:sz="4" w:space="0" w:color="auto"/>
              <w:bottom w:val="nil"/>
              <w:right w:val="single" w:sz="12" w:space="0" w:color="auto"/>
            </w:tcBorders>
            <w:shd w:val="clear" w:color="auto" w:fill="auto"/>
            <w:vAlign w:val="center"/>
          </w:tcPr>
          <w:p w14:paraId="20878D36"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B4108E4" w14:textId="77777777" w:rsidR="002F2DE1" w:rsidRPr="000C6821" w:rsidRDefault="002F2DE1" w:rsidP="00AB2E86">
            <w:pPr>
              <w:adjustRightInd w:val="0"/>
              <w:snapToGrid w:val="0"/>
              <w:jc w:val="center"/>
              <w:rPr>
                <w:rFonts w:ascii="Arial" w:hAnsi="Arial" w:cs="Arial"/>
                <w:sz w:val="16"/>
                <w:szCs w:val="16"/>
                <w:lang w:val="es-BO"/>
              </w:rPr>
            </w:pPr>
          </w:p>
        </w:tc>
        <w:tc>
          <w:tcPr>
            <w:tcW w:w="181" w:type="pct"/>
            <w:tcBorders>
              <w:top w:val="nil"/>
              <w:left w:val="nil"/>
              <w:bottom w:val="nil"/>
              <w:right w:val="nil"/>
            </w:tcBorders>
            <w:shd w:val="clear" w:color="auto" w:fill="auto"/>
            <w:vAlign w:val="center"/>
          </w:tcPr>
          <w:p w14:paraId="58FED61D"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4368F4B8" w14:textId="77777777" w:rsidR="002F2DE1" w:rsidRPr="000C6821" w:rsidRDefault="002F2DE1" w:rsidP="00AB2E86">
            <w:pPr>
              <w:adjustRightInd w:val="0"/>
              <w:snapToGrid w:val="0"/>
              <w:jc w:val="center"/>
              <w:rPr>
                <w:rFonts w:ascii="Arial" w:hAnsi="Arial" w:cs="Arial"/>
                <w:sz w:val="16"/>
                <w:szCs w:val="16"/>
                <w:lang w:val="es-BO"/>
              </w:rPr>
            </w:pPr>
          </w:p>
        </w:tc>
        <w:tc>
          <w:tcPr>
            <w:tcW w:w="284" w:type="pct"/>
            <w:tcBorders>
              <w:top w:val="nil"/>
              <w:left w:val="nil"/>
              <w:bottom w:val="nil"/>
              <w:right w:val="nil"/>
            </w:tcBorders>
            <w:shd w:val="clear" w:color="auto" w:fill="auto"/>
            <w:vAlign w:val="center"/>
          </w:tcPr>
          <w:p w14:paraId="2C811D0C"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gridSpan w:val="2"/>
            <w:tcBorders>
              <w:top w:val="nil"/>
              <w:left w:val="nil"/>
              <w:bottom w:val="nil"/>
              <w:right w:val="single" w:sz="12" w:space="0" w:color="auto"/>
            </w:tcBorders>
            <w:shd w:val="clear" w:color="auto" w:fill="auto"/>
            <w:vAlign w:val="center"/>
          </w:tcPr>
          <w:p w14:paraId="704425E8" w14:textId="77777777" w:rsidR="002F2DE1" w:rsidRPr="000C6821" w:rsidRDefault="002F2DE1"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016F193D" w14:textId="77777777" w:rsidR="002F2DE1" w:rsidRPr="000C6821" w:rsidRDefault="002F2DE1" w:rsidP="00AB2E86">
            <w:pPr>
              <w:adjustRightInd w:val="0"/>
              <w:snapToGrid w:val="0"/>
              <w:jc w:val="center"/>
              <w:rPr>
                <w:rFonts w:ascii="Arial" w:hAnsi="Arial" w:cs="Arial"/>
                <w:sz w:val="16"/>
                <w:szCs w:val="16"/>
                <w:lang w:val="es-BO"/>
              </w:rPr>
            </w:pPr>
          </w:p>
        </w:tc>
        <w:tc>
          <w:tcPr>
            <w:tcW w:w="2141" w:type="pct"/>
            <w:tcBorders>
              <w:top w:val="nil"/>
              <w:left w:val="nil"/>
              <w:bottom w:val="nil"/>
              <w:right w:val="nil"/>
            </w:tcBorders>
            <w:shd w:val="clear" w:color="auto" w:fill="auto"/>
            <w:vAlign w:val="center"/>
          </w:tcPr>
          <w:p w14:paraId="1E27F8A0" w14:textId="77777777" w:rsidR="002F2DE1" w:rsidRPr="000C6821" w:rsidRDefault="002F2DE1" w:rsidP="00AB2E86">
            <w:pPr>
              <w:adjustRightInd w:val="0"/>
              <w:snapToGrid w:val="0"/>
              <w:jc w:val="center"/>
              <w:rPr>
                <w:rFonts w:ascii="Arial" w:hAnsi="Arial" w:cs="Arial"/>
                <w:sz w:val="16"/>
                <w:szCs w:val="16"/>
                <w:lang w:val="es-BO"/>
              </w:rPr>
            </w:pPr>
          </w:p>
        </w:tc>
        <w:tc>
          <w:tcPr>
            <w:tcW w:w="66" w:type="pct"/>
            <w:gridSpan w:val="2"/>
            <w:vMerge/>
            <w:tcBorders>
              <w:top w:val="single" w:sz="4" w:space="0" w:color="auto"/>
              <w:left w:val="nil"/>
              <w:bottom w:val="single" w:sz="12" w:space="0" w:color="auto"/>
            </w:tcBorders>
            <w:shd w:val="clear" w:color="auto" w:fill="auto"/>
            <w:vAlign w:val="center"/>
          </w:tcPr>
          <w:p w14:paraId="7E79E631" w14:textId="77777777" w:rsidR="002F2DE1" w:rsidRPr="000C6821" w:rsidRDefault="002F2DE1" w:rsidP="00AB2E86">
            <w:pPr>
              <w:adjustRightInd w:val="0"/>
              <w:snapToGrid w:val="0"/>
              <w:rPr>
                <w:rFonts w:ascii="Arial" w:hAnsi="Arial" w:cs="Arial"/>
                <w:sz w:val="16"/>
                <w:szCs w:val="16"/>
                <w:lang w:val="es-BO"/>
              </w:rPr>
            </w:pPr>
          </w:p>
        </w:tc>
      </w:tr>
      <w:tr w:rsidR="000C6821" w:rsidRPr="000C6821" w14:paraId="3B696BD5" w14:textId="77777777" w:rsidTr="006A1962">
        <w:tc>
          <w:tcPr>
            <w:tcW w:w="32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988F7C" w14:textId="77777777" w:rsidR="002F2DE1" w:rsidRPr="000C6821" w:rsidRDefault="002F2DE1" w:rsidP="00AB2E86">
            <w:pPr>
              <w:adjustRightInd w:val="0"/>
              <w:snapToGrid w:val="0"/>
              <w:jc w:val="right"/>
              <w:rPr>
                <w:rFonts w:ascii="Arial" w:hAnsi="Arial" w:cs="Arial"/>
                <w:sz w:val="4"/>
                <w:szCs w:val="4"/>
                <w:lang w:val="es-BO"/>
              </w:rPr>
            </w:pPr>
          </w:p>
        </w:tc>
        <w:tc>
          <w:tcPr>
            <w:tcW w:w="759" w:type="pct"/>
            <w:tcBorders>
              <w:top w:val="nil"/>
              <w:left w:val="single" w:sz="12" w:space="0" w:color="auto"/>
              <w:bottom w:val="single" w:sz="12" w:space="0" w:color="auto"/>
              <w:right w:val="nil"/>
            </w:tcBorders>
            <w:shd w:val="clear" w:color="auto" w:fill="auto"/>
            <w:vAlign w:val="bottom"/>
          </w:tcPr>
          <w:p w14:paraId="40C57DD6" w14:textId="77777777" w:rsidR="002F2DE1" w:rsidRPr="000C6821" w:rsidRDefault="002F2DE1" w:rsidP="00AB2E86">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737942E5" w14:textId="77777777" w:rsidR="002F2DE1" w:rsidRPr="000C6821" w:rsidRDefault="002F2DE1" w:rsidP="00AB2E86">
            <w:pPr>
              <w:adjustRightInd w:val="0"/>
              <w:snapToGrid w:val="0"/>
              <w:jc w:val="right"/>
              <w:rPr>
                <w:rFonts w:ascii="Arial" w:hAnsi="Arial" w:cs="Arial"/>
                <w:b/>
                <w:sz w:val="4"/>
                <w:szCs w:val="4"/>
                <w:lang w:val="es-BO"/>
              </w:rPr>
            </w:pPr>
          </w:p>
        </w:tc>
        <w:tc>
          <w:tcPr>
            <w:tcW w:w="66" w:type="pct"/>
            <w:gridSpan w:val="2"/>
            <w:tcBorders>
              <w:top w:val="nil"/>
              <w:left w:val="single" w:sz="12" w:space="0" w:color="auto"/>
              <w:bottom w:val="single" w:sz="12" w:space="0" w:color="auto"/>
              <w:right w:val="nil"/>
            </w:tcBorders>
            <w:shd w:val="clear" w:color="auto" w:fill="auto"/>
            <w:vAlign w:val="center"/>
          </w:tcPr>
          <w:p w14:paraId="0E084853"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single" w:sz="4" w:space="0" w:color="auto"/>
              <w:left w:val="nil"/>
              <w:bottom w:val="single" w:sz="12" w:space="0" w:color="auto"/>
              <w:right w:val="nil"/>
            </w:tcBorders>
            <w:shd w:val="clear" w:color="auto" w:fill="auto"/>
            <w:vAlign w:val="center"/>
          </w:tcPr>
          <w:p w14:paraId="6ECB58D0"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0A1B1A67" w14:textId="77777777" w:rsidR="002F2DE1" w:rsidRPr="000C6821" w:rsidRDefault="002F2DE1"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single" w:sz="12" w:space="0" w:color="auto"/>
              <w:right w:val="nil"/>
            </w:tcBorders>
            <w:shd w:val="clear" w:color="auto" w:fill="auto"/>
            <w:vAlign w:val="center"/>
          </w:tcPr>
          <w:p w14:paraId="4CD09831"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796B612B" w14:textId="77777777" w:rsidR="002F2DE1" w:rsidRPr="000C6821" w:rsidRDefault="002F2DE1" w:rsidP="00AB2E86">
            <w:pPr>
              <w:adjustRightInd w:val="0"/>
              <w:snapToGrid w:val="0"/>
              <w:jc w:val="center"/>
              <w:rPr>
                <w:rFonts w:ascii="Arial" w:hAnsi="Arial" w:cs="Arial"/>
                <w:sz w:val="4"/>
                <w:szCs w:val="4"/>
                <w:lang w:val="es-BO"/>
              </w:rPr>
            </w:pPr>
          </w:p>
        </w:tc>
        <w:tc>
          <w:tcPr>
            <w:tcW w:w="259" w:type="pct"/>
            <w:tcBorders>
              <w:top w:val="single" w:sz="4" w:space="0" w:color="auto"/>
              <w:left w:val="nil"/>
              <w:bottom w:val="single" w:sz="12" w:space="0" w:color="auto"/>
              <w:right w:val="nil"/>
            </w:tcBorders>
            <w:shd w:val="clear" w:color="auto" w:fill="auto"/>
            <w:vAlign w:val="center"/>
          </w:tcPr>
          <w:p w14:paraId="277BB8DE"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506FD512"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6D4DE4C2" w14:textId="77777777" w:rsidR="002F2DE1" w:rsidRPr="000C6821" w:rsidRDefault="002F2DE1" w:rsidP="00AB2E86">
            <w:pPr>
              <w:adjustRightInd w:val="0"/>
              <w:snapToGrid w:val="0"/>
              <w:jc w:val="center"/>
              <w:rPr>
                <w:rFonts w:ascii="Arial" w:hAnsi="Arial" w:cs="Arial"/>
                <w:sz w:val="4"/>
                <w:szCs w:val="4"/>
                <w:lang w:val="es-BO"/>
              </w:rPr>
            </w:pPr>
          </w:p>
        </w:tc>
        <w:tc>
          <w:tcPr>
            <w:tcW w:w="181" w:type="pct"/>
            <w:tcBorders>
              <w:top w:val="nil"/>
              <w:left w:val="nil"/>
              <w:bottom w:val="single" w:sz="12" w:space="0" w:color="auto"/>
              <w:right w:val="nil"/>
            </w:tcBorders>
            <w:shd w:val="clear" w:color="auto" w:fill="auto"/>
            <w:vAlign w:val="center"/>
          </w:tcPr>
          <w:p w14:paraId="604DE2C8" w14:textId="77777777" w:rsidR="002F2DE1" w:rsidRPr="000C6821" w:rsidRDefault="002F2DE1" w:rsidP="00AB2E86">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2701F9AF" w14:textId="77777777" w:rsidR="002F2DE1" w:rsidRPr="000C6821" w:rsidRDefault="002F2DE1" w:rsidP="00AB2E86">
            <w:pPr>
              <w:adjustRightInd w:val="0"/>
              <w:snapToGrid w:val="0"/>
              <w:jc w:val="center"/>
              <w:rPr>
                <w:rFonts w:ascii="Arial" w:hAnsi="Arial" w:cs="Arial"/>
                <w:sz w:val="4"/>
                <w:szCs w:val="4"/>
                <w:lang w:val="es-BO"/>
              </w:rPr>
            </w:pPr>
          </w:p>
        </w:tc>
        <w:tc>
          <w:tcPr>
            <w:tcW w:w="284" w:type="pct"/>
            <w:tcBorders>
              <w:top w:val="nil"/>
              <w:left w:val="nil"/>
              <w:bottom w:val="single" w:sz="12" w:space="0" w:color="auto"/>
              <w:right w:val="nil"/>
            </w:tcBorders>
            <w:shd w:val="clear" w:color="auto" w:fill="auto"/>
            <w:vAlign w:val="center"/>
          </w:tcPr>
          <w:p w14:paraId="11D47F0D" w14:textId="77777777" w:rsidR="002F2DE1" w:rsidRPr="000C6821" w:rsidRDefault="002F2DE1" w:rsidP="00AB2E86">
            <w:pPr>
              <w:adjustRightInd w:val="0"/>
              <w:snapToGrid w:val="0"/>
              <w:jc w:val="center"/>
              <w:rPr>
                <w:rFonts w:ascii="Arial" w:hAnsi="Arial" w:cs="Arial"/>
                <w:sz w:val="4"/>
                <w:szCs w:val="4"/>
                <w:lang w:val="es-BO"/>
              </w:rPr>
            </w:pPr>
          </w:p>
        </w:tc>
        <w:tc>
          <w:tcPr>
            <w:tcW w:w="74" w:type="pct"/>
            <w:gridSpan w:val="2"/>
            <w:tcBorders>
              <w:top w:val="nil"/>
              <w:left w:val="nil"/>
              <w:bottom w:val="single" w:sz="12" w:space="0" w:color="auto"/>
              <w:right w:val="single" w:sz="12" w:space="0" w:color="auto"/>
            </w:tcBorders>
            <w:shd w:val="clear" w:color="auto" w:fill="auto"/>
            <w:vAlign w:val="center"/>
          </w:tcPr>
          <w:p w14:paraId="201ACC59" w14:textId="77777777" w:rsidR="002F2DE1" w:rsidRPr="000C6821" w:rsidRDefault="002F2DE1"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14:paraId="3F1E35C5" w14:textId="77777777" w:rsidR="002F2DE1" w:rsidRPr="000C6821" w:rsidRDefault="002F2DE1" w:rsidP="00AB2E86">
            <w:pPr>
              <w:adjustRightInd w:val="0"/>
              <w:snapToGrid w:val="0"/>
              <w:jc w:val="center"/>
              <w:rPr>
                <w:rFonts w:ascii="Arial" w:hAnsi="Arial" w:cs="Arial"/>
                <w:sz w:val="4"/>
                <w:szCs w:val="4"/>
                <w:lang w:val="es-BO"/>
              </w:rPr>
            </w:pPr>
          </w:p>
        </w:tc>
        <w:tc>
          <w:tcPr>
            <w:tcW w:w="2141" w:type="pct"/>
            <w:tcBorders>
              <w:top w:val="nil"/>
              <w:left w:val="nil"/>
              <w:bottom w:val="single" w:sz="12" w:space="0" w:color="auto"/>
              <w:right w:val="nil"/>
            </w:tcBorders>
            <w:shd w:val="clear" w:color="auto" w:fill="auto"/>
            <w:vAlign w:val="center"/>
          </w:tcPr>
          <w:p w14:paraId="05018C54" w14:textId="77777777" w:rsidR="002F2DE1" w:rsidRPr="000C6821" w:rsidRDefault="002F2DE1" w:rsidP="00AB2E86">
            <w:pPr>
              <w:adjustRightInd w:val="0"/>
              <w:snapToGrid w:val="0"/>
              <w:jc w:val="center"/>
              <w:rPr>
                <w:rFonts w:ascii="Arial" w:hAnsi="Arial" w:cs="Arial"/>
                <w:sz w:val="4"/>
                <w:szCs w:val="4"/>
                <w:lang w:val="es-BO"/>
              </w:rPr>
            </w:pPr>
          </w:p>
        </w:tc>
        <w:tc>
          <w:tcPr>
            <w:tcW w:w="66" w:type="pct"/>
            <w:gridSpan w:val="2"/>
            <w:vMerge/>
            <w:tcBorders>
              <w:top w:val="single" w:sz="4" w:space="0" w:color="auto"/>
              <w:left w:val="nil"/>
              <w:bottom w:val="single" w:sz="12" w:space="0" w:color="auto"/>
            </w:tcBorders>
            <w:shd w:val="clear" w:color="auto" w:fill="auto"/>
            <w:vAlign w:val="center"/>
          </w:tcPr>
          <w:p w14:paraId="27712A1D" w14:textId="77777777" w:rsidR="002F2DE1" w:rsidRPr="000C6821" w:rsidRDefault="002F2DE1" w:rsidP="00AB2E86">
            <w:pPr>
              <w:adjustRightInd w:val="0"/>
              <w:snapToGrid w:val="0"/>
              <w:rPr>
                <w:rFonts w:ascii="Arial" w:hAnsi="Arial" w:cs="Arial"/>
                <w:sz w:val="4"/>
                <w:szCs w:val="4"/>
                <w:lang w:val="es-BO"/>
              </w:rPr>
            </w:pPr>
          </w:p>
        </w:tc>
      </w:tr>
    </w:tbl>
    <w:p w14:paraId="3C7860E8" w14:textId="77777777" w:rsidR="00D6090A" w:rsidRPr="000C6821" w:rsidRDefault="00D6090A" w:rsidP="00556407">
      <w:pPr>
        <w:ind w:left="420"/>
        <w:rPr>
          <w:rFonts w:ascii="Arial" w:hAnsi="Arial" w:cs="Arial"/>
          <w:i/>
          <w:sz w:val="16"/>
          <w:szCs w:val="16"/>
          <w:lang w:val="es-BO"/>
        </w:rPr>
      </w:pPr>
    </w:p>
    <w:p w14:paraId="712A7653" w14:textId="77777777" w:rsidR="00D6090A" w:rsidRPr="000C6821" w:rsidRDefault="00D6090A" w:rsidP="00556407">
      <w:pPr>
        <w:ind w:left="420"/>
        <w:rPr>
          <w:rFonts w:ascii="Arial" w:hAnsi="Arial" w:cs="Arial"/>
          <w:i/>
          <w:sz w:val="16"/>
          <w:szCs w:val="16"/>
          <w:lang w:val="es-BO"/>
        </w:rPr>
      </w:pPr>
    </w:p>
    <w:p w14:paraId="050A4A63" w14:textId="77777777" w:rsidR="00CE7152" w:rsidRPr="000C6821" w:rsidRDefault="00CE7152" w:rsidP="002C09D7">
      <w:pPr>
        <w:rPr>
          <w:rFonts w:ascii="Verdana" w:hAnsi="Verdana" w:cs="Arial"/>
          <w:sz w:val="16"/>
          <w:szCs w:val="16"/>
          <w:lang w:val="es-BO"/>
        </w:rPr>
      </w:pPr>
    </w:p>
    <w:p w14:paraId="76D471BB" w14:textId="77777777" w:rsidR="00CE7152" w:rsidRPr="000C6821" w:rsidRDefault="00CE7152" w:rsidP="002C09D7">
      <w:pPr>
        <w:rPr>
          <w:rFonts w:ascii="Verdana" w:hAnsi="Verdana" w:cs="Arial"/>
          <w:sz w:val="16"/>
          <w:szCs w:val="16"/>
          <w:lang w:val="es-BO"/>
        </w:rPr>
      </w:pPr>
    </w:p>
    <w:p w14:paraId="0B2A3FC1" w14:textId="77777777" w:rsidR="00E91293" w:rsidRDefault="00E91293" w:rsidP="002C09D7">
      <w:pPr>
        <w:rPr>
          <w:rFonts w:ascii="Verdana" w:hAnsi="Verdana" w:cs="Arial"/>
          <w:sz w:val="16"/>
          <w:szCs w:val="16"/>
          <w:lang w:val="es-BO"/>
        </w:rPr>
      </w:pPr>
    </w:p>
    <w:p w14:paraId="0C8A44E6" w14:textId="77777777" w:rsidR="00337C5E" w:rsidRDefault="00337C5E" w:rsidP="002C09D7">
      <w:pPr>
        <w:rPr>
          <w:rFonts w:ascii="Verdana" w:hAnsi="Verdana" w:cs="Arial"/>
          <w:sz w:val="16"/>
          <w:szCs w:val="16"/>
          <w:lang w:val="es-BO"/>
        </w:rPr>
      </w:pPr>
    </w:p>
    <w:p w14:paraId="2F81E16E" w14:textId="77777777" w:rsidR="00337C5E" w:rsidRDefault="00337C5E" w:rsidP="002C09D7">
      <w:pPr>
        <w:rPr>
          <w:rFonts w:ascii="Verdana" w:hAnsi="Verdana" w:cs="Arial"/>
          <w:sz w:val="16"/>
          <w:szCs w:val="16"/>
          <w:lang w:val="es-BO"/>
        </w:rPr>
      </w:pPr>
    </w:p>
    <w:p w14:paraId="24B20371" w14:textId="77777777" w:rsidR="00337C5E" w:rsidRDefault="00337C5E" w:rsidP="002C09D7">
      <w:pPr>
        <w:rPr>
          <w:rFonts w:ascii="Verdana" w:hAnsi="Verdana" w:cs="Arial"/>
          <w:sz w:val="16"/>
          <w:szCs w:val="16"/>
          <w:lang w:val="es-BO"/>
        </w:rPr>
      </w:pPr>
    </w:p>
    <w:p w14:paraId="5C3ACEA8" w14:textId="77777777" w:rsidR="00337C5E" w:rsidRDefault="00337C5E" w:rsidP="002C09D7">
      <w:pPr>
        <w:rPr>
          <w:rFonts w:ascii="Verdana" w:hAnsi="Verdana" w:cs="Arial"/>
          <w:sz w:val="16"/>
          <w:szCs w:val="16"/>
          <w:lang w:val="es-BO"/>
        </w:rPr>
      </w:pPr>
    </w:p>
    <w:p w14:paraId="5716DD3E" w14:textId="77777777" w:rsidR="00337C5E" w:rsidRDefault="00337C5E" w:rsidP="002C09D7">
      <w:pPr>
        <w:rPr>
          <w:rFonts w:ascii="Verdana" w:hAnsi="Verdana" w:cs="Arial"/>
          <w:sz w:val="16"/>
          <w:szCs w:val="16"/>
          <w:lang w:val="es-BO"/>
        </w:rPr>
      </w:pPr>
    </w:p>
    <w:p w14:paraId="2332880A" w14:textId="77777777" w:rsidR="00337C5E" w:rsidRDefault="00337C5E" w:rsidP="002C09D7">
      <w:pPr>
        <w:rPr>
          <w:rFonts w:ascii="Verdana" w:hAnsi="Verdana" w:cs="Arial"/>
          <w:sz w:val="16"/>
          <w:szCs w:val="16"/>
          <w:lang w:val="es-BO"/>
        </w:rPr>
      </w:pPr>
    </w:p>
    <w:p w14:paraId="6499AC6A" w14:textId="77777777" w:rsidR="00337C5E" w:rsidRDefault="00337C5E" w:rsidP="002C09D7">
      <w:pPr>
        <w:rPr>
          <w:rFonts w:ascii="Verdana" w:hAnsi="Verdana" w:cs="Arial"/>
          <w:sz w:val="16"/>
          <w:szCs w:val="16"/>
          <w:lang w:val="es-BO"/>
        </w:rPr>
      </w:pPr>
    </w:p>
    <w:p w14:paraId="767854F7" w14:textId="77777777" w:rsidR="00337C5E" w:rsidRDefault="00337C5E" w:rsidP="002C09D7">
      <w:pPr>
        <w:rPr>
          <w:rFonts w:ascii="Verdana" w:hAnsi="Verdana" w:cs="Arial"/>
          <w:sz w:val="16"/>
          <w:szCs w:val="16"/>
          <w:lang w:val="es-BO"/>
        </w:rPr>
      </w:pPr>
    </w:p>
    <w:p w14:paraId="01608E9B" w14:textId="77777777" w:rsidR="00337C5E" w:rsidRDefault="00337C5E" w:rsidP="002C09D7">
      <w:pPr>
        <w:rPr>
          <w:rFonts w:ascii="Verdana" w:hAnsi="Verdana" w:cs="Arial"/>
          <w:sz w:val="16"/>
          <w:szCs w:val="16"/>
          <w:lang w:val="es-BO"/>
        </w:rPr>
      </w:pPr>
    </w:p>
    <w:p w14:paraId="704B81FC" w14:textId="77777777" w:rsidR="00337C5E" w:rsidRDefault="00337C5E" w:rsidP="002C09D7">
      <w:pPr>
        <w:rPr>
          <w:rFonts w:ascii="Verdana" w:hAnsi="Verdana" w:cs="Arial"/>
          <w:sz w:val="16"/>
          <w:szCs w:val="16"/>
          <w:lang w:val="es-BO"/>
        </w:rPr>
      </w:pPr>
    </w:p>
    <w:p w14:paraId="2D6D660E" w14:textId="77777777" w:rsidR="006A1962" w:rsidRDefault="006A1962" w:rsidP="002C09D7">
      <w:pPr>
        <w:rPr>
          <w:rFonts w:ascii="Verdana" w:hAnsi="Verdana" w:cs="Arial"/>
          <w:sz w:val="16"/>
          <w:szCs w:val="16"/>
          <w:lang w:val="es-BO"/>
        </w:rPr>
      </w:pPr>
    </w:p>
    <w:p w14:paraId="58F0E6C6" w14:textId="77777777" w:rsidR="006A1962" w:rsidRDefault="006A1962" w:rsidP="002C09D7">
      <w:pPr>
        <w:rPr>
          <w:rFonts w:ascii="Verdana" w:hAnsi="Verdana" w:cs="Arial"/>
          <w:sz w:val="16"/>
          <w:szCs w:val="16"/>
          <w:lang w:val="es-BO"/>
        </w:rPr>
      </w:pPr>
    </w:p>
    <w:p w14:paraId="2CD222E8" w14:textId="77777777" w:rsidR="006A1962" w:rsidRDefault="006A1962" w:rsidP="002C09D7">
      <w:pPr>
        <w:rPr>
          <w:rFonts w:ascii="Verdana" w:hAnsi="Verdana" w:cs="Arial"/>
          <w:sz w:val="16"/>
          <w:szCs w:val="16"/>
          <w:lang w:val="es-BO"/>
        </w:rPr>
      </w:pPr>
    </w:p>
    <w:p w14:paraId="1491E41E" w14:textId="77777777" w:rsidR="006A1962" w:rsidRDefault="006A1962" w:rsidP="002C09D7">
      <w:pPr>
        <w:rPr>
          <w:rFonts w:ascii="Verdana" w:hAnsi="Verdana" w:cs="Arial"/>
          <w:sz w:val="16"/>
          <w:szCs w:val="16"/>
          <w:lang w:val="es-BO"/>
        </w:rPr>
      </w:pPr>
    </w:p>
    <w:p w14:paraId="3BE91177" w14:textId="77777777" w:rsidR="006A1962" w:rsidRDefault="006A1962" w:rsidP="002C09D7">
      <w:pPr>
        <w:rPr>
          <w:rFonts w:ascii="Verdana" w:hAnsi="Verdana" w:cs="Arial"/>
          <w:sz w:val="16"/>
          <w:szCs w:val="16"/>
          <w:lang w:val="es-BO"/>
        </w:rPr>
      </w:pPr>
    </w:p>
    <w:p w14:paraId="774FCF67" w14:textId="77777777" w:rsidR="006A1962" w:rsidRDefault="006A1962" w:rsidP="002C09D7">
      <w:pPr>
        <w:rPr>
          <w:rFonts w:ascii="Verdana" w:hAnsi="Verdana" w:cs="Arial"/>
          <w:sz w:val="16"/>
          <w:szCs w:val="16"/>
          <w:lang w:val="es-BO"/>
        </w:rPr>
      </w:pPr>
    </w:p>
    <w:p w14:paraId="4BD4A611" w14:textId="77777777" w:rsidR="006A1962" w:rsidRDefault="006A1962" w:rsidP="002C09D7">
      <w:pPr>
        <w:rPr>
          <w:rFonts w:ascii="Verdana" w:hAnsi="Verdana" w:cs="Arial"/>
          <w:sz w:val="16"/>
          <w:szCs w:val="16"/>
          <w:lang w:val="es-BO"/>
        </w:rPr>
      </w:pPr>
    </w:p>
    <w:p w14:paraId="37F3B98F" w14:textId="77777777" w:rsidR="006A1962" w:rsidRDefault="006A1962" w:rsidP="002C09D7">
      <w:pPr>
        <w:rPr>
          <w:rFonts w:ascii="Verdana" w:hAnsi="Verdana" w:cs="Arial"/>
          <w:sz w:val="16"/>
          <w:szCs w:val="16"/>
          <w:lang w:val="es-BO"/>
        </w:rPr>
      </w:pPr>
    </w:p>
    <w:p w14:paraId="1C22858F" w14:textId="77777777" w:rsidR="006A1962" w:rsidRDefault="006A1962" w:rsidP="002C09D7">
      <w:pPr>
        <w:rPr>
          <w:rFonts w:ascii="Verdana" w:hAnsi="Verdana" w:cs="Arial"/>
          <w:sz w:val="16"/>
          <w:szCs w:val="16"/>
          <w:lang w:val="es-BO"/>
        </w:rPr>
      </w:pPr>
    </w:p>
    <w:p w14:paraId="736A73EC" w14:textId="77777777" w:rsidR="006A1962" w:rsidRDefault="006A1962" w:rsidP="002C09D7">
      <w:pPr>
        <w:rPr>
          <w:rFonts w:ascii="Verdana" w:hAnsi="Verdana" w:cs="Arial"/>
          <w:sz w:val="16"/>
          <w:szCs w:val="16"/>
          <w:lang w:val="es-BO"/>
        </w:rPr>
      </w:pPr>
    </w:p>
    <w:p w14:paraId="55EE0EAF" w14:textId="77777777" w:rsidR="006A1962" w:rsidRDefault="006A1962" w:rsidP="002C09D7">
      <w:pPr>
        <w:rPr>
          <w:rFonts w:ascii="Verdana" w:hAnsi="Verdana" w:cs="Arial"/>
          <w:sz w:val="16"/>
          <w:szCs w:val="16"/>
          <w:lang w:val="es-BO"/>
        </w:rPr>
      </w:pPr>
    </w:p>
    <w:p w14:paraId="28B6236C" w14:textId="77777777" w:rsidR="006A1962" w:rsidRDefault="006A1962" w:rsidP="002C09D7">
      <w:pPr>
        <w:rPr>
          <w:rFonts w:ascii="Verdana" w:hAnsi="Verdana" w:cs="Arial"/>
          <w:sz w:val="16"/>
          <w:szCs w:val="16"/>
          <w:lang w:val="es-BO"/>
        </w:rPr>
      </w:pPr>
    </w:p>
    <w:p w14:paraId="6E79A386" w14:textId="77777777" w:rsidR="006A1962" w:rsidRDefault="006A1962" w:rsidP="002C09D7">
      <w:pPr>
        <w:rPr>
          <w:rFonts w:ascii="Verdana" w:hAnsi="Verdana" w:cs="Arial"/>
          <w:sz w:val="16"/>
          <w:szCs w:val="16"/>
          <w:lang w:val="es-BO"/>
        </w:rPr>
      </w:pPr>
    </w:p>
    <w:p w14:paraId="4B833BD9" w14:textId="77777777" w:rsidR="006A1962" w:rsidRDefault="006A1962" w:rsidP="002C09D7">
      <w:pPr>
        <w:rPr>
          <w:rFonts w:ascii="Verdana" w:hAnsi="Verdana" w:cs="Arial"/>
          <w:sz w:val="16"/>
          <w:szCs w:val="16"/>
          <w:lang w:val="es-BO"/>
        </w:rPr>
      </w:pPr>
    </w:p>
    <w:p w14:paraId="049BCA87" w14:textId="77777777" w:rsidR="006A1962" w:rsidRDefault="006A1962" w:rsidP="002C09D7">
      <w:pPr>
        <w:rPr>
          <w:rFonts w:ascii="Verdana" w:hAnsi="Verdana" w:cs="Arial"/>
          <w:sz w:val="16"/>
          <w:szCs w:val="16"/>
          <w:lang w:val="es-BO"/>
        </w:rPr>
      </w:pPr>
    </w:p>
    <w:p w14:paraId="67B55696" w14:textId="77777777" w:rsidR="006A1962" w:rsidRDefault="006A1962" w:rsidP="002C09D7">
      <w:pPr>
        <w:rPr>
          <w:rFonts w:ascii="Verdana" w:hAnsi="Verdana" w:cs="Arial"/>
          <w:sz w:val="16"/>
          <w:szCs w:val="16"/>
          <w:lang w:val="es-BO"/>
        </w:rPr>
      </w:pPr>
    </w:p>
    <w:p w14:paraId="32C7A584" w14:textId="77777777" w:rsidR="006A1962" w:rsidRDefault="006A1962" w:rsidP="002C09D7">
      <w:pPr>
        <w:rPr>
          <w:rFonts w:ascii="Verdana" w:hAnsi="Verdana" w:cs="Arial"/>
          <w:sz w:val="16"/>
          <w:szCs w:val="16"/>
          <w:lang w:val="es-BO"/>
        </w:rPr>
      </w:pPr>
    </w:p>
    <w:p w14:paraId="30257772" w14:textId="77777777" w:rsidR="006A1962" w:rsidRDefault="006A1962" w:rsidP="002C09D7">
      <w:pPr>
        <w:rPr>
          <w:rFonts w:ascii="Verdana" w:hAnsi="Verdana" w:cs="Arial"/>
          <w:sz w:val="16"/>
          <w:szCs w:val="16"/>
          <w:lang w:val="es-BO"/>
        </w:rPr>
      </w:pPr>
    </w:p>
    <w:p w14:paraId="286416A0" w14:textId="77777777" w:rsidR="006A1962" w:rsidRDefault="006A1962" w:rsidP="002C09D7">
      <w:pPr>
        <w:rPr>
          <w:rFonts w:ascii="Verdana" w:hAnsi="Verdana" w:cs="Arial"/>
          <w:sz w:val="16"/>
          <w:szCs w:val="16"/>
          <w:lang w:val="es-BO"/>
        </w:rPr>
      </w:pPr>
    </w:p>
    <w:p w14:paraId="22C4B32C" w14:textId="77777777" w:rsidR="006A1962" w:rsidRDefault="006A1962" w:rsidP="002C09D7">
      <w:pPr>
        <w:rPr>
          <w:rFonts w:ascii="Verdana" w:hAnsi="Verdana" w:cs="Arial"/>
          <w:sz w:val="16"/>
          <w:szCs w:val="16"/>
          <w:lang w:val="es-BO"/>
        </w:rPr>
      </w:pPr>
    </w:p>
    <w:p w14:paraId="6F1A578D" w14:textId="77777777" w:rsidR="006A1962" w:rsidRDefault="006A1962" w:rsidP="002C09D7">
      <w:pPr>
        <w:rPr>
          <w:rFonts w:ascii="Verdana" w:hAnsi="Verdana" w:cs="Arial"/>
          <w:sz w:val="16"/>
          <w:szCs w:val="16"/>
          <w:lang w:val="es-BO"/>
        </w:rPr>
      </w:pPr>
    </w:p>
    <w:p w14:paraId="609DC1BE" w14:textId="77777777" w:rsidR="006A1962" w:rsidRDefault="006A1962" w:rsidP="002C09D7">
      <w:pPr>
        <w:rPr>
          <w:rFonts w:ascii="Verdana" w:hAnsi="Verdana" w:cs="Arial"/>
          <w:sz w:val="16"/>
          <w:szCs w:val="16"/>
          <w:lang w:val="es-BO"/>
        </w:rPr>
      </w:pPr>
    </w:p>
    <w:p w14:paraId="1F1E8A3D" w14:textId="77777777" w:rsidR="006A1962" w:rsidRDefault="006A1962" w:rsidP="002C09D7">
      <w:pPr>
        <w:rPr>
          <w:rFonts w:ascii="Verdana" w:hAnsi="Verdana" w:cs="Arial"/>
          <w:sz w:val="16"/>
          <w:szCs w:val="16"/>
          <w:lang w:val="es-BO"/>
        </w:rPr>
      </w:pPr>
    </w:p>
    <w:p w14:paraId="71AA156E" w14:textId="77777777" w:rsidR="006A1962" w:rsidRDefault="006A1962" w:rsidP="002C09D7">
      <w:pPr>
        <w:rPr>
          <w:rFonts w:ascii="Verdana" w:hAnsi="Verdana" w:cs="Arial"/>
          <w:sz w:val="16"/>
          <w:szCs w:val="16"/>
          <w:lang w:val="es-BO"/>
        </w:rPr>
      </w:pPr>
    </w:p>
    <w:p w14:paraId="250523E9" w14:textId="77777777" w:rsidR="006A1962" w:rsidRDefault="006A1962" w:rsidP="002C09D7">
      <w:pPr>
        <w:rPr>
          <w:rFonts w:ascii="Verdana" w:hAnsi="Verdana" w:cs="Arial"/>
          <w:sz w:val="16"/>
          <w:szCs w:val="16"/>
          <w:lang w:val="es-BO"/>
        </w:rPr>
      </w:pPr>
    </w:p>
    <w:p w14:paraId="513F5A5D" w14:textId="77777777" w:rsidR="006A1962" w:rsidRDefault="006A1962" w:rsidP="002C09D7">
      <w:pPr>
        <w:rPr>
          <w:rFonts w:ascii="Verdana" w:hAnsi="Verdana" w:cs="Arial"/>
          <w:sz w:val="16"/>
          <w:szCs w:val="16"/>
          <w:lang w:val="es-BO"/>
        </w:rPr>
      </w:pPr>
    </w:p>
    <w:p w14:paraId="067A8EE2" w14:textId="77777777" w:rsidR="006A1962" w:rsidRDefault="006A1962" w:rsidP="002C09D7">
      <w:pPr>
        <w:rPr>
          <w:rFonts w:ascii="Verdana" w:hAnsi="Verdana" w:cs="Arial"/>
          <w:sz w:val="16"/>
          <w:szCs w:val="16"/>
          <w:lang w:val="es-BO"/>
        </w:rPr>
      </w:pPr>
    </w:p>
    <w:p w14:paraId="26C83990" w14:textId="77777777" w:rsidR="006A1962" w:rsidRDefault="006A1962" w:rsidP="002C09D7">
      <w:pPr>
        <w:rPr>
          <w:rFonts w:ascii="Verdana" w:hAnsi="Verdana" w:cs="Arial"/>
          <w:sz w:val="16"/>
          <w:szCs w:val="16"/>
          <w:lang w:val="es-BO"/>
        </w:rPr>
      </w:pPr>
    </w:p>
    <w:p w14:paraId="6A550B66" w14:textId="77777777" w:rsidR="006A1962" w:rsidRDefault="006A1962" w:rsidP="002C09D7">
      <w:pPr>
        <w:rPr>
          <w:rFonts w:ascii="Verdana" w:hAnsi="Verdana" w:cs="Arial"/>
          <w:sz w:val="16"/>
          <w:szCs w:val="16"/>
          <w:lang w:val="es-BO"/>
        </w:rPr>
      </w:pPr>
    </w:p>
    <w:p w14:paraId="1BC68ACD" w14:textId="77777777" w:rsidR="00337C5E" w:rsidRDefault="00337C5E" w:rsidP="002C09D7">
      <w:pPr>
        <w:rPr>
          <w:rFonts w:ascii="Verdana" w:hAnsi="Verdana" w:cs="Arial"/>
          <w:sz w:val="16"/>
          <w:szCs w:val="16"/>
          <w:lang w:val="es-BO"/>
        </w:rPr>
      </w:pPr>
    </w:p>
    <w:p w14:paraId="2AC788DB" w14:textId="77777777" w:rsidR="00337C5E" w:rsidRDefault="00337C5E" w:rsidP="002C09D7">
      <w:pPr>
        <w:rPr>
          <w:rFonts w:ascii="Verdana" w:hAnsi="Verdana" w:cs="Arial"/>
          <w:sz w:val="16"/>
          <w:szCs w:val="16"/>
          <w:lang w:val="es-BO"/>
        </w:rPr>
      </w:pPr>
    </w:p>
    <w:p w14:paraId="5BA329D6" w14:textId="77777777" w:rsidR="006A1962" w:rsidRDefault="006A1962" w:rsidP="002C09D7">
      <w:pPr>
        <w:rPr>
          <w:rFonts w:ascii="Verdana" w:hAnsi="Verdana" w:cs="Arial"/>
          <w:sz w:val="16"/>
          <w:szCs w:val="16"/>
          <w:lang w:val="es-BO"/>
        </w:rPr>
      </w:pPr>
    </w:p>
    <w:p w14:paraId="1D88D228" w14:textId="77777777" w:rsidR="006A1962" w:rsidRDefault="006A1962" w:rsidP="002C09D7">
      <w:pPr>
        <w:rPr>
          <w:rFonts w:ascii="Verdana" w:hAnsi="Verdana" w:cs="Arial"/>
          <w:sz w:val="16"/>
          <w:szCs w:val="16"/>
          <w:lang w:val="es-BO"/>
        </w:rPr>
      </w:pPr>
    </w:p>
    <w:p w14:paraId="24F31316" w14:textId="77777777" w:rsidR="006A1962" w:rsidRDefault="006A1962" w:rsidP="002C09D7">
      <w:pPr>
        <w:rPr>
          <w:rFonts w:ascii="Verdana" w:hAnsi="Verdana" w:cs="Arial"/>
          <w:sz w:val="16"/>
          <w:szCs w:val="16"/>
          <w:lang w:val="es-BO"/>
        </w:rPr>
      </w:pPr>
    </w:p>
    <w:p w14:paraId="1C300292" w14:textId="77777777" w:rsidR="006A1962" w:rsidRDefault="006A1962" w:rsidP="002C09D7">
      <w:pPr>
        <w:rPr>
          <w:rFonts w:ascii="Verdana" w:hAnsi="Verdana" w:cs="Arial"/>
          <w:sz w:val="16"/>
          <w:szCs w:val="16"/>
          <w:lang w:val="es-BO"/>
        </w:rPr>
      </w:pPr>
    </w:p>
    <w:p w14:paraId="78DF4AC4" w14:textId="77777777" w:rsidR="006A1962" w:rsidRDefault="006A1962" w:rsidP="002C09D7">
      <w:pPr>
        <w:rPr>
          <w:rFonts w:ascii="Verdana" w:hAnsi="Verdana" w:cs="Arial"/>
          <w:sz w:val="16"/>
          <w:szCs w:val="16"/>
          <w:lang w:val="es-BO"/>
        </w:rPr>
      </w:pPr>
    </w:p>
    <w:p w14:paraId="29443618" w14:textId="77777777" w:rsidR="006A1962" w:rsidRDefault="006A1962" w:rsidP="002C09D7">
      <w:pPr>
        <w:rPr>
          <w:rFonts w:ascii="Verdana" w:hAnsi="Verdana" w:cs="Arial"/>
          <w:sz w:val="16"/>
          <w:szCs w:val="16"/>
          <w:lang w:val="es-BO"/>
        </w:rPr>
      </w:pPr>
    </w:p>
    <w:p w14:paraId="38DBF7FB" w14:textId="77777777" w:rsidR="006A1962" w:rsidRDefault="006A1962" w:rsidP="002C09D7">
      <w:pPr>
        <w:rPr>
          <w:rFonts w:ascii="Verdana" w:hAnsi="Verdana" w:cs="Arial"/>
          <w:sz w:val="16"/>
          <w:szCs w:val="16"/>
          <w:lang w:val="es-BO"/>
        </w:rPr>
      </w:pPr>
    </w:p>
    <w:p w14:paraId="69C53A0A" w14:textId="77777777" w:rsidR="006A1962" w:rsidRDefault="006A1962" w:rsidP="002C09D7">
      <w:pPr>
        <w:rPr>
          <w:rFonts w:ascii="Verdana" w:hAnsi="Verdana" w:cs="Arial"/>
          <w:sz w:val="16"/>
          <w:szCs w:val="16"/>
          <w:lang w:val="es-BO"/>
        </w:rPr>
      </w:pPr>
    </w:p>
    <w:p w14:paraId="4E507403" w14:textId="77777777" w:rsidR="006A1962" w:rsidRDefault="006A1962" w:rsidP="002C09D7">
      <w:pPr>
        <w:rPr>
          <w:rFonts w:ascii="Verdana" w:hAnsi="Verdana" w:cs="Arial"/>
          <w:sz w:val="16"/>
          <w:szCs w:val="16"/>
          <w:lang w:val="es-BO"/>
        </w:rPr>
      </w:pPr>
    </w:p>
    <w:p w14:paraId="7F7F83E2" w14:textId="77777777" w:rsidR="006A1962" w:rsidRDefault="006A1962" w:rsidP="002C09D7">
      <w:pPr>
        <w:rPr>
          <w:rFonts w:ascii="Verdana" w:hAnsi="Verdana" w:cs="Arial"/>
          <w:sz w:val="16"/>
          <w:szCs w:val="16"/>
          <w:lang w:val="es-BO"/>
        </w:rPr>
      </w:pPr>
    </w:p>
    <w:p w14:paraId="59F36B69" w14:textId="77777777" w:rsidR="006A1962" w:rsidRDefault="006A1962" w:rsidP="002C09D7">
      <w:pPr>
        <w:rPr>
          <w:rFonts w:ascii="Verdana" w:hAnsi="Verdana" w:cs="Arial"/>
          <w:sz w:val="16"/>
          <w:szCs w:val="16"/>
          <w:lang w:val="es-BO"/>
        </w:rPr>
      </w:pPr>
    </w:p>
    <w:p w14:paraId="6A6C9427" w14:textId="77777777" w:rsidR="006A1962" w:rsidRDefault="006A1962" w:rsidP="002C09D7">
      <w:pPr>
        <w:rPr>
          <w:rFonts w:ascii="Verdana" w:hAnsi="Verdana" w:cs="Arial"/>
          <w:sz w:val="16"/>
          <w:szCs w:val="16"/>
          <w:lang w:val="es-BO"/>
        </w:rPr>
      </w:pPr>
    </w:p>
    <w:p w14:paraId="627C836B" w14:textId="77777777" w:rsidR="006A1962" w:rsidRDefault="006A1962" w:rsidP="002C09D7">
      <w:pPr>
        <w:rPr>
          <w:rFonts w:ascii="Verdana" w:hAnsi="Verdana" w:cs="Arial"/>
          <w:sz w:val="16"/>
          <w:szCs w:val="16"/>
          <w:lang w:val="es-BO"/>
        </w:rPr>
      </w:pPr>
    </w:p>
    <w:p w14:paraId="43D9FDBE" w14:textId="77777777" w:rsidR="00337C5E" w:rsidRDefault="00337C5E" w:rsidP="002C09D7">
      <w:pPr>
        <w:rPr>
          <w:rFonts w:ascii="Verdana" w:hAnsi="Verdana" w:cs="Arial"/>
          <w:sz w:val="16"/>
          <w:szCs w:val="16"/>
          <w:lang w:val="es-BO"/>
        </w:rPr>
      </w:pPr>
    </w:p>
    <w:p w14:paraId="1CE8471B" w14:textId="77777777" w:rsidR="00337C5E" w:rsidRDefault="00337C5E" w:rsidP="002C09D7">
      <w:pPr>
        <w:rPr>
          <w:rFonts w:ascii="Verdana" w:hAnsi="Verdana" w:cs="Arial"/>
          <w:sz w:val="16"/>
          <w:szCs w:val="16"/>
          <w:lang w:val="es-BO"/>
        </w:rPr>
      </w:pPr>
    </w:p>
    <w:p w14:paraId="15FC8B90" w14:textId="77777777" w:rsidR="00337C5E" w:rsidRDefault="00337C5E" w:rsidP="002C09D7">
      <w:pPr>
        <w:rPr>
          <w:rFonts w:ascii="Verdana" w:hAnsi="Verdana" w:cs="Arial"/>
          <w:sz w:val="16"/>
          <w:szCs w:val="16"/>
          <w:lang w:val="es-BO"/>
        </w:rPr>
      </w:pPr>
    </w:p>
    <w:p w14:paraId="1482C1FF" w14:textId="77777777" w:rsidR="00337C5E" w:rsidRDefault="00337C5E" w:rsidP="002C09D7">
      <w:pPr>
        <w:rPr>
          <w:rFonts w:ascii="Verdana" w:hAnsi="Verdana" w:cs="Arial"/>
          <w:sz w:val="16"/>
          <w:szCs w:val="16"/>
          <w:lang w:val="es-BO"/>
        </w:rPr>
      </w:pPr>
    </w:p>
    <w:p w14:paraId="77590D54" w14:textId="77777777" w:rsidR="00337C5E" w:rsidRDefault="00337C5E" w:rsidP="002C09D7">
      <w:pPr>
        <w:rPr>
          <w:rFonts w:ascii="Verdana" w:hAnsi="Verdana" w:cs="Arial"/>
          <w:sz w:val="16"/>
          <w:szCs w:val="16"/>
          <w:lang w:val="es-BO"/>
        </w:rPr>
      </w:pPr>
    </w:p>
    <w:p w14:paraId="2E614A79" w14:textId="77777777" w:rsidR="00337C5E" w:rsidRDefault="00337C5E" w:rsidP="002C09D7">
      <w:pPr>
        <w:rPr>
          <w:rFonts w:ascii="Verdana" w:hAnsi="Verdana" w:cs="Arial"/>
          <w:sz w:val="16"/>
          <w:szCs w:val="16"/>
          <w:lang w:val="es-BO"/>
        </w:rPr>
      </w:pPr>
    </w:p>
    <w:p w14:paraId="3D2BE269" w14:textId="08F616BC"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6" w:name="_Toc6187127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6"/>
      <w:r w:rsidR="008E110B" w:rsidRPr="000C6821">
        <w:rPr>
          <w:rFonts w:ascii="Verdana" w:hAnsi="Verdana"/>
          <w:sz w:val="18"/>
          <w:szCs w:val="18"/>
          <w:lang w:val="es-BO"/>
        </w:rPr>
        <w:t xml:space="preserve"> </w:t>
      </w:r>
    </w:p>
    <w:p w14:paraId="5799AC76" w14:textId="77777777" w:rsidR="00203893" w:rsidRPr="000C6821" w:rsidRDefault="00203893" w:rsidP="00203893">
      <w:pPr>
        <w:rPr>
          <w:rFonts w:ascii="Verdana" w:hAnsi="Verdana"/>
          <w:sz w:val="18"/>
          <w:szCs w:val="18"/>
          <w:lang w:val="es-BO"/>
        </w:rPr>
      </w:pPr>
    </w:p>
    <w:p w14:paraId="3D7A0E4C" w14:textId="77777777"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Las especificaciones técnicas requeridas, son:</w:t>
      </w:r>
    </w:p>
    <w:p w14:paraId="0E8354E0" w14:textId="77777777" w:rsidR="002C09D7" w:rsidRPr="000C6821" w:rsidRDefault="002C09D7" w:rsidP="002C09D7">
      <w:pPr>
        <w:ind w:left="720"/>
        <w:jc w:val="both"/>
        <w:rPr>
          <w:rFonts w:ascii="Verdana" w:hAnsi="Verdana" w:cs="Arial"/>
          <w:sz w:val="18"/>
          <w:szCs w:val="16"/>
          <w:lang w:val="es-BO"/>
        </w:rPr>
      </w:pPr>
    </w:p>
    <w:tbl>
      <w:tblPr>
        <w:tblW w:w="99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15"/>
      </w:tblGrid>
      <w:tr w:rsidR="002C09D7" w:rsidRPr="000C6821" w14:paraId="6093D516" w14:textId="77777777" w:rsidTr="00032EEC">
        <w:trPr>
          <w:trHeight w:val="561"/>
        </w:trPr>
        <w:tc>
          <w:tcPr>
            <w:tcW w:w="9915" w:type="dxa"/>
            <w:shd w:val="clear" w:color="auto" w:fill="1F4E79" w:themeFill="accent1" w:themeFillShade="80"/>
            <w:vAlign w:val="center"/>
          </w:tcPr>
          <w:p w14:paraId="5F5BD1FE"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08F9A1B2" w14:textId="77777777" w:rsidTr="00032EEC">
        <w:trPr>
          <w:trHeight w:val="2816"/>
        </w:trPr>
        <w:tc>
          <w:tcPr>
            <w:tcW w:w="9915" w:type="dxa"/>
            <w:shd w:val="clear" w:color="auto" w:fill="FFFFFF"/>
          </w:tcPr>
          <w:p w14:paraId="68A084E6" w14:textId="77777777" w:rsidR="00587F6E" w:rsidRDefault="00587F6E" w:rsidP="00533B2A">
            <w:pPr>
              <w:ind w:left="113" w:right="113"/>
              <w:jc w:val="both"/>
              <w:rPr>
                <w:rFonts w:ascii="Verdana" w:hAnsi="Verdana" w:cs="Arial"/>
                <w:b/>
                <w:i/>
                <w:sz w:val="16"/>
                <w:szCs w:val="16"/>
                <w:lang w:val="es-BO"/>
              </w:rPr>
            </w:pPr>
          </w:p>
          <w:p w14:paraId="5D7B73E2" w14:textId="77777777" w:rsidR="00B46A69" w:rsidRDefault="00B46A69" w:rsidP="00533B2A">
            <w:pPr>
              <w:ind w:left="113" w:right="113"/>
              <w:jc w:val="both"/>
              <w:rPr>
                <w:rFonts w:ascii="Verdana" w:hAnsi="Verdana" w:cs="Arial"/>
                <w:b/>
                <w:i/>
                <w:sz w:val="16"/>
                <w:szCs w:val="16"/>
                <w:lang w:val="es-BO"/>
              </w:rPr>
            </w:pPr>
          </w:p>
          <w:tbl>
            <w:tblPr>
              <w:tblW w:w="9485"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4223"/>
              <w:gridCol w:w="3854"/>
              <w:gridCol w:w="1408"/>
            </w:tblGrid>
            <w:tr w:rsidR="00032EEC" w14:paraId="3C3D7C2B" w14:textId="77777777" w:rsidTr="00032EEC">
              <w:trPr>
                <w:trHeight w:val="1094"/>
              </w:trPr>
              <w:tc>
                <w:tcPr>
                  <w:tcW w:w="4223" w:type="dxa"/>
                  <w:tcBorders>
                    <w:top w:val="single" w:sz="12" w:space="0" w:color="000000"/>
                    <w:left w:val="single" w:sz="12" w:space="0" w:color="000000"/>
                    <w:bottom w:val="single" w:sz="12" w:space="0" w:color="000000"/>
                    <w:right w:val="single" w:sz="12" w:space="0" w:color="000000"/>
                  </w:tcBorders>
                  <w:shd w:val="clear" w:color="auto" w:fill="auto"/>
                </w:tcPr>
                <w:p w14:paraId="077AE31B" w14:textId="2B133EFF" w:rsidR="00032EEC" w:rsidRDefault="00032EEC" w:rsidP="00032EEC">
                  <w:pPr>
                    <w:spacing w:line="360" w:lineRule="auto"/>
                    <w:rPr>
                      <w:rFonts w:ascii="Cambria" w:hAnsi="Cambria" w:cs="Arial"/>
                      <w:b/>
                      <w:sz w:val="8"/>
                      <w:szCs w:val="8"/>
                    </w:rPr>
                  </w:pPr>
                  <w:r>
                    <w:rPr>
                      <w:noProof/>
                      <w:sz w:val="24"/>
                      <w:szCs w:val="24"/>
                      <w:lang w:val="es-BO" w:eastAsia="es-BO"/>
                    </w:rPr>
                    <w:drawing>
                      <wp:anchor distT="0" distB="0" distL="0" distR="0" simplePos="0" relativeHeight="251667456" behindDoc="1" locked="0" layoutInCell="1" allowOverlap="1" wp14:anchorId="34FA7583" wp14:editId="37A0B381">
                        <wp:simplePos x="0" y="0"/>
                        <wp:positionH relativeFrom="column">
                          <wp:posOffset>103505</wp:posOffset>
                        </wp:positionH>
                        <wp:positionV relativeFrom="paragraph">
                          <wp:posOffset>50165</wp:posOffset>
                        </wp:positionV>
                        <wp:extent cx="596265" cy="866775"/>
                        <wp:effectExtent l="0" t="0" r="0" b="9525"/>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b/>
                      <w:sz w:val="16"/>
                      <w:szCs w:val="16"/>
                    </w:rPr>
                    <w:t xml:space="preserve">                                  </w:t>
                  </w:r>
                </w:p>
                <w:p w14:paraId="10674559" w14:textId="77777777" w:rsidR="00032EEC" w:rsidRDefault="00032EEC" w:rsidP="00032EEC">
                  <w:pPr>
                    <w:spacing w:line="360" w:lineRule="auto"/>
                    <w:rPr>
                      <w:rFonts w:ascii="Cambria" w:hAnsi="Cambria"/>
                      <w:b/>
                    </w:rPr>
                  </w:pPr>
                  <w:r>
                    <w:rPr>
                      <w:rFonts w:ascii="Cambria" w:hAnsi="Cambria"/>
                      <w:b/>
                    </w:rPr>
                    <w:t>UNIVERSIDAD AUTÓNOMA</w:t>
                  </w:r>
                </w:p>
                <w:p w14:paraId="64DC2632" w14:textId="77777777" w:rsidR="00032EEC" w:rsidRDefault="00032EEC" w:rsidP="00032EEC">
                  <w:pPr>
                    <w:spacing w:line="360" w:lineRule="auto"/>
                    <w:rPr>
                      <w:rFonts w:ascii="Cambria" w:hAnsi="Cambria"/>
                      <w:b/>
                    </w:rPr>
                  </w:pPr>
                  <w:r>
                    <w:rPr>
                      <w:rFonts w:ascii="Cambria" w:hAnsi="Cambria"/>
                      <w:b/>
                    </w:rPr>
                    <w:t>“GABRIEL RENE MORENO”</w:t>
                  </w:r>
                </w:p>
                <w:p w14:paraId="6CB23536" w14:textId="77777777" w:rsidR="00032EEC" w:rsidRDefault="00032EEC" w:rsidP="00032EEC">
                  <w:pPr>
                    <w:spacing w:line="360" w:lineRule="auto"/>
                    <w:rPr>
                      <w:rFonts w:ascii="Cambria" w:hAnsi="Cambria"/>
                      <w:b/>
                    </w:rPr>
                  </w:pPr>
                  <w:r>
                    <w:rPr>
                      <w:rFonts w:ascii="Cambria" w:hAnsi="Cambria"/>
                      <w:b/>
                      <w:sz w:val="18"/>
                      <w:szCs w:val="18"/>
                    </w:rPr>
                    <w:t>Dpto. de Compras y  Contrataciones</w:t>
                  </w:r>
                </w:p>
              </w:tc>
              <w:tc>
                <w:tcPr>
                  <w:tcW w:w="3854" w:type="dxa"/>
                  <w:tcBorders>
                    <w:top w:val="single" w:sz="12" w:space="0" w:color="000000"/>
                    <w:left w:val="single" w:sz="12" w:space="0" w:color="000000"/>
                    <w:bottom w:val="single" w:sz="12" w:space="0" w:color="000000"/>
                    <w:right w:val="single" w:sz="12" w:space="0" w:color="000000"/>
                  </w:tcBorders>
                  <w:shd w:val="clear" w:color="auto" w:fill="auto"/>
                </w:tcPr>
                <w:p w14:paraId="0BB04BC9" w14:textId="77777777" w:rsidR="00032EEC" w:rsidRDefault="00032EEC" w:rsidP="00032EEC">
                  <w:pPr>
                    <w:jc w:val="center"/>
                    <w:rPr>
                      <w:rFonts w:ascii="Cambria" w:hAnsi="Cambria"/>
                      <w:b/>
                      <w:sz w:val="22"/>
                      <w:szCs w:val="22"/>
                    </w:rPr>
                  </w:pPr>
                </w:p>
                <w:p w14:paraId="0558188B" w14:textId="77777777" w:rsidR="00032EEC" w:rsidRDefault="00032EEC" w:rsidP="00032EEC">
                  <w:pPr>
                    <w:spacing w:line="360" w:lineRule="auto"/>
                    <w:jc w:val="center"/>
                    <w:rPr>
                      <w:rFonts w:ascii="Cambria" w:hAnsi="Cambria"/>
                      <w:b/>
                      <w:sz w:val="26"/>
                      <w:szCs w:val="26"/>
                    </w:rPr>
                  </w:pPr>
                  <w:r>
                    <w:rPr>
                      <w:rFonts w:ascii="Cambria" w:hAnsi="Cambria"/>
                      <w:b/>
                      <w:sz w:val="26"/>
                      <w:szCs w:val="26"/>
                    </w:rPr>
                    <w:t>FORMULARIO C-1</w:t>
                  </w:r>
                </w:p>
                <w:p w14:paraId="1FB23AA7" w14:textId="77777777" w:rsidR="00032EEC" w:rsidRDefault="00032EEC" w:rsidP="00032EEC">
                  <w:pPr>
                    <w:spacing w:line="360" w:lineRule="auto"/>
                    <w:jc w:val="center"/>
                    <w:rPr>
                      <w:rFonts w:ascii="Cambria" w:hAnsi="Cambria"/>
                      <w:b/>
                      <w:sz w:val="22"/>
                      <w:szCs w:val="22"/>
                    </w:rPr>
                  </w:pPr>
                  <w:r>
                    <w:rPr>
                      <w:rFonts w:ascii="Cambria" w:hAnsi="Cambria"/>
                      <w:b/>
                      <w:sz w:val="26"/>
                      <w:szCs w:val="26"/>
                    </w:rPr>
                    <w:t>ESPECIFICACIONES TECNICAS</w:t>
                  </w:r>
                </w:p>
              </w:tc>
              <w:tc>
                <w:tcPr>
                  <w:tcW w:w="1408" w:type="dxa"/>
                  <w:tcBorders>
                    <w:top w:val="single" w:sz="12" w:space="0" w:color="000000"/>
                    <w:left w:val="single" w:sz="12" w:space="0" w:color="000000"/>
                    <w:bottom w:val="single" w:sz="12" w:space="0" w:color="000000"/>
                    <w:right w:val="single" w:sz="12" w:space="0" w:color="000000"/>
                  </w:tcBorders>
                  <w:shd w:val="clear" w:color="auto" w:fill="auto"/>
                </w:tcPr>
                <w:p w14:paraId="1380EE50" w14:textId="77777777" w:rsidR="00032EEC" w:rsidRDefault="00032EEC" w:rsidP="00032EEC">
                  <w:pPr>
                    <w:rPr>
                      <w:rFonts w:ascii="Cambria" w:hAnsi="Cambria"/>
                      <w:b/>
                      <w:sz w:val="12"/>
                      <w:szCs w:val="12"/>
                    </w:rPr>
                  </w:pPr>
                </w:p>
                <w:p w14:paraId="54433E24" w14:textId="77777777" w:rsidR="00032EEC" w:rsidRDefault="00032EEC" w:rsidP="00032EEC">
                  <w:pPr>
                    <w:rPr>
                      <w:rFonts w:ascii="Cambria" w:hAnsi="Cambria"/>
                      <w:b/>
                      <w:sz w:val="22"/>
                      <w:szCs w:val="22"/>
                    </w:rPr>
                  </w:pPr>
                </w:p>
                <w:p w14:paraId="32B3C511" w14:textId="77777777" w:rsidR="00032EEC" w:rsidRDefault="00032EEC" w:rsidP="00032EEC">
                  <w:pPr>
                    <w:jc w:val="center"/>
                    <w:rPr>
                      <w:rFonts w:ascii="Cambria" w:hAnsi="Cambria"/>
                      <w:b/>
                    </w:rPr>
                  </w:pPr>
                </w:p>
                <w:p w14:paraId="359BFCC9" w14:textId="77777777" w:rsidR="00032EEC" w:rsidRDefault="00032EEC" w:rsidP="00032EEC">
                  <w:pPr>
                    <w:jc w:val="center"/>
                  </w:pPr>
                  <w:r>
                    <w:rPr>
                      <w:rFonts w:ascii="Cambria" w:hAnsi="Cambria"/>
                      <w:b/>
                      <w:sz w:val="22"/>
                      <w:szCs w:val="22"/>
                    </w:rPr>
                    <w:t>Nº 0064</w:t>
                  </w:r>
                </w:p>
              </w:tc>
            </w:tr>
          </w:tbl>
          <w:p w14:paraId="641983F5" w14:textId="77777777" w:rsidR="00B46A69" w:rsidRDefault="00B46A69" w:rsidP="00533B2A">
            <w:pPr>
              <w:ind w:left="113" w:right="113"/>
              <w:jc w:val="both"/>
              <w:rPr>
                <w:rFonts w:ascii="Verdana" w:hAnsi="Verdana" w:cs="Arial"/>
                <w:b/>
                <w:i/>
                <w:sz w:val="16"/>
                <w:szCs w:val="16"/>
                <w:lang w:val="es-BO"/>
              </w:rPr>
            </w:pP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7905"/>
              <w:gridCol w:w="2268"/>
            </w:tblGrid>
            <w:tr w:rsidR="00032EEC" w:rsidRPr="00032EEC" w14:paraId="08112001" w14:textId="77777777" w:rsidTr="00A8395B">
              <w:trPr>
                <w:trHeight w:val="283"/>
              </w:trPr>
              <w:tc>
                <w:tcPr>
                  <w:tcW w:w="7904" w:type="dxa"/>
                  <w:tcBorders>
                    <w:top w:val="single" w:sz="12" w:space="0" w:color="000000"/>
                    <w:left w:val="single" w:sz="12" w:space="0" w:color="000000"/>
                    <w:bottom w:val="single" w:sz="12" w:space="0" w:color="000000"/>
                    <w:right w:val="single" w:sz="12" w:space="0" w:color="000000"/>
                  </w:tcBorders>
                  <w:shd w:val="clear" w:color="auto" w:fill="auto"/>
                </w:tcPr>
                <w:p w14:paraId="3E9CCF0E" w14:textId="77777777" w:rsidR="00032EEC" w:rsidRPr="00032EEC" w:rsidRDefault="00032EEC" w:rsidP="00032EEC">
                  <w:pPr>
                    <w:spacing w:before="240" w:line="360" w:lineRule="auto"/>
                    <w:rPr>
                      <w:rFonts w:ascii="Cambria" w:hAnsi="Cambria"/>
                      <w:b/>
                      <w:sz w:val="18"/>
                      <w:szCs w:val="18"/>
                      <w:lang w:eastAsia="es-ES"/>
                    </w:rPr>
                  </w:pPr>
                  <w:r w:rsidRPr="00032EEC">
                    <w:rPr>
                      <w:rFonts w:ascii="Cambria" w:hAnsi="Cambria"/>
                      <w:b/>
                      <w:sz w:val="18"/>
                      <w:szCs w:val="18"/>
                      <w:lang w:eastAsia="es-ES"/>
                    </w:rPr>
                    <w:t xml:space="preserve">PROYECTO: </w:t>
                  </w:r>
                  <w:r w:rsidRPr="00032EEC">
                    <w:rPr>
                      <w:rFonts w:ascii="Cambria" w:hAnsi="Cambria"/>
                      <w:sz w:val="18"/>
                      <w:szCs w:val="18"/>
                      <w:lang w:eastAsia="es-ES"/>
                    </w:rPr>
                    <w:t>“EQUIPAMIENTO DEL CENTRO DE COMPUTO PARA LA DIRECCION DE TECNOLOGIA DE LA INFORMACION Y COMUNICACIÓN”</w:t>
                  </w:r>
                </w:p>
              </w:tc>
              <w:tc>
                <w:tcPr>
                  <w:tcW w:w="226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20C0307E" w14:textId="6BE0D8D7" w:rsidR="00032EEC" w:rsidRPr="00032EEC" w:rsidRDefault="00032EEC" w:rsidP="00A8246D">
                  <w:pPr>
                    <w:spacing w:before="240" w:line="360" w:lineRule="auto"/>
                    <w:jc w:val="center"/>
                    <w:rPr>
                      <w:rFonts w:ascii="Cambria" w:hAnsi="Cambria"/>
                      <w:b/>
                      <w:sz w:val="18"/>
                      <w:szCs w:val="18"/>
                      <w:lang w:eastAsia="es-ES"/>
                    </w:rPr>
                  </w:pPr>
                  <w:r w:rsidRPr="00032EEC">
                    <w:rPr>
                      <w:rFonts w:ascii="Cambria" w:hAnsi="Cambria"/>
                      <w:b/>
                      <w:sz w:val="18"/>
                      <w:szCs w:val="18"/>
                      <w:lang w:eastAsia="es-ES"/>
                    </w:rPr>
                    <w:t>Fecha:09/ 03</w:t>
                  </w:r>
                  <w:r w:rsidR="00A8246D">
                    <w:rPr>
                      <w:rFonts w:ascii="Cambria" w:hAnsi="Cambria"/>
                      <w:b/>
                      <w:sz w:val="18"/>
                      <w:szCs w:val="18"/>
                      <w:lang w:eastAsia="es-ES"/>
                    </w:rPr>
                    <w:t>/</w:t>
                  </w:r>
                  <w:r w:rsidRPr="00032EEC">
                    <w:rPr>
                      <w:rFonts w:ascii="Cambria" w:hAnsi="Cambria"/>
                      <w:b/>
                      <w:sz w:val="18"/>
                      <w:szCs w:val="18"/>
                      <w:lang w:eastAsia="es-ES"/>
                    </w:rPr>
                    <w:t xml:space="preserve"> 2021</w:t>
                  </w:r>
                </w:p>
              </w:tc>
            </w:tr>
            <w:tr w:rsidR="00032EEC" w:rsidRPr="00032EEC" w14:paraId="37C82E3D" w14:textId="77777777" w:rsidTr="00A8395B">
              <w:trPr>
                <w:trHeight w:val="283"/>
              </w:trPr>
              <w:tc>
                <w:tcPr>
                  <w:tcW w:w="7904" w:type="dxa"/>
                  <w:tcBorders>
                    <w:top w:val="single" w:sz="12" w:space="0" w:color="000000"/>
                    <w:left w:val="single" w:sz="12" w:space="0" w:color="000000"/>
                    <w:bottom w:val="single" w:sz="12" w:space="0" w:color="000000"/>
                    <w:right w:val="single" w:sz="12" w:space="0" w:color="000000"/>
                  </w:tcBorders>
                  <w:shd w:val="clear" w:color="auto" w:fill="auto"/>
                </w:tcPr>
                <w:p w14:paraId="14056BC1" w14:textId="77777777" w:rsidR="00032EEC" w:rsidRPr="00032EEC" w:rsidRDefault="00032EEC" w:rsidP="00032EEC">
                  <w:pPr>
                    <w:spacing w:before="240" w:line="360" w:lineRule="auto"/>
                    <w:jc w:val="both"/>
                    <w:rPr>
                      <w:rFonts w:ascii="Cambria" w:hAnsi="Cambria"/>
                      <w:b/>
                      <w:sz w:val="18"/>
                      <w:szCs w:val="18"/>
                      <w:lang w:eastAsia="es-ES"/>
                    </w:rPr>
                  </w:pPr>
                  <w:r w:rsidRPr="00032EEC">
                    <w:rPr>
                      <w:rFonts w:ascii="Cambria" w:hAnsi="Cambria" w:cs="Arial"/>
                      <w:b/>
                      <w:sz w:val="18"/>
                      <w:szCs w:val="18"/>
                      <w:lang w:eastAsia="es-ES"/>
                    </w:rPr>
                    <w:t>UNIDAD SOLICITANTE:</w:t>
                  </w:r>
                  <w:r w:rsidRPr="00032EEC">
                    <w:rPr>
                      <w:rFonts w:ascii="Cambria" w:hAnsi="Cambria" w:cs="Arial"/>
                      <w:sz w:val="18"/>
                      <w:szCs w:val="18"/>
                      <w:lang w:eastAsia="es-ES"/>
                    </w:rPr>
                    <w:t xml:space="preserve"> DIRECCION DE TECNOLOGIA DE LA INFORMACION Y COMUNICACIÓN -  UAGRM</w:t>
                  </w:r>
                </w:p>
              </w:tc>
              <w:tc>
                <w:tcPr>
                  <w:tcW w:w="2268" w:type="dxa"/>
                  <w:vMerge/>
                  <w:tcBorders>
                    <w:top w:val="single" w:sz="12" w:space="0" w:color="000000"/>
                    <w:left w:val="single" w:sz="12" w:space="0" w:color="000000"/>
                    <w:bottom w:val="single" w:sz="12" w:space="0" w:color="000000"/>
                    <w:right w:val="single" w:sz="12" w:space="0" w:color="000000"/>
                  </w:tcBorders>
                  <w:shd w:val="clear" w:color="auto" w:fill="auto"/>
                </w:tcPr>
                <w:p w14:paraId="2F039718" w14:textId="77777777" w:rsidR="00032EEC" w:rsidRPr="00032EEC" w:rsidRDefault="00032EEC" w:rsidP="00032EEC">
                  <w:pPr>
                    <w:spacing w:before="240" w:line="360" w:lineRule="auto"/>
                    <w:rPr>
                      <w:rFonts w:ascii="Cambria" w:hAnsi="Cambria"/>
                      <w:b/>
                      <w:sz w:val="18"/>
                      <w:szCs w:val="18"/>
                      <w:lang w:eastAsia="es-ES"/>
                    </w:rPr>
                  </w:pPr>
                </w:p>
              </w:tc>
            </w:tr>
          </w:tbl>
          <w:p w14:paraId="15A2AEAF" w14:textId="77777777" w:rsidR="00032EEC" w:rsidRPr="00032EEC" w:rsidRDefault="00032EEC" w:rsidP="00032EEC">
            <w:pPr>
              <w:rPr>
                <w:rFonts w:ascii="Cambria" w:hAnsi="Cambria"/>
                <w:b/>
                <w:sz w:val="10"/>
                <w:szCs w:val="10"/>
                <w:lang w:eastAsia="es-ES"/>
              </w:rPr>
            </w:pPr>
          </w:p>
          <w:p w14:paraId="1D141EDB" w14:textId="77777777" w:rsidR="00032EEC" w:rsidRPr="00032EEC" w:rsidRDefault="00032EEC" w:rsidP="00032EEC">
            <w:pPr>
              <w:rPr>
                <w:rFonts w:ascii="Cambria" w:hAnsi="Cambria"/>
                <w:b/>
                <w:sz w:val="10"/>
                <w:szCs w:val="10"/>
                <w:lang w:eastAsia="es-ES"/>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8"/>
              <w:gridCol w:w="5766"/>
              <w:gridCol w:w="3829"/>
            </w:tblGrid>
            <w:tr w:rsidR="00032EEC" w:rsidRPr="00032EEC" w14:paraId="69F9877F" w14:textId="77777777" w:rsidTr="00A8395B">
              <w:tc>
                <w:tcPr>
                  <w:tcW w:w="6344" w:type="dxa"/>
                  <w:gridSpan w:val="2"/>
                  <w:shd w:val="clear" w:color="auto" w:fill="D9D9D9"/>
                </w:tcPr>
                <w:p w14:paraId="27F082A3" w14:textId="77777777" w:rsidR="00032EEC" w:rsidRPr="00032EEC" w:rsidRDefault="00032EEC" w:rsidP="00032EEC">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Definido por la entidad convocante</w:t>
                  </w:r>
                </w:p>
              </w:tc>
              <w:tc>
                <w:tcPr>
                  <w:tcW w:w="3829" w:type="dxa"/>
                  <w:shd w:val="clear" w:color="auto" w:fill="D9D9D9"/>
                </w:tcPr>
                <w:p w14:paraId="50D08134" w14:textId="77777777" w:rsidR="00032EEC" w:rsidRPr="00032EEC" w:rsidRDefault="00032EEC" w:rsidP="00032EEC">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Para ser llenado por el Proponente</w:t>
                  </w:r>
                </w:p>
              </w:tc>
            </w:tr>
            <w:tr w:rsidR="00032EEC" w:rsidRPr="00032EEC" w14:paraId="237A3CC8" w14:textId="77777777" w:rsidTr="00A8395B">
              <w:tc>
                <w:tcPr>
                  <w:tcW w:w="578" w:type="dxa"/>
                  <w:shd w:val="clear" w:color="auto" w:fill="D9D9D9"/>
                </w:tcPr>
                <w:p w14:paraId="24D00AA6"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w:t>
                  </w:r>
                </w:p>
              </w:tc>
              <w:tc>
                <w:tcPr>
                  <w:tcW w:w="5766" w:type="dxa"/>
                  <w:shd w:val="clear" w:color="auto" w:fill="D9D9D9"/>
                </w:tcPr>
                <w:p w14:paraId="5C355147" w14:textId="77777777" w:rsidR="00032EEC" w:rsidRPr="00032EEC" w:rsidRDefault="00032EEC" w:rsidP="00032EEC">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Características Solicitadas</w:t>
                  </w:r>
                </w:p>
              </w:tc>
              <w:tc>
                <w:tcPr>
                  <w:tcW w:w="3829" w:type="dxa"/>
                  <w:shd w:val="clear" w:color="auto" w:fill="D9D9D9"/>
                </w:tcPr>
                <w:p w14:paraId="047BFBDF" w14:textId="77777777" w:rsidR="00032EEC" w:rsidRPr="00032EEC" w:rsidRDefault="00032EEC" w:rsidP="00032EEC">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Características Propuestas</w:t>
                  </w:r>
                </w:p>
              </w:tc>
            </w:tr>
            <w:tr w:rsidR="00032EEC" w:rsidRPr="00032EEC" w14:paraId="2C5F4177" w14:textId="77777777" w:rsidTr="00A8395B">
              <w:tc>
                <w:tcPr>
                  <w:tcW w:w="578" w:type="dxa"/>
                  <w:shd w:val="clear" w:color="auto" w:fill="auto"/>
                </w:tcPr>
                <w:p w14:paraId="237A82EC" w14:textId="77777777" w:rsidR="00032EEC" w:rsidRPr="00032EEC" w:rsidRDefault="00032EEC" w:rsidP="00032EEC">
                  <w:pPr>
                    <w:spacing w:line="360" w:lineRule="auto"/>
                    <w:jc w:val="center"/>
                    <w:rPr>
                      <w:rFonts w:ascii="Cambria" w:hAnsi="Cambria"/>
                      <w:b/>
                      <w:sz w:val="18"/>
                      <w:szCs w:val="18"/>
                      <w:lang w:eastAsia="es-ES"/>
                    </w:rPr>
                  </w:pPr>
                </w:p>
              </w:tc>
              <w:tc>
                <w:tcPr>
                  <w:tcW w:w="5766" w:type="dxa"/>
                  <w:shd w:val="clear" w:color="auto" w:fill="auto"/>
                </w:tcPr>
                <w:p w14:paraId="2DFD6F67" w14:textId="77777777" w:rsidR="00032EEC" w:rsidRPr="00032EEC" w:rsidRDefault="00032EEC" w:rsidP="00032EEC">
                  <w:pPr>
                    <w:spacing w:line="360" w:lineRule="auto"/>
                    <w:rPr>
                      <w:rFonts w:ascii="Cambria" w:hAnsi="Cambria" w:cs="Arial"/>
                      <w:b/>
                      <w:sz w:val="18"/>
                      <w:szCs w:val="18"/>
                      <w:lang w:eastAsia="es-ES"/>
                    </w:rPr>
                  </w:pPr>
                  <w:r w:rsidRPr="00032EEC">
                    <w:rPr>
                      <w:rFonts w:ascii="Cambria" w:hAnsi="Cambria" w:cs="Arial"/>
                      <w:b/>
                      <w:sz w:val="18"/>
                      <w:szCs w:val="18"/>
                      <w:lang w:eastAsia="es-ES"/>
                    </w:rPr>
                    <w:t>EQUIPO DE COMPUTACION PORTATIL</w:t>
                  </w:r>
                </w:p>
              </w:tc>
              <w:tc>
                <w:tcPr>
                  <w:tcW w:w="3829" w:type="dxa"/>
                  <w:shd w:val="clear" w:color="auto" w:fill="auto"/>
                </w:tcPr>
                <w:p w14:paraId="6EA789D2" w14:textId="77777777" w:rsidR="00032EEC" w:rsidRPr="00032EEC" w:rsidRDefault="00032EEC" w:rsidP="00032EEC">
                  <w:pPr>
                    <w:tabs>
                      <w:tab w:val="left" w:pos="1202"/>
                    </w:tabs>
                    <w:spacing w:line="360" w:lineRule="auto"/>
                    <w:rPr>
                      <w:rFonts w:ascii="Cambria" w:hAnsi="Cambria" w:cs="Arial"/>
                      <w:b/>
                      <w:sz w:val="18"/>
                      <w:szCs w:val="18"/>
                      <w:lang w:eastAsia="es-ES"/>
                    </w:rPr>
                  </w:pPr>
                </w:p>
              </w:tc>
            </w:tr>
            <w:tr w:rsidR="00032EEC" w:rsidRPr="00032EEC" w14:paraId="49DFCB1F" w14:textId="77777777" w:rsidTr="00A8395B">
              <w:tc>
                <w:tcPr>
                  <w:tcW w:w="578" w:type="dxa"/>
                  <w:shd w:val="clear" w:color="auto" w:fill="auto"/>
                </w:tcPr>
                <w:p w14:paraId="5D5F3597"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w:t>
                  </w:r>
                </w:p>
              </w:tc>
              <w:tc>
                <w:tcPr>
                  <w:tcW w:w="5766" w:type="dxa"/>
                  <w:shd w:val="clear" w:color="auto" w:fill="auto"/>
                </w:tcPr>
                <w:p w14:paraId="2897C703" w14:textId="77777777" w:rsidR="00032EEC" w:rsidRPr="00032EEC" w:rsidRDefault="00032EEC" w:rsidP="00032EEC">
                  <w:pPr>
                    <w:spacing w:line="360" w:lineRule="auto"/>
                    <w:rPr>
                      <w:rFonts w:ascii="Cambria" w:hAnsi="Cambria" w:cs="Arial"/>
                      <w:b/>
                      <w:sz w:val="18"/>
                      <w:szCs w:val="18"/>
                      <w:lang w:eastAsia="es-ES"/>
                    </w:rPr>
                  </w:pPr>
                  <w:r w:rsidRPr="00032EEC">
                    <w:rPr>
                      <w:rFonts w:ascii="Cambria" w:hAnsi="Cambria" w:cs="Arial"/>
                      <w:b/>
                      <w:sz w:val="18"/>
                      <w:szCs w:val="18"/>
                      <w:lang w:eastAsia="es-ES"/>
                    </w:rPr>
                    <w:t>CATEGORIA 1: DESCRIPCION – CANTIDAD – CARACTERISTICAS</w:t>
                  </w:r>
                </w:p>
              </w:tc>
              <w:tc>
                <w:tcPr>
                  <w:tcW w:w="3829" w:type="dxa"/>
                  <w:shd w:val="clear" w:color="auto" w:fill="auto"/>
                </w:tcPr>
                <w:p w14:paraId="61BA79CE"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FDC53F3" w14:textId="77777777" w:rsidTr="00A8395B">
              <w:trPr>
                <w:trHeight w:val="204"/>
              </w:trPr>
              <w:tc>
                <w:tcPr>
                  <w:tcW w:w="578" w:type="dxa"/>
                  <w:shd w:val="clear" w:color="auto" w:fill="auto"/>
                </w:tcPr>
                <w:p w14:paraId="298044B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w:t>
                  </w:r>
                </w:p>
              </w:tc>
              <w:tc>
                <w:tcPr>
                  <w:tcW w:w="5766" w:type="dxa"/>
                  <w:shd w:val="clear" w:color="auto" w:fill="auto"/>
                </w:tcPr>
                <w:p w14:paraId="38D831BD"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Cantidad:</w:t>
                  </w:r>
                  <w:r w:rsidRPr="00032EEC">
                    <w:rPr>
                      <w:rFonts w:ascii="Cambria" w:hAnsi="Cambria" w:cs="Arial"/>
                      <w:sz w:val="18"/>
                      <w:szCs w:val="18"/>
                      <w:lang w:eastAsia="es-ES"/>
                    </w:rPr>
                    <w:t xml:space="preserve">        1849  Unidades</w:t>
                  </w:r>
                </w:p>
              </w:tc>
              <w:tc>
                <w:tcPr>
                  <w:tcW w:w="3829" w:type="dxa"/>
                  <w:shd w:val="clear" w:color="auto" w:fill="auto"/>
                </w:tcPr>
                <w:p w14:paraId="58F8E7AA"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902BCC5" w14:textId="77777777" w:rsidTr="00A8395B">
              <w:tc>
                <w:tcPr>
                  <w:tcW w:w="578" w:type="dxa"/>
                  <w:shd w:val="clear" w:color="auto" w:fill="auto"/>
                </w:tcPr>
                <w:p w14:paraId="228D8066"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1.2</w:t>
                  </w:r>
                </w:p>
              </w:tc>
              <w:tc>
                <w:tcPr>
                  <w:tcW w:w="5766" w:type="dxa"/>
                  <w:shd w:val="clear" w:color="auto" w:fill="auto"/>
                </w:tcPr>
                <w:p w14:paraId="29838AD8"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 xml:space="preserve">Marca :            </w:t>
                  </w:r>
                  <w:r w:rsidRPr="00032EEC">
                    <w:rPr>
                      <w:rFonts w:ascii="Cambria" w:hAnsi="Cambria" w:cs="Arial"/>
                      <w:sz w:val="18"/>
                      <w:szCs w:val="18"/>
                      <w:lang w:eastAsia="es-ES"/>
                    </w:rPr>
                    <w:t>Indicar Obligatorio</w:t>
                  </w:r>
                </w:p>
              </w:tc>
              <w:tc>
                <w:tcPr>
                  <w:tcW w:w="3829" w:type="dxa"/>
                  <w:shd w:val="clear" w:color="auto" w:fill="auto"/>
                </w:tcPr>
                <w:p w14:paraId="36724661"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75FC0F1A" w14:textId="77777777" w:rsidTr="00A8395B">
              <w:tc>
                <w:tcPr>
                  <w:tcW w:w="578" w:type="dxa"/>
                  <w:shd w:val="clear" w:color="auto" w:fill="auto"/>
                </w:tcPr>
                <w:p w14:paraId="5910C0FC"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1.3</w:t>
                  </w:r>
                </w:p>
              </w:tc>
              <w:tc>
                <w:tcPr>
                  <w:tcW w:w="5766" w:type="dxa"/>
                  <w:shd w:val="clear" w:color="auto" w:fill="auto"/>
                </w:tcPr>
                <w:p w14:paraId="72C86134"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Modelo:</w:t>
                  </w:r>
                  <w:r w:rsidRPr="00032EEC">
                    <w:rPr>
                      <w:rFonts w:ascii="Cambria" w:hAnsi="Cambria" w:cs="Arial"/>
                      <w:sz w:val="18"/>
                      <w:szCs w:val="18"/>
                      <w:lang w:eastAsia="es-ES"/>
                    </w:rPr>
                    <w:t xml:space="preserve">           Indicar Obligatorio </w:t>
                  </w:r>
                </w:p>
              </w:tc>
              <w:tc>
                <w:tcPr>
                  <w:tcW w:w="3829" w:type="dxa"/>
                  <w:shd w:val="clear" w:color="auto" w:fill="auto"/>
                </w:tcPr>
                <w:p w14:paraId="0C460A0B"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2176B629" w14:textId="77777777" w:rsidTr="00A8395B">
              <w:tc>
                <w:tcPr>
                  <w:tcW w:w="578" w:type="dxa"/>
                  <w:shd w:val="clear" w:color="auto" w:fill="auto"/>
                </w:tcPr>
                <w:p w14:paraId="61DC40BE"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1.4</w:t>
                  </w:r>
                </w:p>
              </w:tc>
              <w:tc>
                <w:tcPr>
                  <w:tcW w:w="5766" w:type="dxa"/>
                  <w:shd w:val="clear" w:color="auto" w:fill="auto"/>
                </w:tcPr>
                <w:p w14:paraId="59ACB33B" w14:textId="77777777" w:rsidR="00032EEC" w:rsidRPr="00032EEC" w:rsidRDefault="00032EEC" w:rsidP="00032EEC">
                  <w:pPr>
                    <w:spacing w:line="360" w:lineRule="auto"/>
                    <w:rPr>
                      <w:rFonts w:ascii="Cambria" w:hAnsi="Cambria" w:cs="Arial"/>
                      <w:b/>
                      <w:sz w:val="18"/>
                      <w:szCs w:val="18"/>
                      <w:lang w:eastAsia="es-ES"/>
                    </w:rPr>
                  </w:pPr>
                  <w:r w:rsidRPr="00032EEC">
                    <w:rPr>
                      <w:rFonts w:ascii="Cambria" w:hAnsi="Cambria" w:cs="Arial"/>
                      <w:b/>
                      <w:sz w:val="18"/>
                      <w:szCs w:val="18"/>
                      <w:lang w:eastAsia="es-ES"/>
                    </w:rPr>
                    <w:t xml:space="preserve">Origen de la marca: </w:t>
                  </w:r>
                  <w:r w:rsidRPr="00032EEC">
                    <w:rPr>
                      <w:rFonts w:ascii="Cambria" w:hAnsi="Cambria" w:cs="Arial"/>
                      <w:sz w:val="18"/>
                      <w:szCs w:val="18"/>
                      <w:lang w:eastAsia="es-ES"/>
                    </w:rPr>
                    <w:t>Indicar Obligatorio el País de Origen</w:t>
                  </w:r>
                </w:p>
              </w:tc>
              <w:tc>
                <w:tcPr>
                  <w:tcW w:w="3829" w:type="dxa"/>
                  <w:shd w:val="clear" w:color="auto" w:fill="auto"/>
                </w:tcPr>
                <w:p w14:paraId="5164C216"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0D632B4" w14:textId="77777777" w:rsidTr="00A8395B">
              <w:tc>
                <w:tcPr>
                  <w:tcW w:w="578" w:type="dxa"/>
                  <w:shd w:val="clear" w:color="auto" w:fill="auto"/>
                </w:tcPr>
                <w:p w14:paraId="6237198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1.5</w:t>
                  </w:r>
                </w:p>
              </w:tc>
              <w:tc>
                <w:tcPr>
                  <w:tcW w:w="5766" w:type="dxa"/>
                  <w:shd w:val="clear" w:color="auto" w:fill="auto"/>
                </w:tcPr>
                <w:p w14:paraId="76DA8F87" w14:textId="77777777" w:rsidR="00032EEC" w:rsidRPr="00032EEC" w:rsidRDefault="00032EEC" w:rsidP="00032EEC">
                  <w:pPr>
                    <w:spacing w:line="360" w:lineRule="auto"/>
                    <w:rPr>
                      <w:rFonts w:ascii="Cambria" w:hAnsi="Cambria" w:cs="Arial"/>
                      <w:sz w:val="18"/>
                      <w:szCs w:val="18"/>
                      <w:lang w:eastAsia="es-ES"/>
                    </w:rPr>
                  </w:pPr>
                  <w:r w:rsidRPr="00032EEC">
                    <w:rPr>
                      <w:rFonts w:ascii="Cambria" w:hAnsi="Cambria" w:cs="Arial"/>
                      <w:b/>
                      <w:sz w:val="18"/>
                      <w:szCs w:val="18"/>
                      <w:lang w:eastAsia="es-ES"/>
                    </w:rPr>
                    <w:t xml:space="preserve">Origen de Fabricación: </w:t>
                  </w:r>
                  <w:r w:rsidRPr="00032EEC">
                    <w:rPr>
                      <w:rFonts w:ascii="Cambria" w:hAnsi="Cambria" w:cs="Arial"/>
                      <w:sz w:val="18"/>
                      <w:szCs w:val="18"/>
                      <w:lang w:eastAsia="es-ES"/>
                    </w:rPr>
                    <w:t xml:space="preserve">Indicar Obligatorio el País de Fabricación </w:t>
                  </w:r>
                </w:p>
              </w:tc>
              <w:tc>
                <w:tcPr>
                  <w:tcW w:w="3829" w:type="dxa"/>
                  <w:shd w:val="clear" w:color="auto" w:fill="auto"/>
                </w:tcPr>
                <w:p w14:paraId="39C11F2F"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5F60FBE" w14:textId="77777777" w:rsidTr="00A8395B">
              <w:trPr>
                <w:trHeight w:val="300"/>
              </w:trPr>
              <w:tc>
                <w:tcPr>
                  <w:tcW w:w="578" w:type="dxa"/>
                  <w:shd w:val="clear" w:color="auto" w:fill="auto"/>
                </w:tcPr>
                <w:p w14:paraId="7463FB0E" w14:textId="77777777" w:rsidR="00032EEC" w:rsidRPr="00032EEC" w:rsidRDefault="00032EEC" w:rsidP="00032EEC">
                  <w:pPr>
                    <w:spacing w:line="360" w:lineRule="auto"/>
                    <w:jc w:val="center"/>
                    <w:rPr>
                      <w:rFonts w:ascii="Cambria" w:hAnsi="Cambria"/>
                      <w:b/>
                      <w:sz w:val="18"/>
                      <w:szCs w:val="18"/>
                      <w:lang w:eastAsia="es-ES"/>
                    </w:rPr>
                  </w:pPr>
                </w:p>
              </w:tc>
              <w:tc>
                <w:tcPr>
                  <w:tcW w:w="5766" w:type="dxa"/>
                  <w:shd w:val="clear" w:color="auto" w:fill="auto"/>
                </w:tcPr>
                <w:p w14:paraId="3AA335DB"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Características:</w:t>
                  </w:r>
                </w:p>
              </w:tc>
              <w:tc>
                <w:tcPr>
                  <w:tcW w:w="3829" w:type="dxa"/>
                  <w:shd w:val="clear" w:color="auto" w:fill="auto"/>
                </w:tcPr>
                <w:p w14:paraId="2255F072"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1968D476" w14:textId="77777777" w:rsidTr="00A8395B">
              <w:trPr>
                <w:trHeight w:val="300"/>
              </w:trPr>
              <w:tc>
                <w:tcPr>
                  <w:tcW w:w="578" w:type="dxa"/>
                  <w:shd w:val="clear" w:color="auto" w:fill="auto"/>
                </w:tcPr>
                <w:p w14:paraId="5BC6CD0E"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1.6</w:t>
                  </w:r>
                </w:p>
              </w:tc>
              <w:tc>
                <w:tcPr>
                  <w:tcW w:w="5766" w:type="dxa"/>
                  <w:shd w:val="clear" w:color="auto" w:fill="auto"/>
                </w:tcPr>
                <w:p w14:paraId="74B5748A"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El equipo ofertado deberá ser de la línea empresarial o corporativa y al momento de la entrega del (los) equipo (s) el proponente deberá entregar un listado con el número de parte del (de los) equipo (s) entregados </w:t>
                  </w:r>
                </w:p>
              </w:tc>
              <w:tc>
                <w:tcPr>
                  <w:tcW w:w="3829" w:type="dxa"/>
                  <w:shd w:val="clear" w:color="auto" w:fill="auto"/>
                </w:tcPr>
                <w:p w14:paraId="7044C5E5"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3B9B9BCD" w14:textId="77777777" w:rsidTr="00A8395B">
              <w:trPr>
                <w:trHeight w:val="300"/>
              </w:trPr>
              <w:tc>
                <w:tcPr>
                  <w:tcW w:w="578" w:type="dxa"/>
                  <w:shd w:val="clear" w:color="auto" w:fill="auto"/>
                </w:tcPr>
                <w:p w14:paraId="65AB667E"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1.7</w:t>
                  </w:r>
                </w:p>
              </w:tc>
              <w:tc>
                <w:tcPr>
                  <w:tcW w:w="5766" w:type="dxa"/>
                  <w:shd w:val="clear" w:color="auto" w:fill="auto"/>
                </w:tcPr>
                <w:p w14:paraId="7B87CF61"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El equipo  ofertado deberá tener como año de fabricación el año 2021</w:t>
                  </w:r>
                </w:p>
              </w:tc>
              <w:tc>
                <w:tcPr>
                  <w:tcW w:w="3829" w:type="dxa"/>
                  <w:shd w:val="clear" w:color="auto" w:fill="auto"/>
                </w:tcPr>
                <w:p w14:paraId="242BB3C0"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07D1EB9C" w14:textId="77777777" w:rsidTr="00A8395B">
              <w:trPr>
                <w:trHeight w:val="1177"/>
              </w:trPr>
              <w:tc>
                <w:tcPr>
                  <w:tcW w:w="578" w:type="dxa"/>
                  <w:shd w:val="clear" w:color="auto" w:fill="auto"/>
                </w:tcPr>
                <w:p w14:paraId="5BB4D326"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1.8</w:t>
                  </w:r>
                </w:p>
              </w:tc>
              <w:tc>
                <w:tcPr>
                  <w:tcW w:w="5766" w:type="dxa"/>
                  <w:shd w:val="clear" w:color="auto" w:fill="auto"/>
                </w:tcPr>
                <w:p w14:paraId="4315442D" w14:textId="77777777" w:rsidR="00032EEC" w:rsidRPr="00032EEC" w:rsidRDefault="00032EEC" w:rsidP="00032EEC">
                  <w:pPr>
                    <w:spacing w:line="360" w:lineRule="auto"/>
                    <w:jc w:val="both"/>
                    <w:rPr>
                      <w:rFonts w:ascii="Cambria" w:hAnsi="Cambria"/>
                      <w:sz w:val="18"/>
                      <w:szCs w:val="18"/>
                      <w:lang w:eastAsia="es-ES"/>
                    </w:rPr>
                  </w:pPr>
                  <w:r w:rsidRPr="00032EEC">
                    <w:rPr>
                      <w:rFonts w:ascii="Cambria" w:hAnsi="Cambria"/>
                      <w:b/>
                      <w:sz w:val="18"/>
                      <w:szCs w:val="18"/>
                      <w:lang w:eastAsia="es-ES"/>
                    </w:rPr>
                    <w:t>Procesador:</w:t>
                  </w:r>
                  <w:r w:rsidRPr="00032EEC">
                    <w:rPr>
                      <w:rFonts w:ascii="Cambria" w:hAnsi="Cambria"/>
                      <w:sz w:val="18"/>
                      <w:szCs w:val="18"/>
                      <w:lang w:eastAsia="es-ES"/>
                    </w:rPr>
                    <w:t xml:space="preserve">  Intel Core i5 o Superior – Indicar </w:t>
                  </w:r>
                </w:p>
                <w:p w14:paraId="21E5575A" w14:textId="77777777" w:rsidR="00032EEC" w:rsidRPr="00032EEC" w:rsidRDefault="00032EEC" w:rsidP="00032EEC">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Decima  generación o Superior – Indicar </w:t>
                  </w:r>
                </w:p>
                <w:p w14:paraId="7654EBD6" w14:textId="77777777" w:rsidR="00032EEC" w:rsidRPr="00032EEC" w:rsidRDefault="00032EEC" w:rsidP="00032EEC">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 Frecuencia base del procesador: 1.0 GHz o Superior – Indicar </w:t>
                  </w:r>
                </w:p>
                <w:p w14:paraId="32E87045" w14:textId="77777777" w:rsidR="00032EEC" w:rsidRPr="00032EEC" w:rsidRDefault="00032EEC" w:rsidP="00032EEC">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Caché de 6 MB o Superior – Indicar  </w:t>
                  </w:r>
                </w:p>
              </w:tc>
              <w:tc>
                <w:tcPr>
                  <w:tcW w:w="3829" w:type="dxa"/>
                  <w:shd w:val="clear" w:color="auto" w:fill="auto"/>
                </w:tcPr>
                <w:p w14:paraId="1A27E6E7"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316744D" w14:textId="77777777" w:rsidTr="00A8395B">
              <w:trPr>
                <w:trHeight w:val="263"/>
              </w:trPr>
              <w:tc>
                <w:tcPr>
                  <w:tcW w:w="578" w:type="dxa"/>
                  <w:shd w:val="clear" w:color="auto" w:fill="auto"/>
                </w:tcPr>
                <w:p w14:paraId="1B488249"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1.9</w:t>
                  </w:r>
                </w:p>
              </w:tc>
              <w:tc>
                <w:tcPr>
                  <w:tcW w:w="5766" w:type="dxa"/>
                  <w:shd w:val="clear" w:color="auto" w:fill="auto"/>
                </w:tcPr>
                <w:p w14:paraId="47BAF05A" w14:textId="77777777" w:rsidR="00032EEC" w:rsidRPr="00032EEC" w:rsidRDefault="00032EEC" w:rsidP="00032EEC">
                  <w:pPr>
                    <w:spacing w:line="360" w:lineRule="auto"/>
                    <w:jc w:val="both"/>
                    <w:rPr>
                      <w:rFonts w:ascii="Cambria" w:eastAsia="Calibri" w:hAnsi="Cambria" w:cs="Arial"/>
                      <w:b/>
                      <w:color w:val="000000"/>
                      <w:sz w:val="18"/>
                      <w:szCs w:val="18"/>
                      <w:lang w:val="es-BO" w:eastAsia="es-BO"/>
                    </w:rPr>
                  </w:pPr>
                  <w:r w:rsidRPr="00032EEC">
                    <w:rPr>
                      <w:rFonts w:ascii="Cambria" w:hAnsi="Cambria" w:cs="Arial"/>
                      <w:b/>
                      <w:sz w:val="18"/>
                      <w:szCs w:val="18"/>
                      <w:lang w:eastAsia="es-ES"/>
                    </w:rPr>
                    <w:t>Video:</w:t>
                  </w:r>
                  <w:r w:rsidRPr="00032EEC">
                    <w:rPr>
                      <w:rFonts w:ascii="Cambria" w:hAnsi="Cambria" w:cs="Arial"/>
                      <w:sz w:val="18"/>
                      <w:szCs w:val="18"/>
                      <w:lang w:eastAsia="es-ES"/>
                    </w:rPr>
                    <w:t xml:space="preserve"> Dedicada de 2 GB o Superior  – Indicar </w:t>
                  </w:r>
                </w:p>
              </w:tc>
              <w:tc>
                <w:tcPr>
                  <w:tcW w:w="3829" w:type="dxa"/>
                  <w:shd w:val="clear" w:color="auto" w:fill="auto"/>
                </w:tcPr>
                <w:p w14:paraId="69A3919F"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5C8CBFD" w14:textId="77777777" w:rsidTr="00A8395B">
              <w:trPr>
                <w:trHeight w:val="300"/>
              </w:trPr>
              <w:tc>
                <w:tcPr>
                  <w:tcW w:w="578" w:type="dxa"/>
                  <w:shd w:val="clear" w:color="auto" w:fill="auto"/>
                </w:tcPr>
                <w:p w14:paraId="4F788B4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1.10</w:t>
                  </w:r>
                </w:p>
              </w:tc>
              <w:tc>
                <w:tcPr>
                  <w:tcW w:w="5766" w:type="dxa"/>
                  <w:shd w:val="clear" w:color="auto" w:fill="auto"/>
                </w:tcPr>
                <w:p w14:paraId="5E834249"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Memoria RAM:</w:t>
                  </w:r>
                  <w:r w:rsidRPr="00032EEC">
                    <w:rPr>
                      <w:rFonts w:ascii="Cambria" w:hAnsi="Cambria" w:cs="Arial"/>
                      <w:sz w:val="18"/>
                      <w:szCs w:val="18"/>
                      <w:lang w:eastAsia="es-ES"/>
                    </w:rPr>
                    <w:t xml:space="preserve"> 8 GB, DDR4 o Superior – Indicar </w:t>
                  </w:r>
                </w:p>
              </w:tc>
              <w:tc>
                <w:tcPr>
                  <w:tcW w:w="3829" w:type="dxa"/>
                  <w:shd w:val="clear" w:color="auto" w:fill="auto"/>
                </w:tcPr>
                <w:p w14:paraId="6C92C628"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70B2A7AC" w14:textId="77777777" w:rsidTr="00A8395B">
              <w:trPr>
                <w:trHeight w:val="313"/>
              </w:trPr>
              <w:tc>
                <w:tcPr>
                  <w:tcW w:w="578" w:type="dxa"/>
                  <w:shd w:val="clear" w:color="auto" w:fill="auto"/>
                </w:tcPr>
                <w:p w14:paraId="134692A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1.11</w:t>
                  </w:r>
                </w:p>
              </w:tc>
              <w:tc>
                <w:tcPr>
                  <w:tcW w:w="5766" w:type="dxa"/>
                  <w:shd w:val="clear" w:color="auto" w:fill="auto"/>
                </w:tcPr>
                <w:p w14:paraId="15743602"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Disco Duro:</w:t>
                  </w:r>
                  <w:r w:rsidRPr="00032EEC">
                    <w:rPr>
                      <w:rFonts w:ascii="Cambria" w:hAnsi="Cambria" w:cs="Arial"/>
                      <w:sz w:val="18"/>
                      <w:szCs w:val="18"/>
                      <w:lang w:eastAsia="es-ES"/>
                    </w:rPr>
                    <w:t xml:space="preserve"> de 500 GB o Superior – Indicar</w:t>
                  </w:r>
                </w:p>
                <w:p w14:paraId="2648A672" w14:textId="77777777" w:rsidR="00032EEC" w:rsidRPr="00032EEC" w:rsidRDefault="00032EEC" w:rsidP="00032EEC">
                  <w:pPr>
                    <w:numPr>
                      <w:ilvl w:val="0"/>
                      <w:numId w:val="84"/>
                    </w:numPr>
                    <w:spacing w:line="360" w:lineRule="auto"/>
                    <w:jc w:val="both"/>
                    <w:rPr>
                      <w:rFonts w:ascii="Cambria" w:hAnsi="Cambria" w:cs="Arial"/>
                      <w:b/>
                      <w:sz w:val="18"/>
                      <w:szCs w:val="18"/>
                      <w:lang w:eastAsia="es-ES"/>
                    </w:rPr>
                  </w:pPr>
                  <w:r w:rsidRPr="00032EEC">
                    <w:rPr>
                      <w:rFonts w:ascii="Cambria" w:hAnsi="Cambria" w:cs="Arial"/>
                      <w:sz w:val="18"/>
                      <w:szCs w:val="18"/>
                      <w:lang w:eastAsia="es-ES"/>
                    </w:rPr>
                    <w:t xml:space="preserve">De estado sólido (SSD) </w:t>
                  </w:r>
                </w:p>
              </w:tc>
              <w:tc>
                <w:tcPr>
                  <w:tcW w:w="3829" w:type="dxa"/>
                  <w:shd w:val="clear" w:color="auto" w:fill="auto"/>
                </w:tcPr>
                <w:p w14:paraId="4C263456"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9F02018" w14:textId="77777777" w:rsidTr="00A8395B">
              <w:trPr>
                <w:trHeight w:val="551"/>
              </w:trPr>
              <w:tc>
                <w:tcPr>
                  <w:tcW w:w="578" w:type="dxa"/>
                  <w:shd w:val="clear" w:color="auto" w:fill="auto"/>
                </w:tcPr>
                <w:p w14:paraId="10D768EC"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lastRenderedPageBreak/>
                    <w:t>1.12</w:t>
                  </w:r>
                </w:p>
              </w:tc>
              <w:tc>
                <w:tcPr>
                  <w:tcW w:w="5766" w:type="dxa"/>
                  <w:shd w:val="clear" w:color="auto" w:fill="auto"/>
                </w:tcPr>
                <w:p w14:paraId="32E0EDE4"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Pantalla:</w:t>
                  </w:r>
                  <w:r w:rsidRPr="00032EEC">
                    <w:rPr>
                      <w:rFonts w:ascii="Cambria" w:hAnsi="Cambria" w:cs="Arial"/>
                      <w:sz w:val="18"/>
                      <w:szCs w:val="18"/>
                      <w:lang w:eastAsia="es-ES"/>
                    </w:rPr>
                    <w:t xml:space="preserve"> HD de 15” con retroiluminación LED (1366 x 768) o Superior – Indicar</w:t>
                  </w:r>
                </w:p>
              </w:tc>
              <w:tc>
                <w:tcPr>
                  <w:tcW w:w="3829" w:type="dxa"/>
                  <w:shd w:val="clear" w:color="auto" w:fill="auto"/>
                </w:tcPr>
                <w:p w14:paraId="7A131A98"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6AFD995A" w14:textId="77777777" w:rsidTr="00A8395B">
              <w:trPr>
                <w:trHeight w:val="262"/>
              </w:trPr>
              <w:tc>
                <w:tcPr>
                  <w:tcW w:w="578" w:type="dxa"/>
                  <w:shd w:val="clear" w:color="auto" w:fill="auto"/>
                </w:tcPr>
                <w:p w14:paraId="1C0C21B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1.13</w:t>
                  </w:r>
                </w:p>
              </w:tc>
              <w:tc>
                <w:tcPr>
                  <w:tcW w:w="5766" w:type="dxa"/>
                  <w:shd w:val="clear" w:color="auto" w:fill="auto"/>
                </w:tcPr>
                <w:p w14:paraId="18756F80"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val="es-BO" w:eastAsia="es-ES"/>
                    </w:rPr>
                    <w:t xml:space="preserve">Conectividad: </w:t>
                  </w:r>
                  <w:r w:rsidRPr="00032EEC">
                    <w:rPr>
                      <w:rFonts w:ascii="Cambria" w:hAnsi="Cambria" w:cs="Arial"/>
                      <w:sz w:val="18"/>
                      <w:szCs w:val="18"/>
                      <w:lang w:val="es-BO" w:eastAsia="es-ES"/>
                    </w:rPr>
                    <w:t xml:space="preserve">conectividad inalámbrica WI FI, Bluetooth </w:t>
                  </w:r>
                </w:p>
              </w:tc>
              <w:tc>
                <w:tcPr>
                  <w:tcW w:w="3829" w:type="dxa"/>
                  <w:shd w:val="clear" w:color="auto" w:fill="auto"/>
                </w:tcPr>
                <w:p w14:paraId="6C434010"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D5DBF1E" w14:textId="77777777" w:rsidTr="00A8395B">
              <w:trPr>
                <w:trHeight w:val="1790"/>
              </w:trPr>
              <w:tc>
                <w:tcPr>
                  <w:tcW w:w="578" w:type="dxa"/>
                  <w:shd w:val="clear" w:color="auto" w:fill="auto"/>
                </w:tcPr>
                <w:p w14:paraId="1DF0EF2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1.14</w:t>
                  </w:r>
                </w:p>
              </w:tc>
              <w:tc>
                <w:tcPr>
                  <w:tcW w:w="5766" w:type="dxa"/>
                  <w:shd w:val="clear" w:color="auto" w:fill="auto"/>
                </w:tcPr>
                <w:p w14:paraId="3F12B24F"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Interfaces y Puertos:</w:t>
                  </w:r>
                </w:p>
                <w:p w14:paraId="4B4F5B10"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Puerto USB 3.0 o 3.1 o 3.2:              x 2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 cantidad y tipo </w:t>
                  </w:r>
                </w:p>
                <w:p w14:paraId="3E6550E6" w14:textId="77777777" w:rsidR="00032EEC" w:rsidRPr="00032EEC" w:rsidRDefault="00032EEC" w:rsidP="00032EEC">
                  <w:pPr>
                    <w:spacing w:line="360" w:lineRule="auto"/>
                    <w:jc w:val="both"/>
                    <w:rPr>
                      <w:sz w:val="24"/>
                      <w:szCs w:val="24"/>
                      <w:lang w:eastAsia="es-ES"/>
                    </w:rPr>
                  </w:pPr>
                  <w:r w:rsidRPr="00032EEC">
                    <w:rPr>
                      <w:rFonts w:ascii="Cambria" w:hAnsi="Cambria" w:cs="Arial"/>
                      <w:sz w:val="18"/>
                      <w:szCs w:val="18"/>
                      <w:lang w:eastAsia="es-ES"/>
                    </w:rPr>
                    <w:t>Puerto USB 2.0 o USB tipo C:          x 1 ò superior – indicar cantidad y tipo</w:t>
                  </w:r>
                </w:p>
                <w:p w14:paraId="4FDD6A76"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Puerto HDMI:                                       x 1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p w14:paraId="7C4A01B6" w14:textId="77777777" w:rsidR="00032EEC" w:rsidRPr="00032EEC" w:rsidRDefault="00032EEC" w:rsidP="00032EEC">
                  <w:pPr>
                    <w:spacing w:line="360" w:lineRule="auto"/>
                    <w:jc w:val="both"/>
                    <w:rPr>
                      <w:sz w:val="24"/>
                      <w:szCs w:val="24"/>
                      <w:lang w:eastAsia="es-ES"/>
                    </w:rPr>
                  </w:pPr>
                  <w:r w:rsidRPr="00032EEC">
                    <w:rPr>
                      <w:rFonts w:ascii="Cambria" w:hAnsi="Cambria" w:cs="Arial"/>
                      <w:sz w:val="18"/>
                      <w:szCs w:val="18"/>
                      <w:lang w:eastAsia="es-ES"/>
                    </w:rPr>
                    <w:t xml:space="preserve">Puerto RJ-45:                                        x 1 </w:t>
                  </w:r>
                </w:p>
                <w:p w14:paraId="3E30A2F2" w14:textId="77777777" w:rsidR="00032EEC" w:rsidRPr="00032EEC" w:rsidRDefault="00032EEC" w:rsidP="00032EEC">
                  <w:pPr>
                    <w:spacing w:line="360" w:lineRule="auto"/>
                    <w:jc w:val="both"/>
                    <w:rPr>
                      <w:sz w:val="24"/>
                      <w:szCs w:val="24"/>
                      <w:lang w:eastAsia="es-ES"/>
                    </w:rPr>
                  </w:pPr>
                  <w:r w:rsidRPr="00032EEC">
                    <w:rPr>
                      <w:rFonts w:ascii="Cambria" w:hAnsi="Cambria" w:cs="Arial"/>
                      <w:sz w:val="18"/>
                      <w:szCs w:val="18"/>
                      <w:lang w:eastAsia="es-ES"/>
                    </w:rPr>
                    <w:t xml:space="preserve">Puerto combinado de auriculares y micrófono: x 1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p w14:paraId="6AE7F341" w14:textId="77777777" w:rsidR="00032EEC" w:rsidRPr="00032EEC" w:rsidRDefault="00032EEC" w:rsidP="00032EEC">
                  <w:pPr>
                    <w:spacing w:line="360" w:lineRule="auto"/>
                    <w:jc w:val="both"/>
                    <w:rPr>
                      <w:rFonts w:ascii="Cambria" w:hAnsi="Cambria"/>
                      <w:b/>
                      <w:sz w:val="18"/>
                      <w:szCs w:val="18"/>
                      <w:lang w:eastAsia="es-ES"/>
                    </w:rPr>
                  </w:pPr>
                  <w:r w:rsidRPr="00032EEC">
                    <w:rPr>
                      <w:rFonts w:ascii="Cambria" w:hAnsi="Cambria"/>
                      <w:sz w:val="18"/>
                      <w:szCs w:val="18"/>
                      <w:lang w:eastAsia="es-ES"/>
                    </w:rPr>
                    <w:t xml:space="preserve">Lector de tarjeta de memoria (SD) </w:t>
                  </w:r>
                  <w:proofErr w:type="spellStart"/>
                  <w:r w:rsidRPr="00032EEC">
                    <w:rPr>
                      <w:rFonts w:ascii="Cambria" w:hAnsi="Cambria"/>
                      <w:sz w:val="18"/>
                      <w:szCs w:val="18"/>
                      <w:lang w:eastAsia="es-ES"/>
                    </w:rPr>
                    <w:t>multiformato</w:t>
                  </w:r>
                  <w:proofErr w:type="spellEnd"/>
                  <w:r w:rsidRPr="00032EEC">
                    <w:rPr>
                      <w:rFonts w:ascii="Cambria" w:hAnsi="Cambria"/>
                      <w:sz w:val="18"/>
                      <w:szCs w:val="18"/>
                      <w:lang w:eastAsia="es-ES"/>
                    </w:rPr>
                    <w:t xml:space="preserve">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tc>
              <w:tc>
                <w:tcPr>
                  <w:tcW w:w="3829" w:type="dxa"/>
                  <w:shd w:val="clear" w:color="auto" w:fill="auto"/>
                </w:tcPr>
                <w:p w14:paraId="5F6C008B"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D70AF90" w14:textId="77777777" w:rsidTr="00A8395B">
              <w:trPr>
                <w:trHeight w:val="263"/>
              </w:trPr>
              <w:tc>
                <w:tcPr>
                  <w:tcW w:w="578" w:type="dxa"/>
                  <w:shd w:val="clear" w:color="auto" w:fill="auto"/>
                </w:tcPr>
                <w:p w14:paraId="2079CDF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1.15</w:t>
                  </w:r>
                </w:p>
              </w:tc>
              <w:tc>
                <w:tcPr>
                  <w:tcW w:w="5766" w:type="dxa"/>
                  <w:shd w:val="clear" w:color="auto" w:fill="auto"/>
                </w:tcPr>
                <w:p w14:paraId="7BDE93E7" w14:textId="77777777" w:rsidR="00032EEC" w:rsidRPr="00032EEC" w:rsidRDefault="00032EEC" w:rsidP="00032EEC">
                  <w:pPr>
                    <w:spacing w:line="360" w:lineRule="auto"/>
                    <w:jc w:val="both"/>
                    <w:rPr>
                      <w:rFonts w:ascii="Cambria" w:eastAsia="Calibri" w:hAnsi="Cambria" w:cs="Arial"/>
                      <w:b/>
                      <w:color w:val="000000"/>
                      <w:sz w:val="18"/>
                      <w:szCs w:val="18"/>
                      <w:lang w:val="es-BO" w:eastAsia="es-BO"/>
                    </w:rPr>
                  </w:pPr>
                  <w:r w:rsidRPr="00032EEC">
                    <w:rPr>
                      <w:rFonts w:ascii="Cambria" w:hAnsi="Cambria" w:cs="Arial"/>
                      <w:sz w:val="18"/>
                      <w:szCs w:val="18"/>
                      <w:lang w:eastAsia="es-ES"/>
                    </w:rPr>
                    <w:t xml:space="preserve">Parlantes Estéreo Integrados </w:t>
                  </w:r>
                </w:p>
              </w:tc>
              <w:tc>
                <w:tcPr>
                  <w:tcW w:w="3829" w:type="dxa"/>
                  <w:shd w:val="clear" w:color="auto" w:fill="auto"/>
                </w:tcPr>
                <w:p w14:paraId="24DD00B4"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783FEB17" w14:textId="77777777" w:rsidTr="00A8395B">
              <w:trPr>
                <w:trHeight w:val="262"/>
              </w:trPr>
              <w:tc>
                <w:tcPr>
                  <w:tcW w:w="578" w:type="dxa"/>
                  <w:shd w:val="clear" w:color="auto" w:fill="auto"/>
                </w:tcPr>
                <w:p w14:paraId="770C0DA9"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1.16</w:t>
                  </w:r>
                </w:p>
              </w:tc>
              <w:tc>
                <w:tcPr>
                  <w:tcW w:w="5766" w:type="dxa"/>
                  <w:shd w:val="clear" w:color="auto" w:fill="auto"/>
                </w:tcPr>
                <w:p w14:paraId="2475113F"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Micrófono integrado estéreo</w:t>
                  </w:r>
                </w:p>
              </w:tc>
              <w:tc>
                <w:tcPr>
                  <w:tcW w:w="3829" w:type="dxa"/>
                  <w:shd w:val="clear" w:color="auto" w:fill="auto"/>
                </w:tcPr>
                <w:p w14:paraId="3A235350"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2ADC98F" w14:textId="77777777" w:rsidTr="00A8395B">
              <w:trPr>
                <w:trHeight w:val="250"/>
              </w:trPr>
              <w:tc>
                <w:tcPr>
                  <w:tcW w:w="578" w:type="dxa"/>
                  <w:shd w:val="clear" w:color="auto" w:fill="auto"/>
                </w:tcPr>
                <w:p w14:paraId="472AD90D"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1.17</w:t>
                  </w:r>
                </w:p>
              </w:tc>
              <w:tc>
                <w:tcPr>
                  <w:tcW w:w="5766" w:type="dxa"/>
                  <w:shd w:val="clear" w:color="auto" w:fill="auto"/>
                </w:tcPr>
                <w:p w14:paraId="51D59FC3"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Web </w:t>
                  </w:r>
                  <w:proofErr w:type="spellStart"/>
                  <w:r w:rsidRPr="00032EEC">
                    <w:rPr>
                      <w:rFonts w:ascii="Cambria" w:hAnsi="Cambria" w:cs="Arial"/>
                      <w:sz w:val="18"/>
                      <w:szCs w:val="18"/>
                      <w:lang w:eastAsia="es-ES"/>
                    </w:rPr>
                    <w:t>Cam</w:t>
                  </w:r>
                  <w:proofErr w:type="spellEnd"/>
                  <w:r w:rsidRPr="00032EEC">
                    <w:rPr>
                      <w:rFonts w:ascii="Cambria" w:hAnsi="Cambria" w:cs="Arial"/>
                      <w:sz w:val="18"/>
                      <w:szCs w:val="18"/>
                      <w:lang w:eastAsia="es-ES"/>
                    </w:rPr>
                    <w:t xml:space="preserve"> HD</w:t>
                  </w:r>
                </w:p>
              </w:tc>
              <w:tc>
                <w:tcPr>
                  <w:tcW w:w="3829" w:type="dxa"/>
                  <w:shd w:val="clear" w:color="auto" w:fill="auto"/>
                </w:tcPr>
                <w:p w14:paraId="0B5EE617"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62D5AB78" w14:textId="77777777" w:rsidTr="00A8395B">
              <w:trPr>
                <w:trHeight w:val="250"/>
              </w:trPr>
              <w:tc>
                <w:tcPr>
                  <w:tcW w:w="578" w:type="dxa"/>
                  <w:shd w:val="clear" w:color="auto" w:fill="auto"/>
                </w:tcPr>
                <w:p w14:paraId="701A5E8B"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1.18</w:t>
                  </w:r>
                </w:p>
              </w:tc>
              <w:tc>
                <w:tcPr>
                  <w:tcW w:w="5766" w:type="dxa"/>
                  <w:shd w:val="clear" w:color="auto" w:fill="auto"/>
                </w:tcPr>
                <w:p w14:paraId="3EA9F468"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Teclado tamaño completo en español  </w:t>
                  </w:r>
                </w:p>
              </w:tc>
              <w:tc>
                <w:tcPr>
                  <w:tcW w:w="3829" w:type="dxa"/>
                  <w:shd w:val="clear" w:color="auto" w:fill="auto"/>
                </w:tcPr>
                <w:p w14:paraId="191201A4"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2EB429BC" w14:textId="77777777" w:rsidTr="00A8395B">
              <w:trPr>
                <w:trHeight w:val="538"/>
              </w:trPr>
              <w:tc>
                <w:tcPr>
                  <w:tcW w:w="578" w:type="dxa"/>
                  <w:shd w:val="clear" w:color="auto" w:fill="auto"/>
                </w:tcPr>
                <w:p w14:paraId="3A2011F5"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1.19</w:t>
                  </w:r>
                </w:p>
              </w:tc>
              <w:tc>
                <w:tcPr>
                  <w:tcW w:w="5766" w:type="dxa"/>
                  <w:shd w:val="clear" w:color="auto" w:fill="auto"/>
                </w:tcPr>
                <w:p w14:paraId="7B5DA50A"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Licencia Original S.O. Windows 10 de 64 bits en español o Superior – Indicar </w:t>
                  </w:r>
                </w:p>
              </w:tc>
              <w:tc>
                <w:tcPr>
                  <w:tcW w:w="3829" w:type="dxa"/>
                  <w:shd w:val="clear" w:color="auto" w:fill="auto"/>
                </w:tcPr>
                <w:p w14:paraId="529163F2"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063E7696" w14:textId="77777777" w:rsidTr="00A8395B">
              <w:trPr>
                <w:trHeight w:val="313"/>
              </w:trPr>
              <w:tc>
                <w:tcPr>
                  <w:tcW w:w="578" w:type="dxa"/>
                  <w:shd w:val="clear" w:color="auto" w:fill="auto"/>
                </w:tcPr>
                <w:p w14:paraId="50B1DD9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1.20</w:t>
                  </w:r>
                </w:p>
              </w:tc>
              <w:tc>
                <w:tcPr>
                  <w:tcW w:w="5766" w:type="dxa"/>
                  <w:shd w:val="clear" w:color="auto" w:fill="auto"/>
                </w:tcPr>
                <w:p w14:paraId="528E26CB"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Batería de ion litio: - Indicar celdas</w:t>
                  </w:r>
                </w:p>
              </w:tc>
              <w:tc>
                <w:tcPr>
                  <w:tcW w:w="3829" w:type="dxa"/>
                  <w:shd w:val="clear" w:color="auto" w:fill="auto"/>
                </w:tcPr>
                <w:p w14:paraId="32732425"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026A2C20" w14:textId="77777777" w:rsidTr="00A8395B">
              <w:trPr>
                <w:trHeight w:val="1764"/>
              </w:trPr>
              <w:tc>
                <w:tcPr>
                  <w:tcW w:w="578" w:type="dxa"/>
                  <w:shd w:val="clear" w:color="auto" w:fill="auto"/>
                </w:tcPr>
                <w:p w14:paraId="2558157C"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1.21</w:t>
                  </w:r>
                </w:p>
              </w:tc>
              <w:tc>
                <w:tcPr>
                  <w:tcW w:w="5766" w:type="dxa"/>
                  <w:shd w:val="clear" w:color="auto" w:fill="auto"/>
                </w:tcPr>
                <w:p w14:paraId="3F3D0A57" w14:textId="77777777" w:rsidR="00032EEC" w:rsidRPr="00032EEC" w:rsidRDefault="00032EEC" w:rsidP="00032EEC">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 xml:space="preserve">Incluye: </w:t>
                  </w:r>
                </w:p>
                <w:p w14:paraId="23C292B5" w14:textId="77777777" w:rsidR="00032EEC" w:rsidRPr="00032EEC" w:rsidRDefault="00032EEC" w:rsidP="00032EEC">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Antivirus original de Windows o Licencia de antivirus por un año o Superior – Indicar </w:t>
                  </w:r>
                </w:p>
                <w:p w14:paraId="7A830131" w14:textId="77777777" w:rsidR="00032EEC" w:rsidRPr="00032EEC" w:rsidRDefault="00032EEC" w:rsidP="00032EEC">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Cargador de batería</w:t>
                  </w:r>
                </w:p>
                <w:p w14:paraId="0ED1B408" w14:textId="77777777" w:rsidR="00032EEC" w:rsidRPr="00032EEC" w:rsidRDefault="00032EEC" w:rsidP="00032EEC">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Mouse </w:t>
                  </w:r>
                  <w:proofErr w:type="spellStart"/>
                  <w:r w:rsidRPr="00032EEC">
                    <w:rPr>
                      <w:rFonts w:ascii="Cambria" w:hAnsi="Cambria" w:cs="Arial"/>
                      <w:sz w:val="18"/>
                      <w:szCs w:val="18"/>
                      <w:lang w:eastAsia="es-ES"/>
                    </w:rPr>
                    <w:t>Pad</w:t>
                  </w:r>
                  <w:proofErr w:type="spellEnd"/>
                  <w:r w:rsidRPr="00032EEC">
                    <w:rPr>
                      <w:rFonts w:ascii="Cambria" w:hAnsi="Cambria" w:cs="Arial"/>
                      <w:sz w:val="18"/>
                      <w:szCs w:val="18"/>
                      <w:lang w:eastAsia="es-ES"/>
                    </w:rPr>
                    <w:t xml:space="preserve"> de tela con apoyador de muñeca</w:t>
                  </w:r>
                </w:p>
                <w:p w14:paraId="1DF45ADE" w14:textId="77777777" w:rsidR="00032EEC" w:rsidRPr="00032EEC" w:rsidRDefault="00032EEC" w:rsidP="00032EEC">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Mouse óptico inalámbrico</w:t>
                  </w:r>
                </w:p>
                <w:p w14:paraId="424EC6D2" w14:textId="77777777" w:rsidR="00032EEC" w:rsidRPr="00032EEC" w:rsidRDefault="00032EEC" w:rsidP="00032EEC">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Maletín de transporte de primera calidad </w:t>
                  </w:r>
                </w:p>
              </w:tc>
              <w:tc>
                <w:tcPr>
                  <w:tcW w:w="3829" w:type="dxa"/>
                  <w:shd w:val="clear" w:color="auto" w:fill="auto"/>
                </w:tcPr>
                <w:p w14:paraId="632E4DC3"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19D998D4" w14:textId="77777777" w:rsidTr="00A8395B">
              <w:trPr>
                <w:trHeight w:val="205"/>
              </w:trPr>
              <w:tc>
                <w:tcPr>
                  <w:tcW w:w="578" w:type="dxa"/>
                  <w:shd w:val="clear" w:color="auto" w:fill="auto"/>
                </w:tcPr>
                <w:p w14:paraId="3E2B8BE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w:t>
                  </w:r>
                </w:p>
              </w:tc>
              <w:tc>
                <w:tcPr>
                  <w:tcW w:w="5766" w:type="dxa"/>
                  <w:shd w:val="clear" w:color="auto" w:fill="auto"/>
                </w:tcPr>
                <w:p w14:paraId="27A24927" w14:textId="77777777" w:rsidR="00032EEC" w:rsidRPr="00032EEC" w:rsidRDefault="00032EEC" w:rsidP="00032EEC">
                  <w:pPr>
                    <w:spacing w:line="360" w:lineRule="auto"/>
                    <w:rPr>
                      <w:rFonts w:ascii="Cambria" w:hAnsi="Cambria" w:cs="Arial"/>
                      <w:b/>
                      <w:sz w:val="18"/>
                      <w:szCs w:val="18"/>
                      <w:lang w:eastAsia="es-ES"/>
                    </w:rPr>
                  </w:pPr>
                  <w:r w:rsidRPr="00032EEC">
                    <w:rPr>
                      <w:rFonts w:ascii="Cambria" w:hAnsi="Cambria" w:cs="Arial"/>
                      <w:b/>
                      <w:sz w:val="18"/>
                      <w:szCs w:val="18"/>
                      <w:lang w:eastAsia="es-ES"/>
                    </w:rPr>
                    <w:t>CATEGORÍA 2: GARANTIAS Y EXIGENCIAS TECNICAS</w:t>
                  </w:r>
                </w:p>
              </w:tc>
              <w:tc>
                <w:tcPr>
                  <w:tcW w:w="3829" w:type="dxa"/>
                  <w:shd w:val="clear" w:color="auto" w:fill="auto"/>
                </w:tcPr>
                <w:p w14:paraId="17DD24CD"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15D7D798" w14:textId="77777777" w:rsidTr="00A8395B">
              <w:trPr>
                <w:trHeight w:val="345"/>
              </w:trPr>
              <w:tc>
                <w:tcPr>
                  <w:tcW w:w="578" w:type="dxa"/>
                  <w:shd w:val="clear" w:color="auto" w:fill="auto"/>
                </w:tcPr>
                <w:p w14:paraId="4BC8B40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2.1</w:t>
                  </w:r>
                </w:p>
              </w:tc>
              <w:tc>
                <w:tcPr>
                  <w:tcW w:w="5766" w:type="dxa"/>
                  <w:shd w:val="clear" w:color="auto" w:fill="auto"/>
                </w:tcPr>
                <w:p w14:paraId="6DAEBD5D"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 xml:space="preserve">Garantía de Fábrica: </w:t>
                  </w:r>
                  <w:r w:rsidRPr="00032EEC">
                    <w:rPr>
                      <w:rFonts w:ascii="Cambria" w:hAnsi="Cambria" w:cs="Arial"/>
                      <w:sz w:val="18"/>
                      <w:szCs w:val="18"/>
                      <w:lang w:eastAsia="es-ES"/>
                    </w:rPr>
                    <w:t xml:space="preserve">1 año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tc>
              <w:tc>
                <w:tcPr>
                  <w:tcW w:w="3829" w:type="dxa"/>
                  <w:shd w:val="clear" w:color="auto" w:fill="auto"/>
                </w:tcPr>
                <w:p w14:paraId="63A396AA"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34BE4921" w14:textId="77777777" w:rsidTr="00A8395B">
              <w:trPr>
                <w:trHeight w:val="420"/>
              </w:trPr>
              <w:tc>
                <w:tcPr>
                  <w:tcW w:w="578" w:type="dxa"/>
                  <w:shd w:val="clear" w:color="auto" w:fill="auto"/>
                </w:tcPr>
                <w:p w14:paraId="1476A1E9"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2.2</w:t>
                  </w:r>
                </w:p>
              </w:tc>
              <w:tc>
                <w:tcPr>
                  <w:tcW w:w="5766" w:type="dxa"/>
                  <w:shd w:val="clear" w:color="auto" w:fill="auto"/>
                </w:tcPr>
                <w:p w14:paraId="262E2A42"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El (los) equipo (s) deberán ser original(es) de fábrica, no Reacondicionado (</w:t>
                  </w:r>
                  <w:proofErr w:type="spellStart"/>
                  <w:r w:rsidRPr="00032EEC">
                    <w:rPr>
                      <w:rFonts w:ascii="Cambria" w:hAnsi="Cambria" w:cs="Arial"/>
                      <w:sz w:val="18"/>
                      <w:szCs w:val="18"/>
                      <w:lang w:eastAsia="es-ES"/>
                    </w:rPr>
                    <w:t>Refurbished</w:t>
                  </w:r>
                  <w:proofErr w:type="spellEnd"/>
                  <w:r w:rsidRPr="00032EEC">
                    <w:rPr>
                      <w:rFonts w:ascii="Cambria" w:hAnsi="Cambria" w:cs="Arial"/>
                      <w:sz w:val="18"/>
                      <w:szCs w:val="18"/>
                      <w:lang w:eastAsia="es-ES"/>
                    </w:rPr>
                    <w:t xml:space="preserve">), Vigente (s) y de configuración original de fábrica (sin modificaciones locales) </w:t>
                  </w:r>
                </w:p>
              </w:tc>
              <w:tc>
                <w:tcPr>
                  <w:tcW w:w="3829" w:type="dxa"/>
                  <w:shd w:val="clear" w:color="auto" w:fill="auto"/>
                </w:tcPr>
                <w:p w14:paraId="5417EBCF"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7B0CE7C6" w14:textId="77777777" w:rsidTr="00A8395B">
              <w:trPr>
                <w:trHeight w:val="70"/>
              </w:trPr>
              <w:tc>
                <w:tcPr>
                  <w:tcW w:w="578" w:type="dxa"/>
                  <w:shd w:val="clear" w:color="auto" w:fill="auto"/>
                </w:tcPr>
                <w:p w14:paraId="0308442B"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2.3</w:t>
                  </w:r>
                </w:p>
              </w:tc>
              <w:tc>
                <w:tcPr>
                  <w:tcW w:w="5766" w:type="dxa"/>
                  <w:shd w:val="clear" w:color="auto" w:fill="auto"/>
                </w:tcPr>
                <w:p w14:paraId="6F2BDC8A" w14:textId="77777777" w:rsidR="00032EEC" w:rsidRPr="00032EEC" w:rsidRDefault="00032EEC" w:rsidP="00032EEC">
                  <w:pPr>
                    <w:spacing w:line="360" w:lineRule="auto"/>
                    <w:jc w:val="both"/>
                    <w:rPr>
                      <w:rFonts w:ascii="Cambria" w:hAnsi="Cambria"/>
                      <w:sz w:val="18"/>
                      <w:szCs w:val="18"/>
                      <w:lang w:eastAsia="es-ES"/>
                    </w:rPr>
                  </w:pPr>
                  <w:r w:rsidRPr="00032EEC">
                    <w:rPr>
                      <w:rFonts w:ascii="Cambria" w:hAnsi="Cambria"/>
                      <w:sz w:val="18"/>
                      <w:szCs w:val="18"/>
                      <w:lang w:eastAsia="es-ES"/>
                    </w:rPr>
                    <w:t xml:space="preserve">Al momento de la Recepción  del (los) Equipo (s): </w:t>
                  </w:r>
                </w:p>
                <w:p w14:paraId="00B89FD0" w14:textId="77777777" w:rsidR="00032EEC" w:rsidRPr="00032EEC" w:rsidRDefault="00032EEC" w:rsidP="00032EEC">
                  <w:pPr>
                    <w:numPr>
                      <w:ilvl w:val="0"/>
                      <w:numId w:val="85"/>
                    </w:numPr>
                    <w:spacing w:line="360" w:lineRule="auto"/>
                    <w:contextualSpacing/>
                    <w:jc w:val="both"/>
                    <w:rPr>
                      <w:rFonts w:ascii="Cambria" w:hAnsi="Cambria"/>
                      <w:b/>
                      <w:sz w:val="18"/>
                      <w:szCs w:val="18"/>
                      <w:lang w:eastAsia="es-ES"/>
                    </w:rPr>
                  </w:pPr>
                  <w:r w:rsidRPr="00032EEC">
                    <w:rPr>
                      <w:rFonts w:ascii="Cambria" w:hAnsi="Cambria"/>
                      <w:sz w:val="18"/>
                      <w:szCs w:val="18"/>
                      <w:lang w:eastAsia="es-ES"/>
                    </w:rPr>
                    <w:t>Este(os) deberá(n) ser instalado(s),  puesto(s) en funcionamiento y probadas todas sus funciones en el lugar de su uso en coordinación con la Unidad Solicitante</w:t>
                  </w:r>
                </w:p>
                <w:p w14:paraId="45D7948D" w14:textId="77777777" w:rsidR="00032EEC" w:rsidRPr="00032EEC" w:rsidRDefault="00032EEC" w:rsidP="00032EEC">
                  <w:pPr>
                    <w:numPr>
                      <w:ilvl w:val="0"/>
                      <w:numId w:val="85"/>
                    </w:numPr>
                    <w:spacing w:line="360" w:lineRule="auto"/>
                    <w:contextualSpacing/>
                    <w:jc w:val="both"/>
                    <w:rPr>
                      <w:rFonts w:ascii="Cambria" w:hAnsi="Cambria"/>
                      <w:sz w:val="18"/>
                      <w:szCs w:val="18"/>
                      <w:lang w:eastAsia="es-ES"/>
                    </w:rPr>
                  </w:pPr>
                  <w:r w:rsidRPr="00032EEC">
                    <w:rPr>
                      <w:rFonts w:ascii="Cambria" w:hAnsi="Cambria"/>
                      <w:sz w:val="18"/>
                      <w:szCs w:val="18"/>
                      <w:lang w:eastAsia="es-ES"/>
                    </w:rPr>
                    <w:t>En caso de que el equipo presente cualquier falla o desperfectos de fábrica en cualquiera de sus partes, el equipo deberá ser reemplazado sin costo adicional para la U.A.G.R.M.</w:t>
                  </w:r>
                </w:p>
                <w:p w14:paraId="7A6AC295" w14:textId="77777777" w:rsidR="00032EEC" w:rsidRPr="00032EEC" w:rsidRDefault="00032EEC" w:rsidP="00032EEC">
                  <w:pPr>
                    <w:numPr>
                      <w:ilvl w:val="0"/>
                      <w:numId w:val="85"/>
                    </w:numPr>
                    <w:spacing w:line="360" w:lineRule="auto"/>
                    <w:contextualSpacing/>
                    <w:jc w:val="both"/>
                    <w:rPr>
                      <w:rFonts w:ascii="Cambria" w:hAnsi="Cambria" w:cs="Arial"/>
                      <w:sz w:val="18"/>
                      <w:szCs w:val="18"/>
                      <w:lang w:eastAsia="es-ES"/>
                    </w:rPr>
                  </w:pPr>
                  <w:r w:rsidRPr="00032EEC">
                    <w:rPr>
                      <w:rFonts w:ascii="Cambria" w:hAnsi="Cambria"/>
                      <w:sz w:val="18"/>
                      <w:szCs w:val="18"/>
                      <w:lang w:eastAsia="es-ES"/>
                    </w:rPr>
                    <w:t>El reemplazo del (los) Equipo (s)  deberá (n) ser de inmediato</w:t>
                  </w:r>
                </w:p>
                <w:p w14:paraId="6CB7BFDE"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El proponente deberá incluir todos los materiales e insumos necesarios para la instalación. Sin costo adicional para la U.A.G.R.M.</w:t>
                  </w:r>
                </w:p>
                <w:p w14:paraId="60489DA9"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El proponente deberá adjuntar una carta de compromiso en la cual detalle la aceptación a los puntos solicitados </w:t>
                  </w:r>
                </w:p>
              </w:tc>
              <w:tc>
                <w:tcPr>
                  <w:tcW w:w="3829" w:type="dxa"/>
                  <w:shd w:val="clear" w:color="auto" w:fill="auto"/>
                </w:tcPr>
                <w:p w14:paraId="5CD53987"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5B352453" w14:textId="77777777" w:rsidTr="00A8395B">
              <w:trPr>
                <w:trHeight w:val="70"/>
              </w:trPr>
              <w:tc>
                <w:tcPr>
                  <w:tcW w:w="578" w:type="dxa"/>
                  <w:shd w:val="clear" w:color="auto" w:fill="auto"/>
                </w:tcPr>
                <w:p w14:paraId="3924A12C"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lastRenderedPageBreak/>
                    <w:t>2.4</w:t>
                  </w:r>
                </w:p>
              </w:tc>
              <w:tc>
                <w:tcPr>
                  <w:tcW w:w="5766" w:type="dxa"/>
                  <w:shd w:val="clear" w:color="auto" w:fill="auto"/>
                </w:tcPr>
                <w:p w14:paraId="4D47F3C5"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Durante el tiempo de la Garantía: El proponente deberá brindar Soporte Técnico Correctivo con tiempo de respuesta en Máximo 48 horas, a partir del reporte del problema o falla, este servicio deberá ser sin costo adicional para la U.A.G.R.M.</w:t>
                  </w:r>
                </w:p>
              </w:tc>
              <w:tc>
                <w:tcPr>
                  <w:tcW w:w="3829" w:type="dxa"/>
                  <w:shd w:val="clear" w:color="auto" w:fill="auto"/>
                </w:tcPr>
                <w:p w14:paraId="5C5F9DCA"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1CDD550C" w14:textId="77777777" w:rsidTr="00A8395B">
              <w:trPr>
                <w:trHeight w:val="70"/>
              </w:trPr>
              <w:tc>
                <w:tcPr>
                  <w:tcW w:w="578" w:type="dxa"/>
                  <w:shd w:val="clear" w:color="auto" w:fill="auto"/>
                </w:tcPr>
                <w:p w14:paraId="20BF6B1B"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2.5</w:t>
                  </w:r>
                </w:p>
              </w:tc>
              <w:tc>
                <w:tcPr>
                  <w:tcW w:w="5766" w:type="dxa"/>
                  <w:shd w:val="clear" w:color="auto" w:fill="auto"/>
                </w:tcPr>
                <w:p w14:paraId="6A7CB450"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Servicio técnico propio en la ciudad de Santa Cruz. – Indicar dirección y teléfono</w:t>
                  </w:r>
                </w:p>
              </w:tc>
              <w:tc>
                <w:tcPr>
                  <w:tcW w:w="3829" w:type="dxa"/>
                  <w:shd w:val="clear" w:color="auto" w:fill="auto"/>
                </w:tcPr>
                <w:p w14:paraId="4D1E422B"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145E5AA9" w14:textId="77777777" w:rsidTr="00A8395B">
              <w:trPr>
                <w:trHeight w:val="70"/>
              </w:trPr>
              <w:tc>
                <w:tcPr>
                  <w:tcW w:w="578" w:type="dxa"/>
                  <w:shd w:val="clear" w:color="auto" w:fill="auto"/>
                </w:tcPr>
                <w:p w14:paraId="721476A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2.6</w:t>
                  </w:r>
                </w:p>
              </w:tc>
              <w:tc>
                <w:tcPr>
                  <w:tcW w:w="5766" w:type="dxa"/>
                  <w:shd w:val="clear" w:color="auto" w:fill="auto"/>
                </w:tcPr>
                <w:p w14:paraId="16183DC8"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Centro Autorizado de Servicio de la Marca ofertada en la ciudad de Santa Cruz – Indicar dirección y teléfono </w:t>
                  </w:r>
                </w:p>
              </w:tc>
              <w:tc>
                <w:tcPr>
                  <w:tcW w:w="3829" w:type="dxa"/>
                  <w:shd w:val="clear" w:color="auto" w:fill="auto"/>
                </w:tcPr>
                <w:p w14:paraId="3B06F128"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4BB6137E" w14:textId="77777777" w:rsidTr="00A8395B">
              <w:trPr>
                <w:trHeight w:val="70"/>
              </w:trPr>
              <w:tc>
                <w:tcPr>
                  <w:tcW w:w="578" w:type="dxa"/>
                  <w:shd w:val="clear" w:color="auto" w:fill="auto"/>
                </w:tcPr>
                <w:p w14:paraId="02C8B1AE"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2.7</w:t>
                  </w:r>
                </w:p>
              </w:tc>
              <w:tc>
                <w:tcPr>
                  <w:tcW w:w="5766" w:type="dxa"/>
                  <w:shd w:val="clear" w:color="auto" w:fill="auto"/>
                </w:tcPr>
                <w:p w14:paraId="68552119"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sz w:val="18"/>
                      <w:szCs w:val="18"/>
                      <w:lang w:eastAsia="es-ES"/>
                    </w:rPr>
                    <w:t>Certificado de Calidad ISO 9001 vigente del Fabricante  - Adjuntar fotocopia simple</w:t>
                  </w:r>
                </w:p>
              </w:tc>
              <w:tc>
                <w:tcPr>
                  <w:tcW w:w="3829" w:type="dxa"/>
                  <w:shd w:val="clear" w:color="auto" w:fill="auto"/>
                </w:tcPr>
                <w:p w14:paraId="24E3A177"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78F5965C" w14:textId="77777777" w:rsidTr="00A8395B">
              <w:trPr>
                <w:trHeight w:val="70"/>
              </w:trPr>
              <w:tc>
                <w:tcPr>
                  <w:tcW w:w="578" w:type="dxa"/>
                  <w:shd w:val="clear" w:color="auto" w:fill="auto"/>
                </w:tcPr>
                <w:p w14:paraId="2316AAA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2.8</w:t>
                  </w:r>
                </w:p>
              </w:tc>
              <w:tc>
                <w:tcPr>
                  <w:tcW w:w="5766" w:type="dxa"/>
                  <w:shd w:val="clear" w:color="auto" w:fill="auto"/>
                </w:tcPr>
                <w:p w14:paraId="379CC4DF"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sz w:val="18"/>
                      <w:szCs w:val="18"/>
                      <w:lang w:eastAsia="es-ES"/>
                    </w:rPr>
                    <w:t xml:space="preserve">El proponente adjudicado deberá presentar Garantía de Funcionamiento de Maquinaria y/o Equipo, equivalente al 1.5% del monto del contrato – </w:t>
                  </w:r>
                  <w:r w:rsidRPr="00032EEC">
                    <w:rPr>
                      <w:rFonts w:ascii="Cambria" w:hAnsi="Cambria"/>
                      <w:b/>
                      <w:sz w:val="18"/>
                      <w:szCs w:val="18"/>
                      <w:lang w:eastAsia="es-ES"/>
                    </w:rPr>
                    <w:t>Indicar aceptación</w:t>
                  </w:r>
                </w:p>
              </w:tc>
              <w:tc>
                <w:tcPr>
                  <w:tcW w:w="3829" w:type="dxa"/>
                  <w:shd w:val="clear" w:color="auto" w:fill="auto"/>
                </w:tcPr>
                <w:p w14:paraId="14396573"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66941D56" w14:textId="77777777" w:rsidTr="00A8395B">
              <w:trPr>
                <w:trHeight w:val="70"/>
              </w:trPr>
              <w:tc>
                <w:tcPr>
                  <w:tcW w:w="578" w:type="dxa"/>
                  <w:shd w:val="clear" w:color="auto" w:fill="auto"/>
                </w:tcPr>
                <w:p w14:paraId="0096405C"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2.9</w:t>
                  </w:r>
                </w:p>
              </w:tc>
              <w:tc>
                <w:tcPr>
                  <w:tcW w:w="5766" w:type="dxa"/>
                  <w:shd w:val="clear" w:color="auto" w:fill="auto"/>
                </w:tcPr>
                <w:p w14:paraId="1F2FC37E" w14:textId="77777777" w:rsidR="00032EEC" w:rsidRPr="00032EEC" w:rsidRDefault="00032EEC" w:rsidP="00032EEC">
                  <w:pPr>
                    <w:spacing w:line="360" w:lineRule="auto"/>
                    <w:jc w:val="both"/>
                    <w:rPr>
                      <w:rFonts w:ascii="Cambria" w:hAnsi="Cambria"/>
                      <w:sz w:val="18"/>
                      <w:szCs w:val="18"/>
                      <w:lang w:eastAsia="es-ES"/>
                    </w:rPr>
                  </w:pPr>
                  <w:r w:rsidRPr="00032EEC">
                    <w:rPr>
                      <w:rFonts w:ascii="Cambria" w:hAnsi="Cambria"/>
                      <w:sz w:val="18"/>
                      <w:szCs w:val="18"/>
                      <w:lang w:eastAsia="es-ES"/>
                    </w:rPr>
                    <w:t xml:space="preserve">El proponente adjudicado deberá cumplir con el plazo de entrega, caso contrario será multado con el 6 por 1000 (mil) del monto de los bienes entregados por cada día de retraso </w:t>
                  </w:r>
                  <w:r w:rsidRPr="00032EEC">
                    <w:rPr>
                      <w:rFonts w:ascii="Cambria" w:hAnsi="Cambria"/>
                      <w:b/>
                      <w:bCs/>
                      <w:sz w:val="18"/>
                      <w:szCs w:val="18"/>
                      <w:lang w:eastAsia="es-ES"/>
                    </w:rPr>
                    <w:t>– Indicar aceptación</w:t>
                  </w:r>
                </w:p>
              </w:tc>
              <w:tc>
                <w:tcPr>
                  <w:tcW w:w="3829" w:type="dxa"/>
                  <w:shd w:val="clear" w:color="auto" w:fill="auto"/>
                </w:tcPr>
                <w:p w14:paraId="066B89DA"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62340D8B" w14:textId="77777777" w:rsidTr="00A8395B">
              <w:trPr>
                <w:trHeight w:val="70"/>
              </w:trPr>
              <w:tc>
                <w:tcPr>
                  <w:tcW w:w="578" w:type="dxa"/>
                  <w:shd w:val="clear" w:color="auto" w:fill="auto"/>
                </w:tcPr>
                <w:p w14:paraId="5B366A15"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2.10</w:t>
                  </w:r>
                </w:p>
              </w:tc>
              <w:tc>
                <w:tcPr>
                  <w:tcW w:w="5766" w:type="dxa"/>
                  <w:shd w:val="clear" w:color="auto" w:fill="auto"/>
                </w:tcPr>
                <w:p w14:paraId="5190971F" w14:textId="77777777" w:rsidR="00032EEC" w:rsidRPr="00032EEC" w:rsidRDefault="00032EEC" w:rsidP="00032EEC">
                  <w:pPr>
                    <w:spacing w:line="360" w:lineRule="auto"/>
                    <w:jc w:val="both"/>
                    <w:rPr>
                      <w:rFonts w:ascii="Cambria" w:hAnsi="Cambria" w:cs="Arial"/>
                      <w:sz w:val="18"/>
                      <w:szCs w:val="18"/>
                      <w:lang w:eastAsia="es-ES"/>
                    </w:rPr>
                  </w:pPr>
                  <w:r w:rsidRPr="00032EEC">
                    <w:rPr>
                      <w:rFonts w:ascii="Cambria" w:hAnsi="Cambria" w:cs="Arial"/>
                      <w:b/>
                      <w:sz w:val="18"/>
                      <w:szCs w:val="18"/>
                      <w:lang w:eastAsia="es-ES"/>
                    </w:rPr>
                    <w:t>Experiencia general del proponente</w:t>
                  </w:r>
                  <w:r w:rsidRPr="00032EEC">
                    <w:rPr>
                      <w:rFonts w:ascii="Cambria" w:hAnsi="Cambria" w:cs="Arial"/>
                      <w:sz w:val="18"/>
                      <w:szCs w:val="18"/>
                      <w:lang w:eastAsia="es-ES"/>
                    </w:rPr>
                    <w:t xml:space="preserve"> Igual o mayor a 5 años –adjuntar fotocopia simple de: NIT o certificado FUNDEMPRESA, donde se especifique la antigüedad de la empresa.</w:t>
                  </w:r>
                </w:p>
                <w:p w14:paraId="330264E4" w14:textId="77777777" w:rsidR="00032EEC" w:rsidRPr="00032EEC" w:rsidRDefault="00032EEC" w:rsidP="00032EEC">
                  <w:pPr>
                    <w:spacing w:line="360" w:lineRule="auto"/>
                    <w:jc w:val="both"/>
                    <w:rPr>
                      <w:rFonts w:ascii="Cambria" w:hAnsi="Cambria" w:cs="Arial"/>
                      <w:b/>
                      <w:sz w:val="18"/>
                      <w:szCs w:val="18"/>
                      <w:lang w:val="es-BO" w:eastAsia="es-ES"/>
                    </w:rPr>
                  </w:pPr>
                  <w:r w:rsidRPr="00032EEC">
                    <w:rPr>
                      <w:rFonts w:ascii="Cambria" w:hAnsi="Cambria"/>
                      <w:b/>
                      <w:sz w:val="18"/>
                      <w:szCs w:val="18"/>
                      <w:lang w:eastAsia="es-ES"/>
                    </w:rPr>
                    <w:t>Para la suscripción del contrato</w:t>
                  </w:r>
                  <w:r w:rsidRPr="00032EEC">
                    <w:rPr>
                      <w:rFonts w:ascii="Cambria" w:hAnsi="Cambria"/>
                      <w:sz w:val="18"/>
                      <w:szCs w:val="18"/>
                      <w:lang w:eastAsia="es-ES"/>
                    </w:rPr>
                    <w:t>: El proponente adjudicado deberá presentar la documentación mencionada (documentación que adjunte el proponente) en original – Indicar aceptación</w:t>
                  </w:r>
                </w:p>
              </w:tc>
              <w:tc>
                <w:tcPr>
                  <w:tcW w:w="3829" w:type="dxa"/>
                  <w:shd w:val="clear" w:color="auto" w:fill="auto"/>
                </w:tcPr>
                <w:p w14:paraId="7DE5567E"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3CD42C22" w14:textId="77777777" w:rsidTr="00A8395B">
              <w:trPr>
                <w:trHeight w:val="70"/>
              </w:trPr>
              <w:tc>
                <w:tcPr>
                  <w:tcW w:w="578" w:type="dxa"/>
                  <w:shd w:val="clear" w:color="auto" w:fill="auto"/>
                </w:tcPr>
                <w:p w14:paraId="01F86B63"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2.11</w:t>
                  </w:r>
                </w:p>
              </w:tc>
              <w:tc>
                <w:tcPr>
                  <w:tcW w:w="5766" w:type="dxa"/>
                  <w:shd w:val="clear" w:color="auto" w:fill="auto"/>
                </w:tcPr>
                <w:p w14:paraId="323C58EE" w14:textId="77777777" w:rsidR="00032EEC" w:rsidRPr="00032EEC" w:rsidRDefault="00032EEC" w:rsidP="00032EEC">
                  <w:pPr>
                    <w:spacing w:line="276" w:lineRule="auto"/>
                    <w:jc w:val="both"/>
                    <w:rPr>
                      <w:rFonts w:ascii="Cambria" w:hAnsi="Cambria"/>
                      <w:sz w:val="18"/>
                      <w:szCs w:val="18"/>
                      <w:lang w:eastAsia="es-ES"/>
                    </w:rPr>
                  </w:pPr>
                  <w:r w:rsidRPr="00032EEC">
                    <w:rPr>
                      <w:rFonts w:ascii="Cambria" w:hAnsi="Cambria"/>
                      <w:b/>
                      <w:sz w:val="18"/>
                      <w:szCs w:val="18"/>
                      <w:lang w:eastAsia="es-ES"/>
                    </w:rPr>
                    <w:t>Experiencia específica del proponente:</w:t>
                  </w:r>
                  <w:r w:rsidRPr="00032EEC">
                    <w:rPr>
                      <w:rFonts w:ascii="Cambria" w:hAnsi="Cambria"/>
                      <w:sz w:val="18"/>
                      <w:szCs w:val="18"/>
                      <w:lang w:eastAsia="es-ES"/>
                    </w:rPr>
                    <w:t xml:space="preserve"> En la comercialización de Equipos de Computación portátil con Entidades Públicas o Privadas, demostrable adjuntando fotocopia simple de Contratos, Órdenes de Compra o Facturas con una antigüedad igual o mayor a 3 años</w:t>
                  </w:r>
                </w:p>
                <w:p w14:paraId="502C837F" w14:textId="77777777" w:rsidR="00032EEC" w:rsidRPr="00032EEC" w:rsidRDefault="00032EEC" w:rsidP="00032EEC">
                  <w:pPr>
                    <w:spacing w:line="276" w:lineRule="auto"/>
                    <w:jc w:val="both"/>
                    <w:rPr>
                      <w:rFonts w:ascii="Cambria" w:hAnsi="Cambria"/>
                      <w:b/>
                      <w:sz w:val="18"/>
                      <w:szCs w:val="18"/>
                      <w:lang w:eastAsia="es-ES"/>
                    </w:rPr>
                  </w:pPr>
                  <w:r w:rsidRPr="00032EEC">
                    <w:rPr>
                      <w:rFonts w:ascii="Cambria" w:hAnsi="Cambria"/>
                      <w:b/>
                      <w:sz w:val="18"/>
                      <w:szCs w:val="18"/>
                      <w:lang w:eastAsia="es-ES"/>
                    </w:rPr>
                    <w:t xml:space="preserve">Para la suscripción del contrato: </w:t>
                  </w:r>
                  <w:r w:rsidRPr="00032EEC">
                    <w:rPr>
                      <w:rFonts w:ascii="Cambria" w:hAnsi="Cambria"/>
                      <w:sz w:val="18"/>
                      <w:szCs w:val="18"/>
                      <w:lang w:eastAsia="es-ES"/>
                    </w:rPr>
                    <w:t xml:space="preserve">el proponente adjudicado deberá presentar la documentación mencionada (documentación que adjunte el proponente) en original, copia original o en caso de factura la copia de la empresa o institución </w:t>
                  </w:r>
                  <w:r w:rsidRPr="00032EEC">
                    <w:rPr>
                      <w:rFonts w:ascii="Cambria" w:hAnsi="Cambria"/>
                      <w:b/>
                      <w:bCs/>
                      <w:sz w:val="18"/>
                      <w:szCs w:val="18"/>
                      <w:lang w:eastAsia="es-ES"/>
                    </w:rPr>
                    <w:t>– Indicar aceptación</w:t>
                  </w:r>
                </w:p>
              </w:tc>
              <w:tc>
                <w:tcPr>
                  <w:tcW w:w="3829" w:type="dxa"/>
                  <w:shd w:val="clear" w:color="auto" w:fill="auto"/>
                </w:tcPr>
                <w:p w14:paraId="56BD723B"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0F9506E0" w14:textId="77777777" w:rsidTr="00A8395B">
              <w:trPr>
                <w:trHeight w:val="70"/>
              </w:trPr>
              <w:tc>
                <w:tcPr>
                  <w:tcW w:w="578" w:type="dxa"/>
                  <w:shd w:val="clear" w:color="auto" w:fill="auto"/>
                </w:tcPr>
                <w:p w14:paraId="32ADE101"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2.12</w:t>
                  </w:r>
                </w:p>
              </w:tc>
              <w:tc>
                <w:tcPr>
                  <w:tcW w:w="5766" w:type="dxa"/>
                  <w:shd w:val="clear" w:color="auto" w:fill="auto"/>
                </w:tcPr>
                <w:p w14:paraId="539DB63C" w14:textId="77777777" w:rsidR="00032EEC" w:rsidRPr="00032EEC" w:rsidRDefault="00032EEC" w:rsidP="00032EEC">
                  <w:pPr>
                    <w:spacing w:line="276" w:lineRule="auto"/>
                    <w:jc w:val="both"/>
                    <w:rPr>
                      <w:rFonts w:ascii="Cambria" w:hAnsi="Cambria"/>
                      <w:b/>
                      <w:sz w:val="18"/>
                      <w:szCs w:val="18"/>
                      <w:lang w:eastAsia="es-ES"/>
                    </w:rPr>
                  </w:pPr>
                  <w:r w:rsidRPr="00032EEC">
                    <w:rPr>
                      <w:rFonts w:ascii="Cambria" w:hAnsi="Cambria" w:cs="Arial"/>
                      <w:sz w:val="18"/>
                      <w:szCs w:val="18"/>
                      <w:lang w:eastAsia="es-ES"/>
                    </w:rPr>
                    <w:t xml:space="preserve">Certificado de Distribuidor autorizado de la marca ofertada emitido por el </w:t>
                  </w:r>
                  <w:proofErr w:type="gramStart"/>
                  <w:r w:rsidRPr="00032EEC">
                    <w:rPr>
                      <w:rFonts w:ascii="Cambria" w:hAnsi="Cambria" w:cs="Arial"/>
                      <w:sz w:val="18"/>
                      <w:szCs w:val="18"/>
                      <w:lang w:eastAsia="es-ES"/>
                    </w:rPr>
                    <w:t>fabricante  -</w:t>
                  </w:r>
                  <w:proofErr w:type="gramEnd"/>
                  <w:r w:rsidRPr="00032EEC">
                    <w:rPr>
                      <w:rFonts w:ascii="Cambria" w:hAnsi="Cambria" w:cs="Arial"/>
                      <w:sz w:val="18"/>
                      <w:szCs w:val="18"/>
                      <w:lang w:eastAsia="es-ES"/>
                    </w:rPr>
                    <w:t xml:space="preserve"> adjuntar fotocopia simple  o  carta del distribuidor autorizado para Bolivia al proponente indicando  el nombre de la entidad y el proceso referido.</w:t>
                  </w:r>
                </w:p>
              </w:tc>
              <w:tc>
                <w:tcPr>
                  <w:tcW w:w="3829" w:type="dxa"/>
                  <w:shd w:val="clear" w:color="auto" w:fill="auto"/>
                </w:tcPr>
                <w:p w14:paraId="6464F196"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056EF3F7" w14:textId="77777777" w:rsidTr="00A8395B">
              <w:trPr>
                <w:trHeight w:val="219"/>
              </w:trPr>
              <w:tc>
                <w:tcPr>
                  <w:tcW w:w="578" w:type="dxa"/>
                  <w:shd w:val="clear" w:color="auto" w:fill="auto"/>
                </w:tcPr>
                <w:p w14:paraId="63356AC2" w14:textId="77777777" w:rsidR="00032EEC" w:rsidRPr="00032EEC" w:rsidRDefault="00032EEC" w:rsidP="00032EEC">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3</w:t>
                  </w:r>
                </w:p>
              </w:tc>
              <w:tc>
                <w:tcPr>
                  <w:tcW w:w="5766" w:type="dxa"/>
                  <w:shd w:val="clear" w:color="auto" w:fill="auto"/>
                </w:tcPr>
                <w:p w14:paraId="134D74D6" w14:textId="77777777" w:rsidR="00032EEC" w:rsidRPr="00032EEC" w:rsidRDefault="00032EEC" w:rsidP="00032EEC">
                  <w:pPr>
                    <w:spacing w:line="360" w:lineRule="auto"/>
                    <w:rPr>
                      <w:rFonts w:ascii="Cambria" w:hAnsi="Cambria" w:cs="Arial"/>
                      <w:b/>
                      <w:sz w:val="18"/>
                      <w:szCs w:val="18"/>
                      <w:lang w:eastAsia="es-ES"/>
                    </w:rPr>
                  </w:pPr>
                  <w:r w:rsidRPr="00032EEC">
                    <w:rPr>
                      <w:rFonts w:ascii="Cambria" w:hAnsi="Cambria" w:cs="Arial"/>
                      <w:b/>
                      <w:sz w:val="18"/>
                      <w:szCs w:val="18"/>
                      <w:lang w:eastAsia="es-ES"/>
                    </w:rPr>
                    <w:t>CATEGORÍA 3: ENTREGA – LUGAR – FORMA DE PAGO</w:t>
                  </w:r>
                </w:p>
              </w:tc>
              <w:tc>
                <w:tcPr>
                  <w:tcW w:w="3829" w:type="dxa"/>
                  <w:shd w:val="clear" w:color="auto" w:fill="auto"/>
                </w:tcPr>
                <w:p w14:paraId="1D87FFD9" w14:textId="77777777" w:rsidR="00032EEC" w:rsidRPr="00032EEC" w:rsidRDefault="00032EEC" w:rsidP="00032EEC">
                  <w:pPr>
                    <w:spacing w:line="360" w:lineRule="auto"/>
                    <w:rPr>
                      <w:rFonts w:ascii="Cambria" w:hAnsi="Cambria" w:cs="Arial"/>
                      <w:b/>
                      <w:sz w:val="18"/>
                      <w:szCs w:val="18"/>
                      <w:lang w:eastAsia="es-ES"/>
                    </w:rPr>
                  </w:pPr>
                </w:p>
              </w:tc>
            </w:tr>
            <w:tr w:rsidR="00032EEC" w:rsidRPr="00032EEC" w14:paraId="2826EB98" w14:textId="77777777" w:rsidTr="00A8395B">
              <w:trPr>
                <w:trHeight w:val="90"/>
              </w:trPr>
              <w:tc>
                <w:tcPr>
                  <w:tcW w:w="578" w:type="dxa"/>
                  <w:shd w:val="clear" w:color="auto" w:fill="auto"/>
                </w:tcPr>
                <w:p w14:paraId="0C91ECD4"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3.1</w:t>
                  </w:r>
                </w:p>
              </w:tc>
              <w:tc>
                <w:tcPr>
                  <w:tcW w:w="5766" w:type="dxa"/>
                  <w:shd w:val="clear" w:color="auto" w:fill="auto"/>
                </w:tcPr>
                <w:p w14:paraId="553726EE" w14:textId="77777777" w:rsidR="00032EEC" w:rsidRPr="00032EEC" w:rsidRDefault="00032EEC" w:rsidP="00032EEC">
                  <w:pPr>
                    <w:spacing w:line="360" w:lineRule="auto"/>
                    <w:jc w:val="both"/>
                    <w:rPr>
                      <w:sz w:val="24"/>
                      <w:szCs w:val="24"/>
                      <w:lang w:eastAsia="es-ES"/>
                    </w:rPr>
                  </w:pPr>
                  <w:r w:rsidRPr="00032EEC">
                    <w:rPr>
                      <w:rFonts w:ascii="Cambria" w:hAnsi="Cambria" w:cs="Arial"/>
                      <w:b/>
                      <w:sz w:val="18"/>
                      <w:szCs w:val="18"/>
                      <w:lang w:eastAsia="es-ES"/>
                    </w:rPr>
                    <w:t>Plazo de entrega:</w:t>
                  </w:r>
                  <w:r w:rsidRPr="00032EEC">
                    <w:rPr>
                      <w:rFonts w:ascii="Cambria" w:hAnsi="Cambria" w:cs="Arial"/>
                      <w:sz w:val="18"/>
                      <w:szCs w:val="18"/>
                      <w:lang w:eastAsia="es-ES"/>
                    </w:rPr>
                    <w:t xml:space="preserve"> 60 días calendario</w:t>
                  </w:r>
                </w:p>
              </w:tc>
              <w:tc>
                <w:tcPr>
                  <w:tcW w:w="3829" w:type="dxa"/>
                  <w:shd w:val="clear" w:color="auto" w:fill="auto"/>
                </w:tcPr>
                <w:p w14:paraId="3FDD4EDB" w14:textId="77777777" w:rsidR="00032EEC" w:rsidRPr="00032EEC" w:rsidRDefault="00032EEC" w:rsidP="00032EEC">
                  <w:pPr>
                    <w:spacing w:line="360" w:lineRule="auto"/>
                    <w:rPr>
                      <w:rFonts w:ascii="Cambria" w:hAnsi="Cambria" w:cs="Arial"/>
                      <w:sz w:val="18"/>
                      <w:szCs w:val="18"/>
                      <w:lang w:eastAsia="es-ES"/>
                    </w:rPr>
                  </w:pPr>
                </w:p>
              </w:tc>
            </w:tr>
            <w:tr w:rsidR="00032EEC" w:rsidRPr="00032EEC" w14:paraId="00AD6C57" w14:textId="77777777" w:rsidTr="00A8395B">
              <w:trPr>
                <w:trHeight w:val="158"/>
              </w:trPr>
              <w:tc>
                <w:tcPr>
                  <w:tcW w:w="578" w:type="dxa"/>
                  <w:shd w:val="clear" w:color="auto" w:fill="auto"/>
                </w:tcPr>
                <w:p w14:paraId="7828FD5B"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3.2</w:t>
                  </w:r>
                </w:p>
              </w:tc>
              <w:tc>
                <w:tcPr>
                  <w:tcW w:w="5766" w:type="dxa"/>
                  <w:shd w:val="clear" w:color="auto" w:fill="auto"/>
                </w:tcPr>
                <w:p w14:paraId="578C95C7" w14:textId="77777777" w:rsidR="00032EEC" w:rsidRPr="00032EEC" w:rsidRDefault="00032EEC" w:rsidP="00032EEC">
                  <w:pPr>
                    <w:spacing w:line="360" w:lineRule="auto"/>
                    <w:jc w:val="both"/>
                    <w:rPr>
                      <w:sz w:val="24"/>
                      <w:szCs w:val="24"/>
                      <w:lang w:eastAsia="es-ES"/>
                    </w:rPr>
                  </w:pPr>
                  <w:r w:rsidRPr="00032EEC">
                    <w:rPr>
                      <w:rFonts w:ascii="Cambria" w:hAnsi="Cambria" w:cs="Arial"/>
                      <w:b/>
                      <w:sz w:val="18"/>
                      <w:szCs w:val="18"/>
                      <w:lang w:eastAsia="es-ES"/>
                    </w:rPr>
                    <w:t>Validez de la Oferta:</w:t>
                  </w:r>
                  <w:r w:rsidRPr="00032EEC">
                    <w:rPr>
                      <w:rFonts w:ascii="Cambria" w:hAnsi="Cambria" w:cs="Arial"/>
                      <w:sz w:val="18"/>
                      <w:szCs w:val="18"/>
                      <w:lang w:eastAsia="es-ES"/>
                    </w:rPr>
                    <w:t xml:space="preserve"> 60 días calendario</w:t>
                  </w:r>
                </w:p>
              </w:tc>
              <w:tc>
                <w:tcPr>
                  <w:tcW w:w="3829" w:type="dxa"/>
                  <w:shd w:val="clear" w:color="auto" w:fill="auto"/>
                </w:tcPr>
                <w:p w14:paraId="475AC7BD" w14:textId="77777777" w:rsidR="00032EEC" w:rsidRPr="00032EEC" w:rsidRDefault="00032EEC" w:rsidP="00032EEC">
                  <w:pPr>
                    <w:spacing w:line="360" w:lineRule="auto"/>
                    <w:rPr>
                      <w:rFonts w:ascii="Cambria" w:hAnsi="Cambria" w:cs="Arial"/>
                      <w:sz w:val="18"/>
                      <w:szCs w:val="18"/>
                      <w:lang w:eastAsia="es-ES"/>
                    </w:rPr>
                  </w:pPr>
                </w:p>
              </w:tc>
            </w:tr>
            <w:tr w:rsidR="00032EEC" w:rsidRPr="00032EEC" w14:paraId="4F234067" w14:textId="77777777" w:rsidTr="00A8395B">
              <w:trPr>
                <w:trHeight w:val="375"/>
              </w:trPr>
              <w:tc>
                <w:tcPr>
                  <w:tcW w:w="578" w:type="dxa"/>
                  <w:shd w:val="clear" w:color="auto" w:fill="auto"/>
                </w:tcPr>
                <w:p w14:paraId="1821EE72"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3.3</w:t>
                  </w:r>
                </w:p>
              </w:tc>
              <w:tc>
                <w:tcPr>
                  <w:tcW w:w="5766" w:type="dxa"/>
                  <w:shd w:val="clear" w:color="auto" w:fill="auto"/>
                </w:tcPr>
                <w:p w14:paraId="68C53EAA" w14:textId="77777777" w:rsidR="00032EEC" w:rsidRPr="00032EEC" w:rsidRDefault="00032EEC" w:rsidP="00032EEC">
                  <w:pPr>
                    <w:spacing w:line="360" w:lineRule="auto"/>
                    <w:jc w:val="both"/>
                    <w:rPr>
                      <w:sz w:val="24"/>
                      <w:szCs w:val="24"/>
                      <w:lang w:eastAsia="es-ES"/>
                    </w:rPr>
                  </w:pPr>
                  <w:r w:rsidRPr="00032EEC">
                    <w:rPr>
                      <w:rFonts w:ascii="Cambria" w:hAnsi="Cambria" w:cs="Arial"/>
                      <w:b/>
                      <w:sz w:val="18"/>
                      <w:szCs w:val="18"/>
                      <w:lang w:eastAsia="es-ES"/>
                    </w:rPr>
                    <w:t xml:space="preserve">Lugar de entrega: </w:t>
                  </w:r>
                  <w:r w:rsidRPr="00032EEC">
                    <w:rPr>
                      <w:rFonts w:ascii="Cambria" w:hAnsi="Cambria" w:cs="Arial"/>
                      <w:sz w:val="18"/>
                      <w:szCs w:val="18"/>
                      <w:lang w:eastAsia="es-ES"/>
                    </w:rPr>
                    <w:t xml:space="preserve">Sección Almacenes de la U.A.G.R.M. en coordinación con la Unidad Solicitante </w:t>
                  </w:r>
                </w:p>
              </w:tc>
              <w:tc>
                <w:tcPr>
                  <w:tcW w:w="3829" w:type="dxa"/>
                  <w:shd w:val="clear" w:color="auto" w:fill="auto"/>
                </w:tcPr>
                <w:p w14:paraId="7201EE63" w14:textId="77777777" w:rsidR="00032EEC" w:rsidRPr="00032EEC" w:rsidRDefault="00032EEC" w:rsidP="00032EEC">
                  <w:pPr>
                    <w:spacing w:line="360" w:lineRule="auto"/>
                    <w:rPr>
                      <w:rFonts w:ascii="Cambria" w:hAnsi="Cambria" w:cs="Arial"/>
                      <w:sz w:val="18"/>
                      <w:szCs w:val="18"/>
                      <w:lang w:eastAsia="es-ES"/>
                    </w:rPr>
                  </w:pPr>
                </w:p>
              </w:tc>
            </w:tr>
            <w:tr w:rsidR="00032EEC" w:rsidRPr="00032EEC" w14:paraId="089F5648" w14:textId="77777777" w:rsidTr="00A8395B">
              <w:tc>
                <w:tcPr>
                  <w:tcW w:w="578" w:type="dxa"/>
                  <w:shd w:val="clear" w:color="auto" w:fill="auto"/>
                </w:tcPr>
                <w:p w14:paraId="166A93C0"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3.4</w:t>
                  </w:r>
                </w:p>
              </w:tc>
              <w:tc>
                <w:tcPr>
                  <w:tcW w:w="5766" w:type="dxa"/>
                  <w:shd w:val="clear" w:color="auto" w:fill="auto"/>
                </w:tcPr>
                <w:p w14:paraId="11B2E88C" w14:textId="77777777" w:rsidR="00032EEC" w:rsidRPr="00032EEC" w:rsidRDefault="00032EEC" w:rsidP="00032EEC">
                  <w:pPr>
                    <w:tabs>
                      <w:tab w:val="left" w:pos="3600"/>
                    </w:tabs>
                    <w:spacing w:line="360" w:lineRule="auto"/>
                    <w:jc w:val="both"/>
                    <w:rPr>
                      <w:rFonts w:ascii="Cambria" w:hAnsi="Cambria" w:cs="Arial"/>
                      <w:sz w:val="18"/>
                      <w:szCs w:val="18"/>
                      <w:lang w:eastAsia="es-ES"/>
                    </w:rPr>
                  </w:pPr>
                  <w:r w:rsidRPr="00032EEC">
                    <w:rPr>
                      <w:rFonts w:ascii="Cambria" w:hAnsi="Cambria" w:cs="Arial"/>
                      <w:b/>
                      <w:sz w:val="18"/>
                      <w:szCs w:val="18"/>
                      <w:lang w:eastAsia="es-ES"/>
                    </w:rPr>
                    <w:t>Forma de pago:</w:t>
                  </w:r>
                  <w:r w:rsidRPr="00032EEC">
                    <w:rPr>
                      <w:rFonts w:ascii="Cambria" w:hAnsi="Cambria" w:cs="Arial"/>
                      <w:sz w:val="18"/>
                      <w:szCs w:val="18"/>
                      <w:lang w:eastAsia="es-ES"/>
                    </w:rPr>
                    <w:t xml:space="preserve"> Contra entrega</w:t>
                  </w:r>
                  <w:r w:rsidRPr="00032EEC">
                    <w:rPr>
                      <w:rFonts w:ascii="Cambria" w:hAnsi="Cambria" w:cs="Arial"/>
                      <w:sz w:val="18"/>
                      <w:szCs w:val="18"/>
                      <w:lang w:eastAsia="es-ES"/>
                    </w:rPr>
                    <w:tab/>
                  </w:r>
                </w:p>
              </w:tc>
              <w:tc>
                <w:tcPr>
                  <w:tcW w:w="3829" w:type="dxa"/>
                  <w:shd w:val="clear" w:color="auto" w:fill="auto"/>
                </w:tcPr>
                <w:p w14:paraId="178FF464" w14:textId="77777777" w:rsidR="00032EEC" w:rsidRPr="00032EEC" w:rsidRDefault="00032EEC" w:rsidP="00032EEC">
                  <w:pPr>
                    <w:spacing w:line="360" w:lineRule="auto"/>
                    <w:rPr>
                      <w:rFonts w:ascii="Cambria" w:hAnsi="Cambria" w:cs="Arial"/>
                      <w:sz w:val="18"/>
                      <w:szCs w:val="18"/>
                      <w:lang w:eastAsia="es-ES"/>
                    </w:rPr>
                  </w:pPr>
                </w:p>
              </w:tc>
            </w:tr>
            <w:tr w:rsidR="00032EEC" w:rsidRPr="00032EEC" w14:paraId="509B5F21" w14:textId="77777777" w:rsidTr="00A8395B">
              <w:tc>
                <w:tcPr>
                  <w:tcW w:w="578" w:type="dxa"/>
                  <w:shd w:val="clear" w:color="auto" w:fill="auto"/>
                </w:tcPr>
                <w:p w14:paraId="63BDB33D" w14:textId="77777777" w:rsidR="00032EEC" w:rsidRPr="00032EEC" w:rsidRDefault="00032EEC" w:rsidP="00032EEC">
                  <w:pPr>
                    <w:spacing w:line="360" w:lineRule="auto"/>
                    <w:jc w:val="center"/>
                    <w:rPr>
                      <w:rFonts w:ascii="Cambria" w:hAnsi="Cambria"/>
                      <w:b/>
                      <w:sz w:val="18"/>
                      <w:szCs w:val="18"/>
                      <w:lang w:eastAsia="es-ES"/>
                    </w:rPr>
                  </w:pPr>
                  <w:r w:rsidRPr="00032EEC">
                    <w:rPr>
                      <w:rFonts w:ascii="Cambria" w:hAnsi="Cambria"/>
                      <w:b/>
                      <w:sz w:val="18"/>
                      <w:szCs w:val="18"/>
                      <w:lang w:eastAsia="es-ES"/>
                    </w:rPr>
                    <w:t>3.5</w:t>
                  </w:r>
                </w:p>
              </w:tc>
              <w:tc>
                <w:tcPr>
                  <w:tcW w:w="5766" w:type="dxa"/>
                  <w:shd w:val="clear" w:color="auto" w:fill="auto"/>
                </w:tcPr>
                <w:p w14:paraId="7F921601" w14:textId="77777777" w:rsidR="00032EEC" w:rsidRPr="00032EEC" w:rsidRDefault="00032EEC" w:rsidP="00032EEC">
                  <w:pPr>
                    <w:tabs>
                      <w:tab w:val="left" w:pos="3600"/>
                    </w:tabs>
                    <w:spacing w:line="360" w:lineRule="auto"/>
                    <w:jc w:val="both"/>
                    <w:rPr>
                      <w:rFonts w:ascii="Cambria" w:hAnsi="Cambria" w:cs="Arial"/>
                      <w:b/>
                      <w:sz w:val="18"/>
                      <w:szCs w:val="18"/>
                      <w:lang w:eastAsia="es-ES"/>
                    </w:rPr>
                  </w:pPr>
                  <w:r w:rsidRPr="00032EEC">
                    <w:rPr>
                      <w:rFonts w:ascii="Cambria" w:hAnsi="Cambria"/>
                      <w:b/>
                      <w:sz w:val="18"/>
                      <w:szCs w:val="18"/>
                      <w:lang w:eastAsia="es-ES"/>
                    </w:rPr>
                    <w:t>Al momento de la recepción de los Bienes:</w:t>
                  </w:r>
                  <w:r w:rsidRPr="00032EEC">
                    <w:rPr>
                      <w:rFonts w:ascii="Cambria" w:hAnsi="Cambria"/>
                      <w:sz w:val="18"/>
                      <w:szCs w:val="18"/>
                      <w:lang w:eastAsia="es-ES"/>
                    </w:rPr>
                    <w:t xml:space="preserve"> El proponente adjudicado deberá presentar una nota de entrega donde se detallen todos los ítems que componen el (los) Bien(es) con precios unitarios para cada ítem y un precio total global </w:t>
                  </w:r>
                  <w:r w:rsidRPr="00032EEC">
                    <w:rPr>
                      <w:rFonts w:ascii="Cambria" w:hAnsi="Cambria"/>
                      <w:b/>
                      <w:sz w:val="18"/>
                      <w:szCs w:val="18"/>
                      <w:lang w:eastAsia="es-ES"/>
                    </w:rPr>
                    <w:t>– Indicar aceptación</w:t>
                  </w:r>
                </w:p>
              </w:tc>
              <w:tc>
                <w:tcPr>
                  <w:tcW w:w="3829" w:type="dxa"/>
                  <w:shd w:val="clear" w:color="auto" w:fill="auto"/>
                </w:tcPr>
                <w:p w14:paraId="22632551" w14:textId="77777777" w:rsidR="00032EEC" w:rsidRPr="00032EEC" w:rsidRDefault="00032EEC" w:rsidP="00032EEC">
                  <w:pPr>
                    <w:spacing w:line="360" w:lineRule="auto"/>
                    <w:rPr>
                      <w:rFonts w:ascii="Cambria" w:hAnsi="Cambria" w:cs="Arial"/>
                      <w:sz w:val="18"/>
                      <w:szCs w:val="18"/>
                      <w:lang w:eastAsia="es-ES"/>
                    </w:rPr>
                  </w:pPr>
                </w:p>
              </w:tc>
            </w:tr>
          </w:tbl>
          <w:p w14:paraId="739D527F" w14:textId="77777777" w:rsidR="00032EEC" w:rsidRPr="00032EEC" w:rsidRDefault="00032EEC" w:rsidP="00032EEC">
            <w:pPr>
              <w:rPr>
                <w:rFonts w:ascii="Cambria" w:hAnsi="Cambria"/>
                <w:b/>
                <w:sz w:val="10"/>
                <w:szCs w:val="10"/>
                <w:lang w:eastAsia="es-ES"/>
              </w:rPr>
            </w:pPr>
          </w:p>
          <w:p w14:paraId="7572C659" w14:textId="77777777" w:rsidR="00032EEC" w:rsidRPr="00032EEC" w:rsidRDefault="00032EEC" w:rsidP="00032EEC">
            <w:pPr>
              <w:rPr>
                <w:rFonts w:ascii="Cambria" w:hAnsi="Cambria"/>
                <w:b/>
                <w:sz w:val="10"/>
                <w:szCs w:val="10"/>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9"/>
            </w:tblGrid>
            <w:tr w:rsidR="00032EEC" w:rsidRPr="00032EEC" w14:paraId="5822378D" w14:textId="77777777" w:rsidTr="00A8395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F303A0B" w14:textId="77777777" w:rsidR="00032EEC" w:rsidRPr="00032EEC" w:rsidRDefault="00032EEC" w:rsidP="00032EEC">
                  <w:pPr>
                    <w:rPr>
                      <w:rFonts w:ascii="Cambria" w:hAnsi="Cambria"/>
                      <w:b/>
                      <w:sz w:val="22"/>
                      <w:szCs w:val="22"/>
                      <w:lang w:eastAsia="es-ES"/>
                    </w:rPr>
                  </w:pPr>
                </w:p>
                <w:p w14:paraId="082F9FA0" w14:textId="77777777" w:rsidR="00032EEC" w:rsidRPr="00032EEC" w:rsidRDefault="00032EEC" w:rsidP="00032EEC">
                  <w:pPr>
                    <w:rPr>
                      <w:rFonts w:ascii="Cambria" w:hAnsi="Cambria"/>
                      <w:b/>
                      <w:sz w:val="22"/>
                      <w:szCs w:val="22"/>
                      <w:lang w:eastAsia="es-ES"/>
                    </w:rPr>
                  </w:pPr>
                </w:p>
                <w:p w14:paraId="260B789F" w14:textId="77777777" w:rsidR="00032EEC" w:rsidRPr="00032EEC" w:rsidRDefault="00032EEC" w:rsidP="00032EEC">
                  <w:pPr>
                    <w:rPr>
                      <w:rFonts w:ascii="Cambria" w:hAnsi="Cambria"/>
                      <w:b/>
                      <w:sz w:val="22"/>
                      <w:szCs w:val="22"/>
                      <w:lang w:eastAsia="es-ES"/>
                    </w:rPr>
                  </w:pPr>
                </w:p>
                <w:p w14:paraId="211F27C8" w14:textId="77777777" w:rsidR="00032EEC" w:rsidRPr="00032EEC" w:rsidRDefault="00032EEC" w:rsidP="00032EEC">
                  <w:pPr>
                    <w:rPr>
                      <w:rFonts w:ascii="Cambria" w:hAnsi="Cambria"/>
                      <w:b/>
                      <w:sz w:val="22"/>
                      <w:szCs w:val="22"/>
                      <w:lang w:eastAsia="es-ES"/>
                    </w:rPr>
                  </w:pPr>
                </w:p>
                <w:p w14:paraId="4345EA17" w14:textId="77777777" w:rsidR="00032EEC" w:rsidRPr="00032EEC" w:rsidRDefault="00032EEC" w:rsidP="00032EEC">
                  <w:pPr>
                    <w:rPr>
                      <w:rFonts w:ascii="Cambria" w:hAnsi="Cambria"/>
                      <w:b/>
                      <w:sz w:val="22"/>
                      <w:szCs w:val="22"/>
                      <w:lang w:eastAsia="es-ES"/>
                    </w:rPr>
                  </w:pPr>
                </w:p>
                <w:p w14:paraId="6C32444D" w14:textId="77777777" w:rsidR="00032EEC" w:rsidRPr="00032EEC" w:rsidRDefault="00032EEC" w:rsidP="00032EEC">
                  <w:pPr>
                    <w:rPr>
                      <w:rFonts w:ascii="Cambria" w:hAnsi="Cambria"/>
                      <w:b/>
                      <w:sz w:val="22"/>
                      <w:szCs w:val="22"/>
                      <w:lang w:eastAsia="es-ES"/>
                    </w:rPr>
                  </w:pPr>
                </w:p>
                <w:p w14:paraId="5F7336E8" w14:textId="77777777" w:rsidR="00032EEC" w:rsidRPr="00032EEC" w:rsidRDefault="00032EEC" w:rsidP="00032EEC">
                  <w:pPr>
                    <w:jc w:val="center"/>
                    <w:rPr>
                      <w:rFonts w:ascii="Cambria" w:hAnsi="Cambria" w:cs="Arial"/>
                      <w:b/>
                      <w:sz w:val="18"/>
                      <w:szCs w:val="18"/>
                      <w:lang w:eastAsia="es-ES"/>
                    </w:rPr>
                  </w:pPr>
                  <w:r w:rsidRPr="00032EEC">
                    <w:rPr>
                      <w:rFonts w:ascii="Cambria" w:hAnsi="Cambria" w:cs="Arial"/>
                      <w:b/>
                      <w:sz w:val="18"/>
                      <w:szCs w:val="18"/>
                      <w:lang w:eastAsia="es-ES"/>
                    </w:rPr>
                    <w:t xml:space="preserve">Responsable de la Unidad           Técnico Dpto. Com. </w:t>
                  </w:r>
                  <w:proofErr w:type="gramStart"/>
                  <w:r w:rsidRPr="00032EEC">
                    <w:rPr>
                      <w:rFonts w:ascii="Cambria" w:hAnsi="Cambria" w:cs="Arial"/>
                      <w:b/>
                      <w:sz w:val="18"/>
                      <w:szCs w:val="18"/>
                      <w:lang w:eastAsia="es-ES"/>
                    </w:rPr>
                    <w:t>y</w:t>
                  </w:r>
                  <w:proofErr w:type="gramEnd"/>
                  <w:r w:rsidRPr="00032EEC">
                    <w:rPr>
                      <w:rFonts w:ascii="Cambria" w:hAnsi="Cambria" w:cs="Arial"/>
                      <w:b/>
                      <w:sz w:val="18"/>
                      <w:szCs w:val="18"/>
                      <w:lang w:eastAsia="es-ES"/>
                    </w:rPr>
                    <w:t xml:space="preserve"> Cont.                    Vº Bº JEFE UNIDAD                   Vº Bº UNIDAD SOLICITANTE</w:t>
                  </w:r>
                </w:p>
                <w:p w14:paraId="620E42B6" w14:textId="77777777" w:rsidR="00032EEC" w:rsidRPr="00032EEC" w:rsidRDefault="00032EEC" w:rsidP="00032EEC">
                  <w:pPr>
                    <w:jc w:val="center"/>
                    <w:rPr>
                      <w:rFonts w:ascii="Cambria" w:hAnsi="Cambria"/>
                      <w:sz w:val="18"/>
                      <w:szCs w:val="18"/>
                      <w:lang w:eastAsia="es-ES"/>
                    </w:rPr>
                  </w:pPr>
                  <w:r w:rsidRPr="00032EEC">
                    <w:rPr>
                      <w:rFonts w:ascii="Cambria" w:hAnsi="Cambria" w:cs="Arial"/>
                      <w:sz w:val="18"/>
                      <w:szCs w:val="18"/>
                      <w:lang w:eastAsia="es-ES"/>
                    </w:rPr>
                    <w:t>(El formulario debe llevar las firmas y sellos correspondientes)</w:t>
                  </w:r>
                </w:p>
              </w:tc>
            </w:tr>
          </w:tbl>
          <w:p w14:paraId="33BA0A98" w14:textId="77777777" w:rsidR="00032EEC" w:rsidRPr="00032EEC" w:rsidRDefault="00032EEC" w:rsidP="00032EEC">
            <w:pPr>
              <w:rPr>
                <w:sz w:val="24"/>
                <w:szCs w:val="24"/>
                <w:lang w:eastAsia="es-ES"/>
              </w:rPr>
            </w:pPr>
          </w:p>
          <w:p w14:paraId="41E84C8F" w14:textId="77777777" w:rsidR="00B46A69" w:rsidRDefault="00B46A69" w:rsidP="00533B2A">
            <w:pPr>
              <w:ind w:left="113" w:right="113"/>
              <w:jc w:val="both"/>
              <w:rPr>
                <w:rFonts w:ascii="Verdana" w:hAnsi="Verdana" w:cs="Arial"/>
                <w:b/>
                <w:i/>
                <w:sz w:val="16"/>
                <w:szCs w:val="16"/>
                <w:lang w:val="es-BO"/>
              </w:rPr>
            </w:pPr>
          </w:p>
          <w:p w14:paraId="71176ADB" w14:textId="77777777" w:rsidR="00587F6E" w:rsidRDefault="00587F6E" w:rsidP="00533B2A">
            <w:pPr>
              <w:ind w:left="113" w:right="113"/>
              <w:jc w:val="both"/>
              <w:rPr>
                <w:rFonts w:ascii="Verdana" w:hAnsi="Verdana" w:cs="Arial"/>
                <w:b/>
                <w:i/>
                <w:sz w:val="28"/>
                <w:szCs w:val="28"/>
                <w:lang w:val="es-BO"/>
              </w:rPr>
            </w:pPr>
          </w:p>
          <w:tbl>
            <w:tblPr>
              <w:tblStyle w:val="Tablaconcuadrcula"/>
              <w:tblW w:w="498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0"/>
              <w:gridCol w:w="3641"/>
              <w:gridCol w:w="4887"/>
            </w:tblGrid>
            <w:tr w:rsidR="00032EEC" w:rsidRPr="00BF3FCF" w14:paraId="5D6F5BB6" w14:textId="77777777" w:rsidTr="00032EEC">
              <w:trPr>
                <w:trHeight w:val="1366"/>
              </w:trPr>
              <w:tc>
                <w:tcPr>
                  <w:tcW w:w="648" w:type="pct"/>
                  <w:tcBorders>
                    <w:right w:val="nil"/>
                  </w:tcBorders>
                  <w:vAlign w:val="center"/>
                </w:tcPr>
                <w:p w14:paraId="122DBE51" w14:textId="77777777" w:rsidR="00032EEC" w:rsidRPr="00BF3FCF" w:rsidRDefault="00032EEC" w:rsidP="00032EEC">
                  <w:pPr>
                    <w:jc w:val="right"/>
                    <w:rPr>
                      <w:rFonts w:ascii="Cambria" w:hAnsi="Cambria"/>
                      <w:b/>
                    </w:rPr>
                  </w:pPr>
                  <w:r w:rsidRPr="00BF3FCF">
                    <w:rPr>
                      <w:rFonts w:ascii="Cambria" w:hAnsi="Cambria"/>
                      <w:b/>
                      <w:noProof/>
                      <w:lang w:val="es-BO" w:eastAsia="es-BO"/>
                    </w:rPr>
                    <w:drawing>
                      <wp:inline distT="0" distB="0" distL="0" distR="0" wp14:anchorId="141E2D3C" wp14:editId="64BA21A6">
                        <wp:extent cx="651600" cy="864000"/>
                        <wp:effectExtent l="0" t="0" r="0" b="0"/>
                        <wp:docPr id="3" name="Imagen 3" descr="C:\Users\DanielAndres\Pictures\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Andres\Pictures\6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a:ln>
                                  <a:noFill/>
                                </a:ln>
                              </pic:spPr>
                            </pic:pic>
                          </a:graphicData>
                        </a:graphic>
                      </wp:inline>
                    </w:drawing>
                  </w:r>
                </w:p>
              </w:tc>
              <w:tc>
                <w:tcPr>
                  <w:tcW w:w="1858" w:type="pct"/>
                  <w:tcBorders>
                    <w:left w:val="nil"/>
                  </w:tcBorders>
                  <w:vAlign w:val="center"/>
                </w:tcPr>
                <w:p w14:paraId="7FEAE5BD" w14:textId="77777777" w:rsidR="00032EEC" w:rsidRPr="00BF3FCF" w:rsidRDefault="00032EEC" w:rsidP="00032EEC">
                  <w:pPr>
                    <w:spacing w:line="360" w:lineRule="auto"/>
                    <w:jc w:val="center"/>
                    <w:rPr>
                      <w:rFonts w:ascii="Cambria" w:hAnsi="Cambria"/>
                      <w:b/>
                    </w:rPr>
                  </w:pPr>
                  <w:r w:rsidRPr="00BF3FCF">
                    <w:rPr>
                      <w:rFonts w:ascii="Cambria" w:hAnsi="Cambria"/>
                      <w:b/>
                    </w:rPr>
                    <w:t>UNIVERSIDAD AUTONOMA</w:t>
                  </w:r>
                </w:p>
                <w:p w14:paraId="717C8C54" w14:textId="77777777" w:rsidR="00032EEC" w:rsidRPr="00BF3FCF" w:rsidRDefault="00032EEC" w:rsidP="00032EEC">
                  <w:pPr>
                    <w:spacing w:line="360" w:lineRule="auto"/>
                    <w:jc w:val="center"/>
                    <w:rPr>
                      <w:rFonts w:ascii="Cambria" w:hAnsi="Cambria"/>
                      <w:b/>
                    </w:rPr>
                  </w:pPr>
                  <w:r w:rsidRPr="00BF3FCF">
                    <w:rPr>
                      <w:rFonts w:ascii="Cambria" w:hAnsi="Cambria"/>
                      <w:b/>
                    </w:rPr>
                    <w:t>"GABRIEL RENE MORENO"</w:t>
                  </w:r>
                </w:p>
                <w:p w14:paraId="52205858" w14:textId="77777777" w:rsidR="00032EEC" w:rsidRPr="00BF3FCF" w:rsidRDefault="00032EEC" w:rsidP="00032EEC">
                  <w:pPr>
                    <w:spacing w:line="360" w:lineRule="auto"/>
                    <w:jc w:val="center"/>
                    <w:rPr>
                      <w:rFonts w:ascii="Cambria" w:hAnsi="Cambria"/>
                      <w:b/>
                      <w:sz w:val="16"/>
                      <w:szCs w:val="16"/>
                    </w:rPr>
                  </w:pPr>
                  <w:r w:rsidRPr="00BF3FCF">
                    <w:rPr>
                      <w:rFonts w:ascii="Cambria" w:hAnsi="Cambria"/>
                      <w:b/>
                      <w:sz w:val="16"/>
                      <w:szCs w:val="16"/>
                    </w:rPr>
                    <w:t>Departamento de Compras y Contrataciones</w:t>
                  </w:r>
                </w:p>
              </w:tc>
              <w:tc>
                <w:tcPr>
                  <w:tcW w:w="2494" w:type="pct"/>
                  <w:vAlign w:val="center"/>
                </w:tcPr>
                <w:p w14:paraId="3DE9FC1D" w14:textId="77777777" w:rsidR="00032EEC" w:rsidRPr="00BF3FCF" w:rsidRDefault="00032EEC" w:rsidP="00032EEC">
                  <w:pPr>
                    <w:spacing w:line="360" w:lineRule="auto"/>
                    <w:jc w:val="center"/>
                    <w:rPr>
                      <w:rFonts w:ascii="Cambria" w:hAnsi="Cambria"/>
                      <w:b/>
                      <w:sz w:val="24"/>
                      <w:szCs w:val="24"/>
                    </w:rPr>
                  </w:pPr>
                  <w:r>
                    <w:rPr>
                      <w:rFonts w:ascii="Cambria" w:hAnsi="Cambria"/>
                      <w:b/>
                      <w:sz w:val="24"/>
                      <w:szCs w:val="24"/>
                    </w:rPr>
                    <w:t>FORMULARIO C-2</w:t>
                  </w:r>
                </w:p>
                <w:p w14:paraId="5479BDB3" w14:textId="77777777" w:rsidR="00032EEC" w:rsidRPr="00BF3FCF" w:rsidRDefault="00032EEC" w:rsidP="00032EEC">
                  <w:pPr>
                    <w:jc w:val="center"/>
                    <w:rPr>
                      <w:rFonts w:ascii="Cambria" w:hAnsi="Cambria"/>
                      <w:b/>
                      <w:sz w:val="24"/>
                      <w:szCs w:val="24"/>
                    </w:rPr>
                  </w:pPr>
                  <w:r w:rsidRPr="00BF3FCF">
                    <w:rPr>
                      <w:rFonts w:ascii="Cambria" w:hAnsi="Cambria"/>
                      <w:b/>
                      <w:sz w:val="24"/>
                      <w:szCs w:val="24"/>
                    </w:rPr>
                    <w:t>C</w:t>
                  </w:r>
                  <w:r>
                    <w:rPr>
                      <w:rFonts w:ascii="Cambria" w:hAnsi="Cambria"/>
                      <w:b/>
                      <w:sz w:val="24"/>
                      <w:szCs w:val="24"/>
                    </w:rPr>
                    <w:t>ONDI</w:t>
                  </w:r>
                  <w:r w:rsidRPr="00BF3FCF">
                    <w:rPr>
                      <w:rFonts w:ascii="Cambria" w:hAnsi="Cambria"/>
                      <w:b/>
                      <w:sz w:val="24"/>
                      <w:szCs w:val="24"/>
                    </w:rPr>
                    <w:t>CIONES A</w:t>
                  </w:r>
                  <w:r>
                    <w:rPr>
                      <w:rFonts w:ascii="Cambria" w:hAnsi="Cambria"/>
                      <w:b/>
                      <w:sz w:val="24"/>
                      <w:szCs w:val="24"/>
                    </w:rPr>
                    <w:t>DICIONALE</w:t>
                  </w:r>
                  <w:r w:rsidRPr="00BF3FCF">
                    <w:rPr>
                      <w:rFonts w:ascii="Cambria" w:hAnsi="Cambria"/>
                      <w:b/>
                      <w:sz w:val="24"/>
                      <w:szCs w:val="24"/>
                    </w:rPr>
                    <w:t>S</w:t>
                  </w:r>
                </w:p>
              </w:tc>
            </w:tr>
          </w:tbl>
          <w:p w14:paraId="0335320E" w14:textId="77777777" w:rsidR="00032EEC" w:rsidRDefault="00032EEC" w:rsidP="00533B2A">
            <w:pPr>
              <w:ind w:left="113" w:right="113"/>
              <w:jc w:val="both"/>
              <w:rPr>
                <w:rFonts w:ascii="Verdana" w:hAnsi="Verdana" w:cs="Arial"/>
                <w:b/>
                <w:i/>
                <w:sz w:val="28"/>
                <w:szCs w:val="28"/>
                <w:lang w:val="es-BO"/>
              </w:rPr>
            </w:pPr>
          </w:p>
          <w:tbl>
            <w:tblPr>
              <w:tblW w:w="503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7691"/>
              <w:gridCol w:w="2207"/>
            </w:tblGrid>
            <w:tr w:rsidR="00032EEC" w14:paraId="121EDC9B" w14:textId="77777777" w:rsidTr="00032EEC">
              <w:trPr>
                <w:trHeight w:val="433"/>
              </w:trPr>
              <w:tc>
                <w:tcPr>
                  <w:tcW w:w="3885" w:type="pct"/>
                  <w:tcBorders>
                    <w:top w:val="single" w:sz="12" w:space="0" w:color="000000"/>
                    <w:left w:val="single" w:sz="12" w:space="0" w:color="000000"/>
                    <w:bottom w:val="single" w:sz="12" w:space="0" w:color="000000"/>
                    <w:right w:val="single" w:sz="12" w:space="0" w:color="000000"/>
                  </w:tcBorders>
                  <w:shd w:val="clear" w:color="auto" w:fill="auto"/>
                </w:tcPr>
                <w:p w14:paraId="1EAD4670" w14:textId="77777777" w:rsidR="00032EEC" w:rsidRDefault="00032EEC" w:rsidP="00032EEC">
                  <w:pPr>
                    <w:pStyle w:val="Sinespaciado"/>
                    <w:spacing w:before="240" w:line="360" w:lineRule="auto"/>
                    <w:rPr>
                      <w:rFonts w:ascii="Cambria" w:hAnsi="Cambria"/>
                      <w:b/>
                      <w:sz w:val="18"/>
                      <w:szCs w:val="18"/>
                    </w:rPr>
                  </w:pPr>
                  <w:r>
                    <w:rPr>
                      <w:rFonts w:ascii="Cambria" w:hAnsi="Cambria"/>
                      <w:b/>
                      <w:sz w:val="18"/>
                      <w:szCs w:val="18"/>
                    </w:rPr>
                    <w:t xml:space="preserve">PROYECTO: </w:t>
                  </w:r>
                  <w:r w:rsidRPr="007F117B">
                    <w:rPr>
                      <w:rFonts w:ascii="Cambria" w:hAnsi="Cambria"/>
                      <w:sz w:val="18"/>
                      <w:szCs w:val="18"/>
                    </w:rPr>
                    <w:t>“</w:t>
                  </w:r>
                  <w:r>
                    <w:rPr>
                      <w:rFonts w:ascii="Cambria" w:hAnsi="Cambria"/>
                      <w:sz w:val="18"/>
                      <w:szCs w:val="18"/>
                    </w:rPr>
                    <w:t>EQUIPAMIENTO DEL CENTRO DE COMPUTO PARA LA DIRECCION DE TECNOLOGIA DE LA INFORMACION Y COMUNICACIÓN”</w:t>
                  </w:r>
                </w:p>
              </w:tc>
              <w:tc>
                <w:tcPr>
                  <w:tcW w:w="111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873EB82" w14:textId="77777777" w:rsidR="00032EEC" w:rsidRDefault="00032EEC" w:rsidP="00032EEC">
                  <w:pPr>
                    <w:pStyle w:val="Sinespaciado"/>
                    <w:spacing w:before="240" w:line="360" w:lineRule="auto"/>
                    <w:jc w:val="center"/>
                    <w:rPr>
                      <w:rFonts w:ascii="Cambria" w:hAnsi="Cambria"/>
                      <w:b/>
                      <w:sz w:val="18"/>
                      <w:szCs w:val="18"/>
                    </w:rPr>
                  </w:pPr>
                  <w:r>
                    <w:rPr>
                      <w:rFonts w:ascii="Cambria" w:hAnsi="Cambria"/>
                      <w:b/>
                      <w:sz w:val="18"/>
                      <w:szCs w:val="18"/>
                    </w:rPr>
                    <w:t>Fecha:  09 / 03 / 2021</w:t>
                  </w:r>
                </w:p>
              </w:tc>
            </w:tr>
            <w:tr w:rsidR="00032EEC" w14:paraId="5BBC85A1" w14:textId="77777777" w:rsidTr="00032EEC">
              <w:trPr>
                <w:trHeight w:val="509"/>
              </w:trPr>
              <w:tc>
                <w:tcPr>
                  <w:tcW w:w="3885" w:type="pct"/>
                  <w:tcBorders>
                    <w:top w:val="single" w:sz="12" w:space="0" w:color="000000"/>
                    <w:left w:val="single" w:sz="12" w:space="0" w:color="000000"/>
                    <w:bottom w:val="single" w:sz="12" w:space="0" w:color="000000"/>
                    <w:right w:val="single" w:sz="12" w:space="0" w:color="000000"/>
                  </w:tcBorders>
                  <w:shd w:val="clear" w:color="auto" w:fill="auto"/>
                </w:tcPr>
                <w:p w14:paraId="4501DBE2" w14:textId="77777777" w:rsidR="00032EEC" w:rsidRDefault="00032EEC" w:rsidP="00032EEC">
                  <w:pPr>
                    <w:pStyle w:val="Sinespaciado"/>
                    <w:spacing w:before="240" w:line="360" w:lineRule="auto"/>
                    <w:jc w:val="both"/>
                    <w:rPr>
                      <w:rFonts w:ascii="Cambria" w:hAnsi="Cambria"/>
                      <w:b/>
                      <w:sz w:val="18"/>
                      <w:szCs w:val="18"/>
                    </w:rPr>
                  </w:pPr>
                  <w:r>
                    <w:rPr>
                      <w:rFonts w:ascii="Cambria" w:hAnsi="Cambria" w:cs="Arial"/>
                      <w:b/>
                      <w:sz w:val="18"/>
                      <w:szCs w:val="18"/>
                    </w:rPr>
                    <w:t>UNIDAD SOLICITANTE:</w:t>
                  </w:r>
                  <w:r>
                    <w:rPr>
                      <w:rFonts w:ascii="Cambria" w:hAnsi="Cambria" w:cs="Arial"/>
                      <w:sz w:val="18"/>
                      <w:szCs w:val="18"/>
                    </w:rPr>
                    <w:t xml:space="preserve"> DIRECCION DE TECNOLOGIA DE LA INFORMACION Y COMUNICACIÓN </w:t>
                  </w:r>
                  <w:r w:rsidRPr="00AB303B">
                    <w:rPr>
                      <w:rFonts w:ascii="Cambria" w:hAnsi="Cambria" w:cs="Arial"/>
                      <w:sz w:val="18"/>
                      <w:szCs w:val="18"/>
                    </w:rPr>
                    <w:t>-  UAGRM</w:t>
                  </w:r>
                </w:p>
              </w:tc>
              <w:tc>
                <w:tcPr>
                  <w:tcW w:w="1115" w:type="pct"/>
                  <w:vMerge/>
                  <w:tcBorders>
                    <w:top w:val="single" w:sz="12" w:space="0" w:color="000000"/>
                    <w:left w:val="single" w:sz="12" w:space="0" w:color="000000"/>
                    <w:bottom w:val="single" w:sz="12" w:space="0" w:color="000000"/>
                    <w:right w:val="single" w:sz="12" w:space="0" w:color="000000"/>
                  </w:tcBorders>
                  <w:shd w:val="clear" w:color="auto" w:fill="auto"/>
                </w:tcPr>
                <w:p w14:paraId="735D4211" w14:textId="77777777" w:rsidR="00032EEC" w:rsidRDefault="00032EEC" w:rsidP="00032EEC">
                  <w:pPr>
                    <w:pStyle w:val="Sinespaciado"/>
                    <w:spacing w:before="240" w:line="360" w:lineRule="auto"/>
                    <w:rPr>
                      <w:rFonts w:ascii="Cambria" w:hAnsi="Cambria"/>
                      <w:b/>
                      <w:sz w:val="18"/>
                      <w:szCs w:val="18"/>
                    </w:rPr>
                  </w:pPr>
                </w:p>
              </w:tc>
            </w:tr>
          </w:tbl>
          <w:tbl>
            <w:tblPr>
              <w:tblStyle w:val="Tablaconcuadrcula"/>
              <w:tblW w:w="9772" w:type="dxa"/>
              <w:tblLayout w:type="fixed"/>
              <w:tblLook w:val="04A0" w:firstRow="1" w:lastRow="0" w:firstColumn="1" w:lastColumn="0" w:noHBand="0" w:noVBand="1"/>
            </w:tblPr>
            <w:tblGrid>
              <w:gridCol w:w="356"/>
              <w:gridCol w:w="5022"/>
              <w:gridCol w:w="1159"/>
              <w:gridCol w:w="3235"/>
            </w:tblGrid>
            <w:tr w:rsidR="00032EEC" w14:paraId="09C39033" w14:textId="77777777" w:rsidTr="00032EEC">
              <w:trPr>
                <w:trHeight w:val="682"/>
              </w:trPr>
              <w:tc>
                <w:tcPr>
                  <w:tcW w:w="6537" w:type="dxa"/>
                  <w:gridSpan w:val="3"/>
                  <w:shd w:val="clear" w:color="auto" w:fill="F2F2F2" w:themeFill="background1" w:themeFillShade="F2"/>
                  <w:vAlign w:val="center"/>
                </w:tcPr>
                <w:p w14:paraId="7F3F0C22" w14:textId="77777777" w:rsidR="00032EEC" w:rsidRDefault="00032EEC" w:rsidP="00032EEC">
                  <w:pPr>
                    <w:jc w:val="center"/>
                    <w:rPr>
                      <w:rFonts w:ascii="Cambria" w:hAnsi="Cambria"/>
                      <w:sz w:val="16"/>
                      <w:szCs w:val="16"/>
                    </w:rPr>
                  </w:pPr>
                  <w:r>
                    <w:rPr>
                      <w:rFonts w:ascii="Cambria" w:hAnsi="Cambria"/>
                      <w:b/>
                    </w:rPr>
                    <w:t>Para s</w:t>
                  </w:r>
                  <w:r w:rsidRPr="00BF3FCF">
                    <w:rPr>
                      <w:rFonts w:ascii="Cambria" w:hAnsi="Cambria"/>
                      <w:b/>
                    </w:rPr>
                    <w:t xml:space="preserve">er </w:t>
                  </w:r>
                  <w:r>
                    <w:rPr>
                      <w:rFonts w:ascii="Cambria" w:hAnsi="Cambria"/>
                      <w:b/>
                    </w:rPr>
                    <w:t xml:space="preserve">llenado por </w:t>
                  </w:r>
                  <w:r w:rsidRPr="00BF3FCF">
                    <w:rPr>
                      <w:rFonts w:ascii="Cambria" w:hAnsi="Cambria"/>
                      <w:b/>
                    </w:rPr>
                    <w:t xml:space="preserve">la entidad </w:t>
                  </w:r>
                  <w:r>
                    <w:rPr>
                      <w:rFonts w:ascii="Cambria" w:hAnsi="Cambria"/>
                      <w:b/>
                    </w:rPr>
                    <w:t>s</w:t>
                  </w:r>
                  <w:r w:rsidRPr="00BF3FCF">
                    <w:rPr>
                      <w:rFonts w:ascii="Cambria" w:hAnsi="Cambria"/>
                      <w:b/>
                    </w:rPr>
                    <w:t>o</w:t>
                  </w:r>
                  <w:r>
                    <w:rPr>
                      <w:rFonts w:ascii="Cambria" w:hAnsi="Cambria"/>
                      <w:b/>
                    </w:rPr>
                    <w:t>licit</w:t>
                  </w:r>
                  <w:r w:rsidRPr="00BF3FCF">
                    <w:rPr>
                      <w:rFonts w:ascii="Cambria" w:hAnsi="Cambria"/>
                      <w:b/>
                    </w:rPr>
                    <w:t>ante</w:t>
                  </w:r>
                </w:p>
              </w:tc>
              <w:tc>
                <w:tcPr>
                  <w:tcW w:w="3235" w:type="dxa"/>
                  <w:shd w:val="clear" w:color="auto" w:fill="F2F2F2" w:themeFill="background1" w:themeFillShade="F2"/>
                  <w:vAlign w:val="center"/>
                </w:tcPr>
                <w:p w14:paraId="30C17C1F" w14:textId="77777777" w:rsidR="00032EEC" w:rsidRDefault="00032EEC" w:rsidP="00032EEC">
                  <w:pPr>
                    <w:jc w:val="center"/>
                    <w:rPr>
                      <w:rFonts w:ascii="Cambria" w:hAnsi="Cambria"/>
                      <w:sz w:val="16"/>
                      <w:szCs w:val="16"/>
                    </w:rPr>
                  </w:pPr>
                  <w:r w:rsidRPr="00BF3FCF">
                    <w:rPr>
                      <w:rFonts w:ascii="Cambria" w:hAnsi="Cambria"/>
                      <w:b/>
                    </w:rPr>
                    <w:t>Para ser llenadas por el Proponente</w:t>
                  </w:r>
                </w:p>
              </w:tc>
            </w:tr>
            <w:tr w:rsidR="00032EEC" w14:paraId="626099B6" w14:textId="77777777" w:rsidTr="00032EEC">
              <w:trPr>
                <w:trHeight w:val="553"/>
              </w:trPr>
              <w:tc>
                <w:tcPr>
                  <w:tcW w:w="356" w:type="dxa"/>
                  <w:shd w:val="clear" w:color="auto" w:fill="F2F2F2" w:themeFill="background1" w:themeFillShade="F2"/>
                  <w:vAlign w:val="center"/>
                </w:tcPr>
                <w:p w14:paraId="2E7FAD53" w14:textId="77777777" w:rsidR="00032EEC" w:rsidRDefault="00032EEC" w:rsidP="00032EEC">
                  <w:pPr>
                    <w:jc w:val="center"/>
                    <w:rPr>
                      <w:rFonts w:ascii="Cambria" w:hAnsi="Cambria"/>
                      <w:sz w:val="16"/>
                      <w:szCs w:val="16"/>
                    </w:rPr>
                  </w:pPr>
                  <w:r w:rsidRPr="00BF3FCF">
                    <w:rPr>
                      <w:rFonts w:ascii="Cambria" w:hAnsi="Cambria"/>
                      <w:b/>
                    </w:rPr>
                    <w:t>#</w:t>
                  </w:r>
                </w:p>
              </w:tc>
              <w:tc>
                <w:tcPr>
                  <w:tcW w:w="5021" w:type="dxa"/>
                  <w:shd w:val="clear" w:color="auto" w:fill="F2F2F2" w:themeFill="background1" w:themeFillShade="F2"/>
                  <w:vAlign w:val="center"/>
                </w:tcPr>
                <w:p w14:paraId="732916DA" w14:textId="77777777" w:rsidR="00032EEC" w:rsidRDefault="00032EEC" w:rsidP="00032EEC">
                  <w:pPr>
                    <w:jc w:val="center"/>
                    <w:rPr>
                      <w:rFonts w:ascii="Cambria" w:hAnsi="Cambria"/>
                      <w:sz w:val="16"/>
                      <w:szCs w:val="16"/>
                    </w:rPr>
                  </w:pPr>
                  <w:r w:rsidRPr="00BF3FCF">
                    <w:rPr>
                      <w:rFonts w:ascii="Cambria" w:hAnsi="Cambria"/>
                      <w:b/>
                    </w:rPr>
                    <w:t>C</w:t>
                  </w:r>
                  <w:r>
                    <w:rPr>
                      <w:rFonts w:ascii="Cambria" w:hAnsi="Cambria"/>
                      <w:b/>
                    </w:rPr>
                    <w:t>ondiciones</w:t>
                  </w:r>
                  <w:r w:rsidRPr="00BF3FCF">
                    <w:rPr>
                      <w:rFonts w:ascii="Cambria" w:hAnsi="Cambria"/>
                      <w:b/>
                    </w:rPr>
                    <w:t xml:space="preserve"> </w:t>
                  </w:r>
                  <w:r>
                    <w:rPr>
                      <w:rFonts w:ascii="Cambria" w:hAnsi="Cambria"/>
                      <w:b/>
                    </w:rPr>
                    <w:t>adicionales s</w:t>
                  </w:r>
                  <w:r w:rsidRPr="00BF3FCF">
                    <w:rPr>
                      <w:rFonts w:ascii="Cambria" w:hAnsi="Cambria"/>
                      <w:b/>
                    </w:rPr>
                    <w:t>olicitadas</w:t>
                  </w:r>
                </w:p>
              </w:tc>
              <w:tc>
                <w:tcPr>
                  <w:tcW w:w="1159" w:type="dxa"/>
                  <w:shd w:val="clear" w:color="auto" w:fill="F2F2F2" w:themeFill="background1" w:themeFillShade="F2"/>
                  <w:vAlign w:val="center"/>
                </w:tcPr>
                <w:p w14:paraId="0A5E90E6" w14:textId="77777777" w:rsidR="00032EEC" w:rsidRPr="00C115C5" w:rsidRDefault="00032EEC" w:rsidP="00032EEC">
                  <w:pPr>
                    <w:jc w:val="center"/>
                    <w:rPr>
                      <w:rFonts w:ascii="Cambria" w:hAnsi="Cambria"/>
                      <w:b/>
                    </w:rPr>
                  </w:pPr>
                  <w:r w:rsidRPr="00C115C5">
                    <w:rPr>
                      <w:rFonts w:ascii="Cambria" w:hAnsi="Cambria"/>
                      <w:b/>
                    </w:rPr>
                    <w:t>Puntaje asignado</w:t>
                  </w:r>
                </w:p>
              </w:tc>
              <w:tc>
                <w:tcPr>
                  <w:tcW w:w="3235" w:type="dxa"/>
                  <w:shd w:val="clear" w:color="auto" w:fill="F2F2F2" w:themeFill="background1" w:themeFillShade="F2"/>
                  <w:vAlign w:val="center"/>
                </w:tcPr>
                <w:p w14:paraId="68E98A04" w14:textId="77777777" w:rsidR="00032EEC" w:rsidRDefault="00032EEC" w:rsidP="00032EEC">
                  <w:pPr>
                    <w:jc w:val="center"/>
                    <w:rPr>
                      <w:rFonts w:ascii="Cambria" w:hAnsi="Cambria"/>
                      <w:sz w:val="16"/>
                      <w:szCs w:val="16"/>
                    </w:rPr>
                  </w:pPr>
                  <w:r w:rsidRPr="00BF3FCF">
                    <w:rPr>
                      <w:rFonts w:ascii="Cambria" w:hAnsi="Cambria"/>
                      <w:b/>
                    </w:rPr>
                    <w:t>Características Propuestas</w:t>
                  </w:r>
                </w:p>
              </w:tc>
            </w:tr>
            <w:tr w:rsidR="00032EEC" w14:paraId="74EBB847" w14:textId="77777777" w:rsidTr="00032EEC">
              <w:trPr>
                <w:trHeight w:val="3204"/>
              </w:trPr>
              <w:tc>
                <w:tcPr>
                  <w:tcW w:w="356" w:type="dxa"/>
                  <w:vAlign w:val="center"/>
                </w:tcPr>
                <w:p w14:paraId="2EF5C84A" w14:textId="77777777" w:rsidR="00032EEC" w:rsidRPr="00BF3FCF" w:rsidRDefault="00032EEC" w:rsidP="00032EEC">
                  <w:pPr>
                    <w:jc w:val="center"/>
                    <w:rPr>
                      <w:rFonts w:ascii="Cambria" w:hAnsi="Cambria"/>
                      <w:b/>
                      <w:sz w:val="18"/>
                      <w:szCs w:val="18"/>
                    </w:rPr>
                  </w:pPr>
                  <w:r>
                    <w:rPr>
                      <w:rFonts w:ascii="Cambria" w:hAnsi="Cambria"/>
                      <w:b/>
                      <w:sz w:val="18"/>
                      <w:szCs w:val="18"/>
                    </w:rPr>
                    <w:t>1</w:t>
                  </w:r>
                </w:p>
              </w:tc>
              <w:tc>
                <w:tcPr>
                  <w:tcW w:w="5021" w:type="dxa"/>
                  <w:vAlign w:val="center"/>
                </w:tcPr>
                <w:p w14:paraId="26118B50" w14:textId="77777777" w:rsidR="00032EEC" w:rsidRDefault="00032EEC" w:rsidP="00032EEC">
                  <w:pPr>
                    <w:spacing w:line="276" w:lineRule="auto"/>
                    <w:jc w:val="both"/>
                    <w:rPr>
                      <w:rFonts w:ascii="Cambria" w:hAnsi="Cambria"/>
                      <w:sz w:val="18"/>
                      <w:szCs w:val="18"/>
                    </w:rPr>
                  </w:pPr>
                </w:p>
                <w:p w14:paraId="0A1A3A08" w14:textId="77777777" w:rsidR="00032EEC" w:rsidRDefault="00032EEC" w:rsidP="00032EEC">
                  <w:pPr>
                    <w:spacing w:line="276" w:lineRule="auto"/>
                    <w:jc w:val="both"/>
                    <w:rPr>
                      <w:rFonts w:ascii="Cambria" w:hAnsi="Cambria"/>
                      <w:sz w:val="18"/>
                      <w:szCs w:val="18"/>
                    </w:rPr>
                  </w:pPr>
                  <w:r>
                    <w:rPr>
                      <w:rFonts w:ascii="Cambria" w:hAnsi="Cambria"/>
                      <w:sz w:val="18"/>
                      <w:szCs w:val="18"/>
                    </w:rPr>
                    <w:t>El  proponente podrá realizar mantenimientos preventivos de los equipos ofertados, según el siguiente detalle:</w:t>
                  </w:r>
                </w:p>
                <w:p w14:paraId="2B3100B3" w14:textId="77777777" w:rsidR="00032EEC" w:rsidRDefault="00032EEC" w:rsidP="00032EEC">
                  <w:pPr>
                    <w:spacing w:line="276" w:lineRule="auto"/>
                    <w:jc w:val="both"/>
                    <w:rPr>
                      <w:rFonts w:ascii="Cambria" w:hAnsi="Cambria"/>
                      <w:sz w:val="18"/>
                      <w:szCs w:val="18"/>
                    </w:rPr>
                  </w:pPr>
                </w:p>
                <w:p w14:paraId="11F4AAEC" w14:textId="77777777" w:rsidR="00032EEC" w:rsidRPr="00F138EA" w:rsidRDefault="00032EEC" w:rsidP="00032EEC">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Un mantenimiento preventivo por año mientras dure la garantía……………………………………………</w:t>
                  </w:r>
                  <w:r>
                    <w:rPr>
                      <w:rFonts w:ascii="Cambria" w:hAnsi="Cambria"/>
                      <w:sz w:val="18"/>
                      <w:szCs w:val="18"/>
                    </w:rPr>
                    <w:t>…….</w:t>
                  </w:r>
                  <w:r w:rsidRPr="00F138EA">
                    <w:rPr>
                      <w:rFonts w:ascii="Cambria" w:hAnsi="Cambria"/>
                      <w:sz w:val="18"/>
                      <w:szCs w:val="18"/>
                    </w:rPr>
                    <w:t>.…….</w:t>
                  </w:r>
                  <w:r>
                    <w:rPr>
                      <w:rFonts w:ascii="Cambria" w:hAnsi="Cambria"/>
                      <w:sz w:val="18"/>
                      <w:szCs w:val="18"/>
                    </w:rPr>
                    <w:t>5</w:t>
                  </w:r>
                  <w:r w:rsidRPr="00F138EA">
                    <w:rPr>
                      <w:rFonts w:ascii="Cambria" w:hAnsi="Cambria"/>
                      <w:sz w:val="18"/>
                      <w:szCs w:val="18"/>
                    </w:rPr>
                    <w:t xml:space="preserve"> puntos</w:t>
                  </w:r>
                </w:p>
                <w:p w14:paraId="724DD5AE" w14:textId="77777777" w:rsidR="00032EEC" w:rsidRDefault="00032EEC" w:rsidP="00032EEC">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Dos mantenimientos preventivos por año mientras dure la garantía…………………………………………</w:t>
                  </w:r>
                  <w:r>
                    <w:rPr>
                      <w:rFonts w:ascii="Cambria" w:hAnsi="Cambria"/>
                      <w:sz w:val="18"/>
                      <w:szCs w:val="18"/>
                    </w:rPr>
                    <w:t>…….………..7</w:t>
                  </w:r>
                  <w:r w:rsidRPr="00F138EA">
                    <w:rPr>
                      <w:rFonts w:ascii="Cambria" w:hAnsi="Cambria"/>
                      <w:sz w:val="18"/>
                      <w:szCs w:val="18"/>
                    </w:rPr>
                    <w:t xml:space="preserve"> puntos</w:t>
                  </w:r>
                </w:p>
                <w:p w14:paraId="2F0B6C06" w14:textId="77777777" w:rsidR="00032EEC" w:rsidRDefault="00032EEC" w:rsidP="00032EEC">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Dos mantenimiento preventivos por año mientras dure la garantía y adicionalmente un mantenimiento preventi</w:t>
                  </w:r>
                  <w:r>
                    <w:rPr>
                      <w:rFonts w:ascii="Cambria" w:hAnsi="Cambria"/>
                      <w:sz w:val="18"/>
                      <w:szCs w:val="18"/>
                    </w:rPr>
                    <w:t>vo al término de la garantía…...……………………..………</w:t>
                  </w:r>
                  <w:r w:rsidRPr="00F138EA">
                    <w:rPr>
                      <w:rFonts w:ascii="Cambria" w:hAnsi="Cambria"/>
                      <w:sz w:val="18"/>
                      <w:szCs w:val="18"/>
                    </w:rPr>
                    <w:t>1</w:t>
                  </w:r>
                  <w:r>
                    <w:rPr>
                      <w:rFonts w:ascii="Cambria" w:hAnsi="Cambria"/>
                      <w:sz w:val="18"/>
                      <w:szCs w:val="18"/>
                    </w:rPr>
                    <w:t>0</w:t>
                  </w:r>
                  <w:r w:rsidRPr="00F138EA">
                    <w:rPr>
                      <w:rFonts w:ascii="Cambria" w:hAnsi="Cambria"/>
                      <w:sz w:val="18"/>
                      <w:szCs w:val="18"/>
                    </w:rPr>
                    <w:t xml:space="preserve"> puntos</w:t>
                  </w:r>
                </w:p>
                <w:p w14:paraId="643BE6BD" w14:textId="77777777" w:rsidR="00032EEC" w:rsidRPr="00AE002B" w:rsidRDefault="00032EEC" w:rsidP="00032EEC">
                  <w:pPr>
                    <w:pStyle w:val="Prrafodelista"/>
                    <w:spacing w:line="276" w:lineRule="auto"/>
                    <w:ind w:left="360"/>
                    <w:jc w:val="both"/>
                    <w:rPr>
                      <w:rFonts w:ascii="Cambria" w:hAnsi="Cambria"/>
                      <w:sz w:val="18"/>
                      <w:szCs w:val="18"/>
                    </w:rPr>
                  </w:pPr>
                </w:p>
                <w:p w14:paraId="690FC237" w14:textId="77777777" w:rsidR="00032EEC" w:rsidRDefault="00032EEC" w:rsidP="00032EEC">
                  <w:pPr>
                    <w:spacing w:line="276" w:lineRule="auto"/>
                    <w:jc w:val="both"/>
                    <w:rPr>
                      <w:rFonts w:ascii="Cambria" w:hAnsi="Cambria"/>
                      <w:sz w:val="18"/>
                      <w:szCs w:val="18"/>
                    </w:rPr>
                  </w:pPr>
                  <w:r>
                    <w:rPr>
                      <w:rFonts w:ascii="Cambria" w:hAnsi="Cambria"/>
                      <w:sz w:val="18"/>
                      <w:szCs w:val="18"/>
                    </w:rPr>
                    <w:t>El proponente d</w:t>
                  </w:r>
                  <w:r w:rsidRPr="00CD502F">
                    <w:rPr>
                      <w:rFonts w:ascii="Cambria" w:hAnsi="Cambria"/>
                      <w:sz w:val="18"/>
                      <w:szCs w:val="18"/>
                    </w:rPr>
                    <w:t xml:space="preserve">eberá adjuntar </w:t>
                  </w:r>
                  <w:r>
                    <w:rPr>
                      <w:rFonts w:ascii="Cambria" w:hAnsi="Cambria"/>
                      <w:sz w:val="18"/>
                      <w:szCs w:val="18"/>
                    </w:rPr>
                    <w:t>una carta de compromiso, especificando el tipo de servicio ofertado</w:t>
                  </w:r>
                </w:p>
                <w:p w14:paraId="1C9AA4DB" w14:textId="77777777" w:rsidR="00032EEC" w:rsidRPr="00CD502F" w:rsidRDefault="00032EEC" w:rsidP="00032EEC">
                  <w:pPr>
                    <w:spacing w:line="276" w:lineRule="auto"/>
                    <w:jc w:val="both"/>
                    <w:rPr>
                      <w:rFonts w:ascii="Cambria" w:hAnsi="Cambria"/>
                      <w:sz w:val="18"/>
                      <w:szCs w:val="18"/>
                    </w:rPr>
                  </w:pPr>
                </w:p>
              </w:tc>
              <w:tc>
                <w:tcPr>
                  <w:tcW w:w="1159" w:type="dxa"/>
                  <w:vAlign w:val="center"/>
                </w:tcPr>
                <w:p w14:paraId="73B3161C" w14:textId="77777777" w:rsidR="00032EEC" w:rsidRPr="007258F7" w:rsidRDefault="00032EEC" w:rsidP="00032EEC">
                  <w:pPr>
                    <w:jc w:val="center"/>
                    <w:rPr>
                      <w:rFonts w:ascii="Cambria" w:hAnsi="Cambria"/>
                      <w:b/>
                      <w:sz w:val="18"/>
                      <w:szCs w:val="18"/>
                    </w:rPr>
                  </w:pPr>
                  <w:r>
                    <w:rPr>
                      <w:rFonts w:ascii="Cambria" w:hAnsi="Cambria"/>
                      <w:b/>
                      <w:sz w:val="18"/>
                      <w:szCs w:val="18"/>
                    </w:rPr>
                    <w:t>10 puntos</w:t>
                  </w:r>
                </w:p>
              </w:tc>
              <w:tc>
                <w:tcPr>
                  <w:tcW w:w="3235" w:type="dxa"/>
                  <w:vAlign w:val="center"/>
                </w:tcPr>
                <w:p w14:paraId="386424FC" w14:textId="77777777" w:rsidR="00032EEC" w:rsidRDefault="00032EEC" w:rsidP="00032EEC">
                  <w:pPr>
                    <w:jc w:val="center"/>
                    <w:rPr>
                      <w:rFonts w:ascii="Cambria" w:hAnsi="Cambria"/>
                      <w:sz w:val="16"/>
                      <w:szCs w:val="16"/>
                    </w:rPr>
                  </w:pPr>
                </w:p>
              </w:tc>
            </w:tr>
            <w:tr w:rsidR="00032EEC" w14:paraId="22BA995F" w14:textId="77777777" w:rsidTr="00032EEC">
              <w:trPr>
                <w:trHeight w:val="1804"/>
              </w:trPr>
              <w:tc>
                <w:tcPr>
                  <w:tcW w:w="356" w:type="dxa"/>
                  <w:vAlign w:val="center"/>
                </w:tcPr>
                <w:p w14:paraId="120968BE" w14:textId="77777777" w:rsidR="00032EEC" w:rsidRPr="00BF3FCF" w:rsidRDefault="00032EEC" w:rsidP="00032EEC">
                  <w:pPr>
                    <w:jc w:val="center"/>
                    <w:rPr>
                      <w:rFonts w:ascii="Cambria" w:hAnsi="Cambria"/>
                      <w:b/>
                      <w:sz w:val="18"/>
                      <w:szCs w:val="18"/>
                    </w:rPr>
                  </w:pPr>
                  <w:r>
                    <w:rPr>
                      <w:rFonts w:ascii="Cambria" w:hAnsi="Cambria"/>
                      <w:b/>
                      <w:sz w:val="18"/>
                      <w:szCs w:val="18"/>
                    </w:rPr>
                    <w:lastRenderedPageBreak/>
                    <w:t>2</w:t>
                  </w:r>
                </w:p>
              </w:tc>
              <w:tc>
                <w:tcPr>
                  <w:tcW w:w="5021" w:type="dxa"/>
                  <w:vAlign w:val="center"/>
                </w:tcPr>
                <w:p w14:paraId="0E03F8B3" w14:textId="77777777" w:rsidR="00032EEC" w:rsidRDefault="00032EEC" w:rsidP="00032EEC">
                  <w:pPr>
                    <w:spacing w:line="276" w:lineRule="auto"/>
                    <w:jc w:val="both"/>
                    <w:rPr>
                      <w:rFonts w:ascii="Cambria" w:hAnsi="Cambria"/>
                      <w:sz w:val="18"/>
                      <w:szCs w:val="18"/>
                    </w:rPr>
                  </w:pPr>
                </w:p>
                <w:p w14:paraId="49689CEE" w14:textId="77777777" w:rsidR="00032EEC" w:rsidRDefault="00032EEC" w:rsidP="00032EEC">
                  <w:pPr>
                    <w:spacing w:line="276" w:lineRule="auto"/>
                    <w:jc w:val="both"/>
                    <w:rPr>
                      <w:rFonts w:ascii="Cambria" w:hAnsi="Cambria"/>
                      <w:sz w:val="18"/>
                      <w:szCs w:val="18"/>
                    </w:rPr>
                  </w:pPr>
                  <w:r>
                    <w:rPr>
                      <w:rFonts w:ascii="Cambria" w:hAnsi="Cambria"/>
                      <w:sz w:val="18"/>
                      <w:szCs w:val="18"/>
                    </w:rPr>
                    <w:t>El proponente podrá mejorar el tiempo de entrega solicitado de 60 días de los equipos según el siguiente detalle:</w:t>
                  </w:r>
                </w:p>
                <w:p w14:paraId="4D592F40" w14:textId="77777777" w:rsidR="00032EEC" w:rsidRDefault="00032EEC" w:rsidP="00032EEC">
                  <w:pPr>
                    <w:pStyle w:val="Prrafodelista"/>
                    <w:spacing w:line="276" w:lineRule="auto"/>
                    <w:ind w:left="360"/>
                    <w:jc w:val="both"/>
                    <w:rPr>
                      <w:rFonts w:ascii="Cambria" w:hAnsi="Cambria"/>
                      <w:sz w:val="18"/>
                      <w:szCs w:val="18"/>
                    </w:rPr>
                  </w:pPr>
                </w:p>
                <w:p w14:paraId="71768D74" w14:textId="77777777" w:rsidR="00032EEC"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De 50 a 59 días calendario ………………………………… 5 Puntos</w:t>
                  </w:r>
                </w:p>
                <w:p w14:paraId="6C1D87DC" w14:textId="77777777" w:rsidR="00032EEC"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 xml:space="preserve">De 45 a 49 días calendario………………………….…… …7 Puntos </w:t>
                  </w:r>
                </w:p>
                <w:p w14:paraId="43F1F257" w14:textId="77777777" w:rsidR="00032EEC"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Menor a 45 días calendario……………………………... 10 Puntos</w:t>
                  </w:r>
                </w:p>
                <w:p w14:paraId="33EAD158" w14:textId="77777777" w:rsidR="00032EEC" w:rsidRPr="00E30598" w:rsidRDefault="00032EEC" w:rsidP="00032EEC">
                  <w:pPr>
                    <w:spacing w:line="276" w:lineRule="auto"/>
                    <w:jc w:val="both"/>
                    <w:rPr>
                      <w:rFonts w:ascii="Cambria" w:hAnsi="Cambria"/>
                      <w:sz w:val="18"/>
                      <w:szCs w:val="18"/>
                    </w:rPr>
                  </w:pPr>
                </w:p>
              </w:tc>
              <w:tc>
                <w:tcPr>
                  <w:tcW w:w="1159" w:type="dxa"/>
                  <w:vAlign w:val="center"/>
                </w:tcPr>
                <w:p w14:paraId="526DD95C" w14:textId="77777777" w:rsidR="00032EEC" w:rsidRPr="007258F7" w:rsidRDefault="00032EEC" w:rsidP="00032EEC">
                  <w:pPr>
                    <w:jc w:val="center"/>
                    <w:rPr>
                      <w:rFonts w:ascii="Cambria" w:hAnsi="Cambria"/>
                      <w:b/>
                      <w:sz w:val="18"/>
                      <w:szCs w:val="18"/>
                    </w:rPr>
                  </w:pPr>
                  <w:r>
                    <w:rPr>
                      <w:rFonts w:ascii="Cambria" w:hAnsi="Cambria"/>
                      <w:b/>
                      <w:sz w:val="18"/>
                      <w:szCs w:val="18"/>
                    </w:rPr>
                    <w:t>10 puntos</w:t>
                  </w:r>
                </w:p>
              </w:tc>
              <w:tc>
                <w:tcPr>
                  <w:tcW w:w="3235" w:type="dxa"/>
                  <w:vAlign w:val="center"/>
                </w:tcPr>
                <w:p w14:paraId="5B3887B2" w14:textId="77777777" w:rsidR="00032EEC" w:rsidRDefault="00032EEC" w:rsidP="00032EEC">
                  <w:pPr>
                    <w:jc w:val="center"/>
                    <w:rPr>
                      <w:rFonts w:ascii="Cambria" w:hAnsi="Cambria"/>
                      <w:sz w:val="16"/>
                      <w:szCs w:val="16"/>
                    </w:rPr>
                  </w:pPr>
                </w:p>
              </w:tc>
            </w:tr>
            <w:tr w:rsidR="00032EEC" w14:paraId="52F18D83" w14:textId="77777777" w:rsidTr="00032EEC">
              <w:trPr>
                <w:trHeight w:val="4119"/>
              </w:trPr>
              <w:tc>
                <w:tcPr>
                  <w:tcW w:w="356" w:type="dxa"/>
                  <w:vAlign w:val="center"/>
                </w:tcPr>
                <w:p w14:paraId="6B9AA5F4" w14:textId="77777777" w:rsidR="00032EEC" w:rsidRPr="00BF3FCF" w:rsidRDefault="00032EEC" w:rsidP="00032EEC">
                  <w:pPr>
                    <w:jc w:val="center"/>
                    <w:rPr>
                      <w:rFonts w:ascii="Cambria" w:hAnsi="Cambria"/>
                      <w:b/>
                      <w:sz w:val="18"/>
                      <w:szCs w:val="18"/>
                    </w:rPr>
                  </w:pPr>
                  <w:r>
                    <w:rPr>
                      <w:rFonts w:ascii="Cambria" w:hAnsi="Cambria"/>
                      <w:b/>
                      <w:sz w:val="18"/>
                      <w:szCs w:val="18"/>
                    </w:rPr>
                    <w:t>3</w:t>
                  </w:r>
                </w:p>
              </w:tc>
              <w:tc>
                <w:tcPr>
                  <w:tcW w:w="5021" w:type="dxa"/>
                </w:tcPr>
                <w:p w14:paraId="26DD76AE" w14:textId="77777777" w:rsidR="00032EEC" w:rsidRDefault="00032EEC" w:rsidP="00032EEC">
                  <w:pPr>
                    <w:spacing w:line="276" w:lineRule="auto"/>
                    <w:jc w:val="both"/>
                    <w:rPr>
                      <w:rFonts w:ascii="Cambria" w:hAnsi="Cambria"/>
                      <w:sz w:val="18"/>
                      <w:szCs w:val="18"/>
                    </w:rPr>
                  </w:pPr>
                </w:p>
                <w:p w14:paraId="191EC090" w14:textId="77777777" w:rsidR="00032EEC" w:rsidRDefault="00032EEC" w:rsidP="00032EEC">
                  <w:pPr>
                    <w:spacing w:line="276" w:lineRule="auto"/>
                    <w:jc w:val="both"/>
                    <w:rPr>
                      <w:rFonts w:ascii="Cambria" w:hAnsi="Cambria"/>
                      <w:sz w:val="18"/>
                      <w:szCs w:val="18"/>
                    </w:rPr>
                  </w:pPr>
                  <w:r>
                    <w:rPr>
                      <w:rFonts w:ascii="Cambria" w:hAnsi="Cambria"/>
                      <w:sz w:val="18"/>
                      <w:szCs w:val="18"/>
                    </w:rPr>
                    <w:t>El proponente</w:t>
                  </w:r>
                  <w:r w:rsidRPr="00F138EA">
                    <w:rPr>
                      <w:rFonts w:ascii="Cambria" w:hAnsi="Cambria"/>
                      <w:sz w:val="18"/>
                      <w:szCs w:val="18"/>
                    </w:rPr>
                    <w:t xml:space="preserve"> podrá </w:t>
                  </w:r>
                  <w:r>
                    <w:rPr>
                      <w:rFonts w:ascii="Cambria" w:hAnsi="Cambria"/>
                      <w:sz w:val="18"/>
                      <w:szCs w:val="18"/>
                    </w:rPr>
                    <w:t>presentar fotocopia simple de contratos o facturas por ventas de equipos informáticos realizadas en los últimos 5 años según el siguiente detalle</w:t>
                  </w:r>
                </w:p>
                <w:p w14:paraId="4BCE1580" w14:textId="77777777" w:rsidR="00032EEC" w:rsidRPr="00F138EA" w:rsidRDefault="00032EEC" w:rsidP="00032EEC">
                  <w:pPr>
                    <w:spacing w:line="276" w:lineRule="auto"/>
                    <w:jc w:val="both"/>
                    <w:rPr>
                      <w:rFonts w:ascii="Cambria" w:hAnsi="Cambria"/>
                      <w:sz w:val="18"/>
                      <w:szCs w:val="18"/>
                    </w:rPr>
                  </w:pPr>
                </w:p>
                <w:p w14:paraId="3C1BAA63" w14:textId="77777777" w:rsidR="00032EEC" w:rsidRPr="001E2637"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 o una factura por ventas entre 1,000,000 Bs y 1,999, 999 Bs …………………..…………….………… 5</w:t>
                  </w:r>
                  <w:r w:rsidRPr="001E2637">
                    <w:rPr>
                      <w:rFonts w:ascii="Cambria" w:hAnsi="Cambria"/>
                      <w:sz w:val="18"/>
                      <w:szCs w:val="18"/>
                    </w:rPr>
                    <w:t xml:space="preserve"> puntos</w:t>
                  </w:r>
                </w:p>
                <w:p w14:paraId="0C647E78" w14:textId="77777777" w:rsidR="00032EEC" w:rsidRPr="00207DB2"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 o una factura por ventas entre 2,000,000 Bs y 3,000, 000 Bs …………………..…………….………… 7</w:t>
                  </w:r>
                  <w:r w:rsidRPr="001E2637">
                    <w:rPr>
                      <w:rFonts w:ascii="Cambria" w:hAnsi="Cambria"/>
                      <w:sz w:val="18"/>
                      <w:szCs w:val="18"/>
                    </w:rPr>
                    <w:t xml:space="preserve"> puntos</w:t>
                  </w:r>
                </w:p>
                <w:p w14:paraId="065487A8" w14:textId="77777777" w:rsidR="00032EEC" w:rsidRPr="00760871" w:rsidRDefault="00032EEC" w:rsidP="00032EEC">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contratos o una factura por ventas mayores a 3,000,000 Bs …………………..…………….……………..10</w:t>
                  </w:r>
                  <w:r w:rsidRPr="001E2637">
                    <w:rPr>
                      <w:rFonts w:ascii="Cambria" w:hAnsi="Cambria"/>
                      <w:sz w:val="18"/>
                      <w:szCs w:val="18"/>
                    </w:rPr>
                    <w:t xml:space="preserve"> puntos</w:t>
                  </w:r>
                </w:p>
                <w:p w14:paraId="73E4E523" w14:textId="77777777" w:rsidR="00032EEC" w:rsidRPr="00C806C5" w:rsidRDefault="00032EEC" w:rsidP="00032EEC">
                  <w:pPr>
                    <w:pStyle w:val="Prrafodelista"/>
                    <w:spacing w:line="276" w:lineRule="auto"/>
                    <w:ind w:left="360"/>
                    <w:jc w:val="both"/>
                    <w:rPr>
                      <w:rFonts w:ascii="Cambria" w:hAnsi="Cambria"/>
                      <w:sz w:val="18"/>
                      <w:szCs w:val="18"/>
                    </w:rPr>
                  </w:pPr>
                </w:p>
                <w:p w14:paraId="2F3756E4" w14:textId="77777777" w:rsidR="00032EEC" w:rsidRDefault="00032EEC" w:rsidP="00032EEC">
                  <w:pPr>
                    <w:spacing w:line="276" w:lineRule="auto"/>
                    <w:jc w:val="both"/>
                    <w:rPr>
                      <w:rFonts w:ascii="Cambria" w:hAnsi="Cambria"/>
                      <w:sz w:val="18"/>
                      <w:szCs w:val="18"/>
                    </w:rPr>
                  </w:pPr>
                  <w:r w:rsidRPr="005A2B77">
                    <w:rPr>
                      <w:rFonts w:ascii="Cambria" w:hAnsi="Cambria"/>
                      <w:b/>
                      <w:sz w:val="18"/>
                      <w:szCs w:val="18"/>
                    </w:rPr>
                    <w:t>Al momento de la suscripción del contrato:</w:t>
                  </w:r>
                  <w:r>
                    <w:rPr>
                      <w:rFonts w:ascii="Cambria" w:hAnsi="Cambria"/>
                      <w:sz w:val="18"/>
                      <w:szCs w:val="18"/>
                    </w:rPr>
                    <w:t xml:space="preserve"> El proponente adjudicado deberá presentar la documentación mencionada (documentación que adjunte el proponente) en original, copia original o en caso de factura la copia del proponente, empresa o institución </w:t>
                  </w:r>
                </w:p>
                <w:p w14:paraId="790D474F" w14:textId="77777777" w:rsidR="00032EEC" w:rsidRPr="00703CA9" w:rsidRDefault="00032EEC" w:rsidP="00032EEC">
                  <w:pPr>
                    <w:spacing w:line="276" w:lineRule="auto"/>
                    <w:jc w:val="both"/>
                    <w:rPr>
                      <w:rFonts w:ascii="Cambria" w:hAnsi="Cambria"/>
                      <w:sz w:val="18"/>
                      <w:szCs w:val="18"/>
                    </w:rPr>
                  </w:pPr>
                </w:p>
              </w:tc>
              <w:tc>
                <w:tcPr>
                  <w:tcW w:w="1159" w:type="dxa"/>
                  <w:vAlign w:val="center"/>
                </w:tcPr>
                <w:p w14:paraId="0D75A3C7" w14:textId="77777777" w:rsidR="00032EEC" w:rsidRPr="00BF3FCF" w:rsidRDefault="00032EEC" w:rsidP="00032EEC">
                  <w:pPr>
                    <w:jc w:val="center"/>
                    <w:rPr>
                      <w:rFonts w:ascii="Cambria" w:hAnsi="Cambria"/>
                      <w:b/>
                      <w:sz w:val="18"/>
                      <w:szCs w:val="18"/>
                    </w:rPr>
                  </w:pPr>
                  <w:r>
                    <w:rPr>
                      <w:rFonts w:ascii="Cambria" w:hAnsi="Cambria"/>
                      <w:b/>
                      <w:sz w:val="18"/>
                      <w:szCs w:val="18"/>
                    </w:rPr>
                    <w:t xml:space="preserve">10 </w:t>
                  </w:r>
                  <w:r w:rsidRPr="007258F7">
                    <w:rPr>
                      <w:rFonts w:ascii="Cambria" w:hAnsi="Cambria"/>
                      <w:b/>
                      <w:sz w:val="18"/>
                      <w:szCs w:val="18"/>
                    </w:rPr>
                    <w:t>puntos</w:t>
                  </w:r>
                </w:p>
              </w:tc>
              <w:tc>
                <w:tcPr>
                  <w:tcW w:w="3235" w:type="dxa"/>
                  <w:vAlign w:val="center"/>
                </w:tcPr>
                <w:p w14:paraId="7518C95B" w14:textId="77777777" w:rsidR="00032EEC" w:rsidRDefault="00032EEC" w:rsidP="00032EEC">
                  <w:pPr>
                    <w:jc w:val="center"/>
                    <w:rPr>
                      <w:rFonts w:ascii="Cambria" w:hAnsi="Cambria"/>
                      <w:sz w:val="16"/>
                      <w:szCs w:val="16"/>
                    </w:rPr>
                  </w:pPr>
                </w:p>
              </w:tc>
            </w:tr>
            <w:tr w:rsidR="00032EEC" w14:paraId="15181209" w14:textId="77777777" w:rsidTr="00032EEC">
              <w:trPr>
                <w:trHeight w:val="145"/>
              </w:trPr>
              <w:tc>
                <w:tcPr>
                  <w:tcW w:w="356" w:type="dxa"/>
                  <w:vAlign w:val="center"/>
                </w:tcPr>
                <w:p w14:paraId="17CEB255" w14:textId="77777777" w:rsidR="00032EEC" w:rsidRDefault="00032EEC" w:rsidP="00032EEC">
                  <w:pPr>
                    <w:jc w:val="center"/>
                    <w:rPr>
                      <w:rFonts w:ascii="Cambria" w:hAnsi="Cambria"/>
                      <w:b/>
                      <w:sz w:val="18"/>
                      <w:szCs w:val="18"/>
                    </w:rPr>
                  </w:pPr>
                  <w:r>
                    <w:rPr>
                      <w:rFonts w:ascii="Cambria" w:hAnsi="Cambria"/>
                      <w:b/>
                      <w:sz w:val="18"/>
                      <w:szCs w:val="18"/>
                    </w:rPr>
                    <w:t>4</w:t>
                  </w:r>
                </w:p>
              </w:tc>
              <w:tc>
                <w:tcPr>
                  <w:tcW w:w="5021" w:type="dxa"/>
                </w:tcPr>
                <w:p w14:paraId="6F9C3540" w14:textId="77777777" w:rsidR="00032EEC" w:rsidRDefault="00032EEC" w:rsidP="00032EEC">
                  <w:pPr>
                    <w:spacing w:line="276" w:lineRule="auto"/>
                    <w:jc w:val="both"/>
                    <w:rPr>
                      <w:rFonts w:ascii="Cambria" w:hAnsi="Cambria"/>
                      <w:sz w:val="18"/>
                      <w:szCs w:val="18"/>
                    </w:rPr>
                  </w:pPr>
                </w:p>
                <w:p w14:paraId="56B3D84D" w14:textId="77777777" w:rsidR="00032EEC" w:rsidRDefault="00032EEC" w:rsidP="00032EEC">
                  <w:pPr>
                    <w:spacing w:line="276" w:lineRule="auto"/>
                    <w:jc w:val="both"/>
                    <w:rPr>
                      <w:rFonts w:ascii="Cambria" w:hAnsi="Cambria"/>
                      <w:sz w:val="18"/>
                      <w:szCs w:val="18"/>
                    </w:rPr>
                  </w:pPr>
                  <w:r>
                    <w:rPr>
                      <w:rFonts w:ascii="Cambria" w:hAnsi="Cambria"/>
                      <w:sz w:val="18"/>
                      <w:szCs w:val="18"/>
                    </w:rPr>
                    <w:t>Experiencia especifica del proponente verificable mediante fotocopia simple de Contratos</w:t>
                  </w:r>
                  <w:r w:rsidRPr="00B22416">
                    <w:rPr>
                      <w:rFonts w:ascii="Cambria" w:hAnsi="Cambria"/>
                      <w:sz w:val="18"/>
                      <w:szCs w:val="18"/>
                    </w:rPr>
                    <w:t xml:space="preserve"> o Facturas</w:t>
                  </w:r>
                  <w:r>
                    <w:rPr>
                      <w:rFonts w:ascii="Cambria" w:hAnsi="Cambria"/>
                      <w:sz w:val="18"/>
                      <w:szCs w:val="18"/>
                    </w:rPr>
                    <w:t xml:space="preserve"> en la comercialización de equipos informáticos según el siguiente detalle:</w:t>
                  </w:r>
                </w:p>
                <w:p w14:paraId="4C7DEC25" w14:textId="77777777" w:rsidR="00032EEC" w:rsidRPr="007258F7" w:rsidRDefault="00032EEC" w:rsidP="00032EEC">
                  <w:pPr>
                    <w:spacing w:line="276" w:lineRule="auto"/>
                    <w:jc w:val="both"/>
                    <w:rPr>
                      <w:rFonts w:ascii="Cambria" w:hAnsi="Cambria"/>
                      <w:sz w:val="18"/>
                      <w:szCs w:val="18"/>
                    </w:rPr>
                  </w:pPr>
                </w:p>
                <w:p w14:paraId="15D9300B" w14:textId="77777777" w:rsidR="00032EEC" w:rsidRPr="007258F7" w:rsidRDefault="00032EEC" w:rsidP="00032EEC">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4 año</w:t>
                  </w:r>
                  <w:r w:rsidRPr="007258F7">
                    <w:rPr>
                      <w:rFonts w:ascii="Cambria" w:hAnsi="Cambria"/>
                      <w:sz w:val="18"/>
                      <w:szCs w:val="18"/>
                    </w:rPr>
                    <w:t>s</w:t>
                  </w:r>
                  <w:r>
                    <w:rPr>
                      <w:rFonts w:ascii="Cambria" w:hAnsi="Cambria"/>
                      <w:sz w:val="18"/>
                      <w:szCs w:val="18"/>
                    </w:rPr>
                    <w:t xml:space="preserve"> </w:t>
                  </w:r>
                  <w:r w:rsidRPr="007258F7">
                    <w:rPr>
                      <w:rFonts w:ascii="Cambria" w:hAnsi="Cambria"/>
                      <w:sz w:val="18"/>
                      <w:szCs w:val="18"/>
                    </w:rPr>
                    <w:t>………………………</w:t>
                  </w:r>
                  <w:r>
                    <w:rPr>
                      <w:rFonts w:ascii="Cambria" w:hAnsi="Cambria"/>
                      <w:sz w:val="18"/>
                      <w:szCs w:val="18"/>
                    </w:rPr>
                    <w:t xml:space="preserve"> 2</w:t>
                  </w:r>
                  <w:r w:rsidRPr="007258F7">
                    <w:rPr>
                      <w:rFonts w:ascii="Cambria" w:hAnsi="Cambria"/>
                      <w:sz w:val="18"/>
                      <w:szCs w:val="18"/>
                    </w:rPr>
                    <w:t xml:space="preserve"> </w:t>
                  </w:r>
                  <w:r>
                    <w:rPr>
                      <w:rFonts w:ascii="Cambria" w:hAnsi="Cambria"/>
                      <w:sz w:val="18"/>
                      <w:szCs w:val="18"/>
                    </w:rPr>
                    <w:t>P</w:t>
                  </w:r>
                  <w:r w:rsidRPr="007258F7">
                    <w:rPr>
                      <w:rFonts w:ascii="Cambria" w:hAnsi="Cambria"/>
                      <w:sz w:val="18"/>
                      <w:szCs w:val="18"/>
                    </w:rPr>
                    <w:t>untos</w:t>
                  </w:r>
                </w:p>
                <w:p w14:paraId="4814DF5A" w14:textId="77777777" w:rsidR="00032EEC" w:rsidRDefault="00032EEC" w:rsidP="00032EEC">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5 años …</w:t>
                  </w:r>
                  <w:proofErr w:type="gramStart"/>
                  <w:r>
                    <w:rPr>
                      <w:rFonts w:ascii="Cambria" w:hAnsi="Cambria"/>
                      <w:sz w:val="18"/>
                      <w:szCs w:val="18"/>
                    </w:rPr>
                    <w:t>..</w:t>
                  </w:r>
                  <w:proofErr w:type="gramEnd"/>
                  <w:r>
                    <w:rPr>
                      <w:rFonts w:ascii="Cambria" w:hAnsi="Cambria"/>
                      <w:sz w:val="18"/>
                      <w:szCs w:val="18"/>
                    </w:rPr>
                    <w:t>…………………. 3</w:t>
                  </w:r>
                  <w:r w:rsidRPr="007258F7">
                    <w:rPr>
                      <w:rFonts w:ascii="Cambria" w:hAnsi="Cambria"/>
                      <w:sz w:val="18"/>
                      <w:szCs w:val="18"/>
                    </w:rPr>
                    <w:t xml:space="preserve"> </w:t>
                  </w:r>
                  <w:r>
                    <w:rPr>
                      <w:rFonts w:ascii="Cambria" w:hAnsi="Cambria"/>
                      <w:sz w:val="18"/>
                      <w:szCs w:val="18"/>
                    </w:rPr>
                    <w:t>P</w:t>
                  </w:r>
                  <w:r w:rsidRPr="007258F7">
                    <w:rPr>
                      <w:rFonts w:ascii="Cambria" w:hAnsi="Cambria"/>
                      <w:sz w:val="18"/>
                      <w:szCs w:val="18"/>
                    </w:rPr>
                    <w:t>untos</w:t>
                  </w:r>
                </w:p>
                <w:p w14:paraId="63C952DD" w14:textId="77777777" w:rsidR="00032EEC" w:rsidRPr="00760871" w:rsidRDefault="00032EEC" w:rsidP="00032EEC">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6 años o Superior……… 5 Puntos</w:t>
                  </w:r>
                </w:p>
                <w:p w14:paraId="3D7CD9F4" w14:textId="77777777" w:rsidR="00032EEC" w:rsidRPr="00942AF8" w:rsidRDefault="00032EEC" w:rsidP="00032EEC">
                  <w:pPr>
                    <w:spacing w:line="276" w:lineRule="auto"/>
                    <w:jc w:val="both"/>
                    <w:rPr>
                      <w:rFonts w:ascii="Cambria" w:hAnsi="Cambria"/>
                      <w:sz w:val="18"/>
                      <w:szCs w:val="18"/>
                    </w:rPr>
                  </w:pPr>
                  <w:r w:rsidRPr="005A2B77">
                    <w:rPr>
                      <w:rFonts w:ascii="Cambria" w:hAnsi="Cambria"/>
                      <w:b/>
                      <w:sz w:val="18"/>
                      <w:szCs w:val="18"/>
                    </w:rPr>
                    <w:t>Al momento de la suscripción del contrato:</w:t>
                  </w:r>
                  <w:r>
                    <w:rPr>
                      <w:rFonts w:ascii="Cambria" w:hAnsi="Cambria"/>
                      <w:sz w:val="18"/>
                      <w:szCs w:val="18"/>
                    </w:rPr>
                    <w:t xml:space="preserve"> El proponente adjudicado deberá presentar la documentación mencionada (documentación que adjunte el proponente) en original, copia original o en caso de factura la copia del proponente, empresa o institución</w:t>
                  </w:r>
                </w:p>
                <w:p w14:paraId="79C22E2B" w14:textId="77777777" w:rsidR="00032EEC" w:rsidRDefault="00032EEC" w:rsidP="00032EEC">
                  <w:pPr>
                    <w:spacing w:line="276" w:lineRule="auto"/>
                    <w:jc w:val="both"/>
                    <w:rPr>
                      <w:rFonts w:ascii="Cambria" w:hAnsi="Cambria"/>
                      <w:sz w:val="18"/>
                      <w:szCs w:val="18"/>
                    </w:rPr>
                  </w:pPr>
                </w:p>
              </w:tc>
              <w:tc>
                <w:tcPr>
                  <w:tcW w:w="1159" w:type="dxa"/>
                  <w:vAlign w:val="center"/>
                </w:tcPr>
                <w:p w14:paraId="2972213B" w14:textId="77777777" w:rsidR="00032EEC" w:rsidRDefault="00032EEC" w:rsidP="00032EEC">
                  <w:pPr>
                    <w:jc w:val="center"/>
                    <w:rPr>
                      <w:rFonts w:ascii="Cambria" w:hAnsi="Cambria"/>
                      <w:b/>
                      <w:sz w:val="18"/>
                      <w:szCs w:val="18"/>
                    </w:rPr>
                  </w:pPr>
                  <w:r>
                    <w:rPr>
                      <w:rFonts w:ascii="Cambria" w:hAnsi="Cambria"/>
                      <w:b/>
                      <w:sz w:val="18"/>
                      <w:szCs w:val="18"/>
                    </w:rPr>
                    <w:t>5 puntos</w:t>
                  </w:r>
                </w:p>
              </w:tc>
              <w:tc>
                <w:tcPr>
                  <w:tcW w:w="3235" w:type="dxa"/>
                  <w:vAlign w:val="center"/>
                </w:tcPr>
                <w:p w14:paraId="1A71A6C8" w14:textId="77777777" w:rsidR="00032EEC" w:rsidRDefault="00032EEC" w:rsidP="00032EEC">
                  <w:pPr>
                    <w:jc w:val="center"/>
                    <w:rPr>
                      <w:rFonts w:ascii="Cambria" w:hAnsi="Cambria"/>
                      <w:sz w:val="16"/>
                      <w:szCs w:val="16"/>
                    </w:rPr>
                  </w:pPr>
                </w:p>
              </w:tc>
            </w:tr>
            <w:tr w:rsidR="00032EEC" w14:paraId="4637912A" w14:textId="77777777" w:rsidTr="00032EEC">
              <w:trPr>
                <w:trHeight w:val="421"/>
              </w:trPr>
              <w:tc>
                <w:tcPr>
                  <w:tcW w:w="5378" w:type="dxa"/>
                  <w:gridSpan w:val="2"/>
                  <w:vAlign w:val="center"/>
                </w:tcPr>
                <w:p w14:paraId="5778B2C4" w14:textId="77777777" w:rsidR="00032EEC" w:rsidRPr="00C7025F" w:rsidRDefault="00032EEC" w:rsidP="00032EEC">
                  <w:pPr>
                    <w:jc w:val="both"/>
                    <w:rPr>
                      <w:rFonts w:ascii="Cambria" w:hAnsi="Cambria"/>
                      <w:b/>
                      <w:sz w:val="18"/>
                      <w:szCs w:val="18"/>
                    </w:rPr>
                  </w:pPr>
                  <w:r w:rsidRPr="00C7025F">
                    <w:rPr>
                      <w:rFonts w:ascii="Cambria" w:hAnsi="Cambria"/>
                      <w:b/>
                      <w:sz w:val="18"/>
                      <w:szCs w:val="18"/>
                    </w:rPr>
                    <w:t>PUNTAJE TOTAL</w:t>
                  </w:r>
                  <w:r>
                    <w:rPr>
                      <w:rFonts w:ascii="Cambria" w:hAnsi="Cambria"/>
                      <w:b/>
                      <w:sz w:val="18"/>
                      <w:szCs w:val="18"/>
                    </w:rPr>
                    <w:t xml:space="preserve"> CONDICIONES ADICIONALES </w:t>
                  </w:r>
                </w:p>
              </w:tc>
              <w:tc>
                <w:tcPr>
                  <w:tcW w:w="1159" w:type="dxa"/>
                  <w:vAlign w:val="center"/>
                </w:tcPr>
                <w:p w14:paraId="4C6EFEB1" w14:textId="77777777" w:rsidR="00032EEC" w:rsidRDefault="00032EEC" w:rsidP="00032EEC">
                  <w:pPr>
                    <w:jc w:val="center"/>
                    <w:rPr>
                      <w:rFonts w:ascii="Cambria" w:hAnsi="Cambria"/>
                      <w:b/>
                      <w:sz w:val="18"/>
                      <w:szCs w:val="18"/>
                    </w:rPr>
                  </w:pPr>
                  <w:r>
                    <w:rPr>
                      <w:rFonts w:ascii="Cambria" w:hAnsi="Cambria"/>
                      <w:b/>
                      <w:sz w:val="18"/>
                      <w:szCs w:val="18"/>
                    </w:rPr>
                    <w:t>35 puntos</w:t>
                  </w:r>
                </w:p>
              </w:tc>
              <w:tc>
                <w:tcPr>
                  <w:tcW w:w="3235" w:type="dxa"/>
                  <w:vAlign w:val="center"/>
                </w:tcPr>
                <w:p w14:paraId="592D9EF2" w14:textId="77777777" w:rsidR="00032EEC" w:rsidRDefault="00032EEC" w:rsidP="00032EEC">
                  <w:pPr>
                    <w:jc w:val="center"/>
                    <w:rPr>
                      <w:rFonts w:ascii="Cambria" w:hAnsi="Cambria"/>
                      <w:sz w:val="16"/>
                      <w:szCs w:val="16"/>
                    </w:rPr>
                  </w:pPr>
                </w:p>
              </w:tc>
            </w:tr>
          </w:tbl>
          <w:p w14:paraId="5CC8DDA2" w14:textId="77777777" w:rsidR="00032EEC" w:rsidRDefault="00032EEC" w:rsidP="00032EEC">
            <w:pPr>
              <w:jc w:val="right"/>
              <w:rPr>
                <w:rFonts w:ascii="Cambria" w:hAnsi="Cambria"/>
                <w:sz w:val="16"/>
                <w:szCs w:val="16"/>
              </w:rPr>
            </w:pPr>
          </w:p>
          <w:tbl>
            <w:tblPr>
              <w:tblStyle w:val="Tablaconcuadrcula"/>
              <w:tblW w:w="0" w:type="auto"/>
              <w:tblLayout w:type="fixed"/>
              <w:tblLook w:val="04A0" w:firstRow="1" w:lastRow="0" w:firstColumn="1" w:lastColumn="0" w:noHBand="0" w:noVBand="1"/>
            </w:tblPr>
            <w:tblGrid>
              <w:gridCol w:w="9760"/>
            </w:tblGrid>
            <w:tr w:rsidR="00032EEC" w14:paraId="40770D50" w14:textId="77777777" w:rsidTr="00032EEC">
              <w:trPr>
                <w:trHeight w:val="1557"/>
              </w:trPr>
              <w:tc>
                <w:tcPr>
                  <w:tcW w:w="9760" w:type="dxa"/>
                </w:tcPr>
                <w:p w14:paraId="20EB86D7" w14:textId="77777777" w:rsidR="00032EEC" w:rsidRDefault="00032EEC" w:rsidP="00032EEC">
                  <w:pPr>
                    <w:rPr>
                      <w:rFonts w:ascii="Cambria" w:hAnsi="Cambria"/>
                      <w:sz w:val="16"/>
                      <w:szCs w:val="16"/>
                    </w:rPr>
                  </w:pPr>
                </w:p>
                <w:p w14:paraId="06A0AAAB" w14:textId="77777777" w:rsidR="00032EEC" w:rsidRDefault="00032EEC" w:rsidP="00032EEC">
                  <w:pPr>
                    <w:rPr>
                      <w:rFonts w:ascii="Cambria" w:hAnsi="Cambria"/>
                      <w:sz w:val="16"/>
                      <w:szCs w:val="16"/>
                    </w:rPr>
                  </w:pPr>
                </w:p>
                <w:p w14:paraId="5CC01D50" w14:textId="77777777" w:rsidR="00032EEC" w:rsidRDefault="00032EEC" w:rsidP="00032EEC">
                  <w:pPr>
                    <w:rPr>
                      <w:rFonts w:ascii="Cambria" w:hAnsi="Cambria"/>
                      <w:sz w:val="16"/>
                      <w:szCs w:val="16"/>
                    </w:rPr>
                  </w:pPr>
                </w:p>
                <w:p w14:paraId="513172EF" w14:textId="77777777" w:rsidR="00032EEC" w:rsidRDefault="00032EEC" w:rsidP="00032EEC">
                  <w:pPr>
                    <w:rPr>
                      <w:rFonts w:ascii="Cambria" w:hAnsi="Cambria"/>
                      <w:sz w:val="16"/>
                      <w:szCs w:val="16"/>
                    </w:rPr>
                  </w:pPr>
                </w:p>
                <w:p w14:paraId="711311BD" w14:textId="77777777" w:rsidR="00032EEC" w:rsidRDefault="00032EEC" w:rsidP="00032EEC">
                  <w:pPr>
                    <w:rPr>
                      <w:rFonts w:ascii="Cambria" w:hAnsi="Cambria"/>
                      <w:sz w:val="16"/>
                      <w:szCs w:val="16"/>
                    </w:rPr>
                  </w:pPr>
                </w:p>
                <w:p w14:paraId="039C747A" w14:textId="77777777" w:rsidR="00032EEC" w:rsidRDefault="00032EEC" w:rsidP="00032EEC">
                  <w:pPr>
                    <w:rPr>
                      <w:rFonts w:ascii="Cambria" w:hAnsi="Cambria"/>
                      <w:sz w:val="16"/>
                      <w:szCs w:val="16"/>
                    </w:rPr>
                  </w:pPr>
                </w:p>
                <w:p w14:paraId="242D26B1" w14:textId="77777777" w:rsidR="00032EEC" w:rsidRDefault="00032EEC" w:rsidP="00032EEC">
                  <w:pPr>
                    <w:rPr>
                      <w:rFonts w:ascii="Cambria" w:hAnsi="Cambria"/>
                      <w:sz w:val="16"/>
                      <w:szCs w:val="16"/>
                    </w:rPr>
                  </w:pPr>
                </w:p>
                <w:p w14:paraId="73321AE1" w14:textId="77777777" w:rsidR="00032EEC" w:rsidRDefault="00032EEC" w:rsidP="00032EEC">
                  <w:pPr>
                    <w:jc w:val="center"/>
                    <w:rPr>
                      <w:rFonts w:ascii="Cambria" w:hAnsi="Cambria" w:cs="Arial"/>
                      <w:b/>
                      <w:sz w:val="18"/>
                      <w:szCs w:val="18"/>
                    </w:rPr>
                  </w:pPr>
                  <w:r>
                    <w:rPr>
                      <w:rFonts w:ascii="Cambria" w:hAnsi="Cambria" w:cs="Arial"/>
                      <w:b/>
                      <w:sz w:val="18"/>
                      <w:szCs w:val="18"/>
                    </w:rPr>
                    <w:t xml:space="preserve">Responsable de la Unidad           Técnico Dpto. Com. </w:t>
                  </w:r>
                  <w:proofErr w:type="gramStart"/>
                  <w:r>
                    <w:rPr>
                      <w:rFonts w:ascii="Cambria" w:hAnsi="Cambria" w:cs="Arial"/>
                      <w:b/>
                      <w:sz w:val="18"/>
                      <w:szCs w:val="18"/>
                    </w:rPr>
                    <w:t>y</w:t>
                  </w:r>
                  <w:proofErr w:type="gramEnd"/>
                  <w:r>
                    <w:rPr>
                      <w:rFonts w:ascii="Cambria" w:hAnsi="Cambria" w:cs="Arial"/>
                      <w:b/>
                      <w:sz w:val="18"/>
                      <w:szCs w:val="18"/>
                    </w:rPr>
                    <w:t xml:space="preserve"> Cont.                    Vº Bº JEFE UNIDAD                   Vº Bº UNIDAD SOLICITANTE</w:t>
                  </w:r>
                </w:p>
                <w:p w14:paraId="643E2DFC" w14:textId="77777777" w:rsidR="00032EEC" w:rsidRDefault="00032EEC" w:rsidP="00032EEC">
                  <w:pPr>
                    <w:jc w:val="center"/>
                    <w:rPr>
                      <w:rFonts w:ascii="Cambria" w:hAnsi="Cambria"/>
                      <w:sz w:val="16"/>
                      <w:szCs w:val="16"/>
                    </w:rPr>
                  </w:pPr>
                  <w:r>
                    <w:rPr>
                      <w:rFonts w:ascii="Cambria" w:hAnsi="Cambria" w:cs="Arial"/>
                      <w:sz w:val="18"/>
                      <w:szCs w:val="18"/>
                    </w:rPr>
                    <w:t>(El formulario debe llevar las firmas y sellos correspondientes)</w:t>
                  </w:r>
                </w:p>
              </w:tc>
            </w:tr>
          </w:tbl>
          <w:p w14:paraId="32469E10" w14:textId="77777777" w:rsidR="00032EEC" w:rsidRPr="00B369E3" w:rsidRDefault="00032EEC" w:rsidP="00032EEC">
            <w:pPr>
              <w:rPr>
                <w:rFonts w:ascii="Cambria" w:hAnsi="Cambria"/>
                <w:sz w:val="16"/>
                <w:szCs w:val="16"/>
              </w:rPr>
            </w:pPr>
          </w:p>
          <w:p w14:paraId="0DD592F3" w14:textId="77777777" w:rsidR="00032EEC" w:rsidRPr="00032EEC" w:rsidRDefault="00032EEC" w:rsidP="00533B2A">
            <w:pPr>
              <w:ind w:left="113" w:right="113"/>
              <w:jc w:val="both"/>
              <w:rPr>
                <w:rFonts w:ascii="Verdana" w:hAnsi="Verdana" w:cs="Arial"/>
                <w:i/>
                <w:sz w:val="28"/>
                <w:szCs w:val="28"/>
                <w:lang w:val="es-BO"/>
              </w:rPr>
            </w:pPr>
          </w:p>
          <w:p w14:paraId="3B586A9F" w14:textId="77777777" w:rsidR="00032EEC" w:rsidRPr="00032EEC" w:rsidRDefault="00032EEC" w:rsidP="00533B2A">
            <w:pPr>
              <w:ind w:left="113" w:right="113"/>
              <w:jc w:val="both"/>
              <w:rPr>
                <w:rFonts w:ascii="Verdana" w:hAnsi="Verdana" w:cs="Arial"/>
                <w:sz w:val="28"/>
                <w:szCs w:val="28"/>
                <w:lang w:val="es-BO"/>
              </w:rPr>
            </w:pPr>
          </w:p>
          <w:p w14:paraId="6A89DE3A" w14:textId="77777777" w:rsidR="00032EEC" w:rsidRDefault="00032EEC" w:rsidP="00533B2A">
            <w:pPr>
              <w:ind w:left="113" w:right="113"/>
              <w:jc w:val="both"/>
              <w:rPr>
                <w:rFonts w:ascii="Verdana" w:hAnsi="Verdana" w:cs="Arial"/>
                <w:b/>
                <w:i/>
                <w:sz w:val="28"/>
                <w:szCs w:val="28"/>
                <w:lang w:val="es-BO"/>
              </w:rPr>
            </w:pPr>
          </w:p>
          <w:p w14:paraId="3DEEB099" w14:textId="40761A23" w:rsidR="00587F6E" w:rsidRPr="000C6821" w:rsidRDefault="00587F6E" w:rsidP="00533B2A">
            <w:pPr>
              <w:ind w:left="113" w:right="113"/>
              <w:jc w:val="both"/>
              <w:rPr>
                <w:rFonts w:ascii="Verdana" w:hAnsi="Verdana" w:cs="Arial"/>
                <w:sz w:val="16"/>
                <w:szCs w:val="16"/>
                <w:lang w:val="es-BO"/>
              </w:rPr>
            </w:pPr>
          </w:p>
        </w:tc>
      </w:tr>
    </w:tbl>
    <w:p w14:paraId="6BBCE169" w14:textId="77777777" w:rsidR="002C09D7" w:rsidRPr="000C6821" w:rsidRDefault="002C09D7" w:rsidP="00700171">
      <w:pPr>
        <w:ind w:left="720"/>
        <w:jc w:val="both"/>
        <w:rPr>
          <w:rFonts w:ascii="Verdana" w:hAnsi="Verdana" w:cs="Arial"/>
          <w:sz w:val="16"/>
          <w:szCs w:val="16"/>
          <w:lang w:val="es-BO"/>
        </w:rPr>
      </w:pPr>
    </w:p>
    <w:p w14:paraId="48205861"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CRITERIOS QUE SE PUEDEN AÑADIR AL FORMULARIO DE ESPECIFICACIONES TÉCNICAS</w:t>
      </w:r>
    </w:p>
    <w:p w14:paraId="003AD781"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079BD4AE" w14:textId="77777777" w:rsidR="00B60D86" w:rsidRPr="000C6821" w:rsidRDefault="00B60D86" w:rsidP="00BB3C1F">
      <w:pPr>
        <w:jc w:val="both"/>
        <w:rPr>
          <w:rFonts w:ascii="Verdana" w:hAnsi="Verdana" w:cs="Arial"/>
          <w:b/>
          <w:sz w:val="18"/>
          <w:szCs w:val="18"/>
          <w:lang w:val="es-BO"/>
        </w:rPr>
      </w:pPr>
    </w:p>
    <w:p w14:paraId="1BEB55FC" w14:textId="77777777" w:rsidR="000B088C" w:rsidRPr="000C6821" w:rsidRDefault="000B088C" w:rsidP="000B088C">
      <w:pPr>
        <w:jc w:val="center"/>
        <w:rPr>
          <w:rFonts w:ascii="Verdana" w:hAnsi="Verdana" w:cs="Arial"/>
          <w:b/>
          <w:sz w:val="18"/>
          <w:szCs w:val="18"/>
          <w:lang w:val="es-BO"/>
        </w:rPr>
      </w:pPr>
    </w:p>
    <w:p w14:paraId="67F7DA77" w14:textId="3B899F3A"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1114B30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62245533" w14:textId="737F33DE"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26E580F0" w14:textId="71F5C60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4D9030E2" w14:textId="7CBA060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2FB022B2" w14:textId="07862984"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132FE347" w14:textId="40F360E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2EE1C0" w14:textId="53D86CDB"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34975D1D" w14:textId="30D4F49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DDBFDA0" w14:textId="74B7EEF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B9D9FAA" w14:textId="4F5756B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190333F9" w14:textId="64A6945A"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2AED8AA2" w14:textId="659633C8" w:rsidR="000C4E5F" w:rsidRPr="000C6821"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5EC4503" w14:textId="77777777" w:rsidR="000C4E5F" w:rsidRPr="000C6821" w:rsidRDefault="000C4E5F" w:rsidP="00BB3C1F">
      <w:pPr>
        <w:ind w:left="1134" w:hanging="567"/>
        <w:jc w:val="both"/>
        <w:rPr>
          <w:rFonts w:ascii="Verdana" w:hAnsi="Verdana" w:cs="Arial"/>
          <w:sz w:val="18"/>
          <w:szCs w:val="18"/>
          <w:lang w:val="es-BO"/>
        </w:rPr>
      </w:pPr>
    </w:p>
    <w:p w14:paraId="04206DF8" w14:textId="77777777" w:rsidR="00BB3C1F" w:rsidRPr="000C6821" w:rsidRDefault="00BB3C1F" w:rsidP="00BB3C1F">
      <w:pPr>
        <w:rPr>
          <w:rFonts w:ascii="Verdana" w:hAnsi="Verdana" w:cs="Arial"/>
          <w:b/>
          <w:sz w:val="18"/>
          <w:szCs w:val="18"/>
          <w:lang w:val="es-BO"/>
        </w:rPr>
      </w:pPr>
    </w:p>
    <w:p w14:paraId="6B27698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señaladas es opcional y depende de las características del bien o bienes a adquirir y los requisitos del contratante, no siendo limitativas, pudiendo adicionarse otras que el bien o bienes requiera de acuerdo a las características del proceso.</w:t>
      </w:r>
    </w:p>
    <w:p w14:paraId="62086736" w14:textId="77777777" w:rsidR="003B52A1" w:rsidRPr="000C6821" w:rsidRDefault="003B52A1" w:rsidP="00245ABE">
      <w:pPr>
        <w:jc w:val="both"/>
        <w:rPr>
          <w:rFonts w:ascii="Verdana" w:hAnsi="Verdana" w:cs="Arial"/>
          <w:sz w:val="16"/>
          <w:szCs w:val="16"/>
          <w:lang w:val="es-BO"/>
        </w:rPr>
      </w:pPr>
    </w:p>
    <w:p w14:paraId="776C7687" w14:textId="77777777" w:rsidR="002C09D7" w:rsidRPr="000C6821" w:rsidRDefault="00CF6579" w:rsidP="00A00077">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7" w:name="_Toc61871280"/>
      <w:r w:rsidR="00203893" w:rsidRPr="000C6821">
        <w:rPr>
          <w:rFonts w:ascii="Verdana" w:hAnsi="Verdana"/>
          <w:sz w:val="18"/>
          <w:szCs w:val="18"/>
          <w:lang w:val="es-BO"/>
        </w:rPr>
        <w:lastRenderedPageBreak/>
        <w:t>FORMA DE PAGO</w:t>
      </w:r>
      <w:bookmarkEnd w:id="97"/>
    </w:p>
    <w:p w14:paraId="170C192C" w14:textId="77777777" w:rsidR="002C09D7" w:rsidRPr="000C6821" w:rsidRDefault="002C09D7" w:rsidP="002C09D7">
      <w:pPr>
        <w:jc w:val="both"/>
        <w:rPr>
          <w:rFonts w:ascii="Verdana" w:hAnsi="Verdana" w:cs="Arial"/>
          <w:b/>
          <w:sz w:val="18"/>
          <w:szCs w:val="16"/>
          <w:lang w:val="es-BO"/>
        </w:rPr>
      </w:pPr>
    </w:p>
    <w:p w14:paraId="462E77D6"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FB83830"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7EB50D3D"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0C6821" w:rsidRDefault="00203893" w:rsidP="00541666">
            <w:pPr>
              <w:rPr>
                <w:rFonts w:ascii="Arial" w:hAnsi="Arial" w:cs="Arial"/>
                <w:szCs w:val="4"/>
                <w:lang w:val="es-BO"/>
              </w:rPr>
            </w:pPr>
          </w:p>
        </w:tc>
      </w:tr>
      <w:tr w:rsidR="00ED51E6" w:rsidRPr="000C6821"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77111195" w:rsidR="00ED51E6" w:rsidRPr="00587F6E" w:rsidRDefault="00587F6E" w:rsidP="00541666">
            <w:pPr>
              <w:rPr>
                <w:rFonts w:ascii="Arial" w:hAnsi="Arial" w:cs="Arial"/>
                <w:szCs w:val="4"/>
                <w:highlight w:val="yellow"/>
                <w:lang w:val="es-BO"/>
              </w:rPr>
            </w:pPr>
            <w:r w:rsidRPr="00587F6E">
              <w:rPr>
                <w:rFonts w:ascii="Arial" w:hAnsi="Arial" w:cs="Arial"/>
                <w:szCs w:val="4"/>
                <w:highlight w:val="yellow"/>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587F6E" w:rsidRDefault="00ED51E6" w:rsidP="00ED51E6">
            <w:pPr>
              <w:jc w:val="both"/>
              <w:rPr>
                <w:rFonts w:ascii="Arial" w:hAnsi="Arial" w:cs="Arial"/>
                <w:sz w:val="16"/>
                <w:szCs w:val="16"/>
                <w:highlight w:val="yellow"/>
                <w:lang w:val="es-BO"/>
              </w:rPr>
            </w:pPr>
            <w:r w:rsidRPr="00587F6E">
              <w:rPr>
                <w:rFonts w:ascii="Arial" w:hAnsi="Arial" w:cs="Arial"/>
                <w:b/>
                <w:sz w:val="16"/>
                <w:szCs w:val="16"/>
                <w:highlight w:val="yellow"/>
                <w:lang w:val="es-BO"/>
              </w:rPr>
              <w:t>Pago único para BIENES con una sola entrega</w:t>
            </w:r>
          </w:p>
          <w:p w14:paraId="72E963CE" w14:textId="36F33719" w:rsidR="00ED51E6" w:rsidRPr="00587F6E" w:rsidRDefault="00ED51E6" w:rsidP="00ED51E6">
            <w:pPr>
              <w:rPr>
                <w:rFonts w:ascii="Arial" w:hAnsi="Arial" w:cs="Arial"/>
                <w:szCs w:val="4"/>
                <w:highlight w:val="yellow"/>
                <w:lang w:val="es-BO"/>
              </w:rPr>
            </w:pPr>
            <w:r w:rsidRPr="00587F6E">
              <w:rPr>
                <w:rFonts w:ascii="Arial" w:hAnsi="Arial" w:cs="Arial"/>
                <w:sz w:val="16"/>
                <w:szCs w:val="16"/>
                <w:highlight w:val="yellow"/>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0C6821" w:rsidRDefault="00ED51E6" w:rsidP="00541666">
            <w:pPr>
              <w:rPr>
                <w:rFonts w:ascii="Arial" w:hAnsi="Arial" w:cs="Arial"/>
                <w:szCs w:val="4"/>
                <w:lang w:val="es-BO"/>
              </w:rPr>
            </w:pPr>
          </w:p>
        </w:tc>
      </w:tr>
      <w:tr w:rsidR="00ED51E6" w:rsidRPr="000C6821"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0C6821" w:rsidRDefault="00ED51E6" w:rsidP="00541666">
            <w:pPr>
              <w:rPr>
                <w:rFonts w:ascii="Arial" w:hAnsi="Arial" w:cs="Arial"/>
                <w:szCs w:val="4"/>
                <w:lang w:val="es-BO"/>
              </w:rPr>
            </w:pPr>
          </w:p>
        </w:tc>
      </w:tr>
      <w:tr w:rsidR="00ED51E6" w:rsidRPr="000C6821"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0C6821" w:rsidRDefault="00ED51E6" w:rsidP="00541666">
            <w:pPr>
              <w:rPr>
                <w:rFonts w:ascii="Arial" w:hAnsi="Arial" w:cs="Arial"/>
                <w:szCs w:val="4"/>
                <w:lang w:val="es-BO"/>
              </w:rPr>
            </w:pPr>
          </w:p>
        </w:tc>
      </w:tr>
      <w:tr w:rsidR="00ED51E6" w:rsidRPr="000C6821"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28C7F755" w14:textId="20291D1F"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0C6821" w:rsidRDefault="00ED51E6" w:rsidP="00541666">
            <w:pPr>
              <w:rPr>
                <w:rFonts w:ascii="Arial" w:hAnsi="Arial" w:cs="Arial"/>
                <w:szCs w:val="4"/>
                <w:lang w:val="es-BO"/>
              </w:rPr>
            </w:pPr>
          </w:p>
        </w:tc>
      </w:tr>
      <w:tr w:rsidR="00ED51E6" w:rsidRPr="000C6821"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0C6821" w:rsidRDefault="00ED51E6" w:rsidP="00541666">
            <w:pPr>
              <w:rPr>
                <w:rFonts w:ascii="Arial" w:hAnsi="Arial" w:cs="Arial"/>
                <w:szCs w:val="4"/>
                <w:lang w:val="es-BO"/>
              </w:rPr>
            </w:pPr>
          </w:p>
        </w:tc>
      </w:tr>
      <w:tr w:rsidR="00ED51E6" w:rsidRPr="000C6821"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0C6821" w:rsidRDefault="00ED51E6" w:rsidP="00541666">
            <w:pPr>
              <w:rPr>
                <w:rFonts w:ascii="Arial" w:hAnsi="Arial" w:cs="Arial"/>
                <w:szCs w:val="4"/>
                <w:lang w:val="es-BO"/>
              </w:rPr>
            </w:pPr>
          </w:p>
        </w:tc>
      </w:tr>
      <w:tr w:rsidR="00ED51E6" w:rsidRPr="000C6821"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3E96F8B4" w14:textId="3379CB21"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0C6821" w:rsidRDefault="00ED51E6" w:rsidP="00541666">
            <w:pPr>
              <w:rPr>
                <w:rFonts w:ascii="Arial" w:hAnsi="Arial" w:cs="Arial"/>
                <w:szCs w:val="4"/>
                <w:lang w:val="es-BO"/>
              </w:rPr>
            </w:pPr>
          </w:p>
        </w:tc>
      </w:tr>
      <w:tr w:rsidR="00ED51E6" w:rsidRPr="000C6821"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0C6821" w:rsidRDefault="00ED51E6" w:rsidP="00541666">
            <w:pPr>
              <w:rPr>
                <w:rFonts w:ascii="Arial" w:hAnsi="Arial" w:cs="Arial"/>
                <w:szCs w:val="4"/>
                <w:lang w:val="es-BO"/>
              </w:rPr>
            </w:pPr>
          </w:p>
        </w:tc>
      </w:tr>
      <w:tr w:rsidR="00ED51E6" w:rsidRPr="000C6821"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0C6821" w:rsidRDefault="00ED51E6" w:rsidP="00541666">
            <w:pPr>
              <w:rPr>
                <w:rFonts w:ascii="Arial" w:hAnsi="Arial" w:cs="Arial"/>
                <w:szCs w:val="4"/>
                <w:lang w:val="es-BO"/>
              </w:rPr>
            </w:pPr>
          </w:p>
        </w:tc>
      </w:tr>
      <w:tr w:rsidR="00ED51E6" w:rsidRPr="000C6821"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28D3D169" w14:textId="77777777" w:rsidR="00ED51E6" w:rsidRPr="000C6821" w:rsidRDefault="00ED51E6" w:rsidP="00ED51E6">
            <w:pPr>
              <w:jc w:val="both"/>
              <w:rPr>
                <w:rFonts w:ascii="Arial" w:hAnsi="Arial" w:cs="Arial"/>
                <w:sz w:val="16"/>
                <w:szCs w:val="16"/>
                <w:lang w:val="es-BO"/>
              </w:rPr>
            </w:pPr>
          </w:p>
          <w:p w14:paraId="611573B2"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0F04699B" w14:textId="77777777" w:rsidR="00ED51E6" w:rsidRPr="000C6821" w:rsidRDefault="00ED51E6" w:rsidP="00ED51E6">
            <w:pPr>
              <w:jc w:val="both"/>
              <w:rPr>
                <w:rFonts w:ascii="Arial" w:hAnsi="Arial" w:cs="Arial"/>
                <w:sz w:val="16"/>
                <w:szCs w:val="16"/>
                <w:lang w:val="es-BO"/>
              </w:rPr>
            </w:pPr>
          </w:p>
          <w:p w14:paraId="37540F0A"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0C6821" w:rsidRDefault="00DE6C5A" w:rsidP="00ED51E6">
            <w:pPr>
              <w:jc w:val="both"/>
              <w:rPr>
                <w:rFonts w:ascii="Arial" w:hAnsi="Arial" w:cs="Arial"/>
                <w:sz w:val="16"/>
                <w:szCs w:val="16"/>
                <w:lang w:val="es-BO"/>
              </w:rPr>
            </w:pPr>
          </w:p>
          <w:p w14:paraId="5C41F76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0C6821" w:rsidRDefault="00ED51E6" w:rsidP="00ED51E6">
            <w:pPr>
              <w:jc w:val="both"/>
              <w:rPr>
                <w:rFonts w:ascii="Arial" w:hAnsi="Arial" w:cs="Arial"/>
                <w:sz w:val="16"/>
                <w:szCs w:val="16"/>
                <w:lang w:val="es-BO"/>
              </w:rPr>
            </w:pPr>
          </w:p>
          <w:p w14:paraId="7DA1E3C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6ABA627" w14:textId="77777777" w:rsidR="00ED51E6" w:rsidRPr="000C6821" w:rsidRDefault="00ED51E6" w:rsidP="00ED51E6">
            <w:pPr>
              <w:jc w:val="both"/>
              <w:rPr>
                <w:rFonts w:ascii="Arial" w:hAnsi="Arial" w:cs="Arial"/>
                <w:sz w:val="16"/>
                <w:szCs w:val="16"/>
                <w:lang w:val="es-BO"/>
              </w:rPr>
            </w:pPr>
          </w:p>
          <w:p w14:paraId="4211F8D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6832AD0" w14:textId="77777777" w:rsidR="00ED51E6" w:rsidRPr="000C6821" w:rsidRDefault="00ED51E6" w:rsidP="00ED51E6">
            <w:pPr>
              <w:ind w:left="360"/>
              <w:jc w:val="both"/>
              <w:rPr>
                <w:rFonts w:ascii="Arial" w:hAnsi="Arial" w:cs="Arial"/>
                <w:sz w:val="16"/>
                <w:szCs w:val="16"/>
                <w:lang w:val="es-BO"/>
              </w:rPr>
            </w:pPr>
          </w:p>
          <w:p w14:paraId="310E52F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0D90B82D" w14:textId="77777777" w:rsidR="00ED51E6" w:rsidRPr="000C6821" w:rsidRDefault="00ED51E6" w:rsidP="00ED51E6">
            <w:pPr>
              <w:ind w:left="360"/>
              <w:jc w:val="both"/>
              <w:rPr>
                <w:rFonts w:ascii="Arial" w:hAnsi="Arial" w:cs="Arial"/>
                <w:sz w:val="16"/>
                <w:szCs w:val="16"/>
                <w:lang w:val="es-BO"/>
              </w:rPr>
            </w:pPr>
          </w:p>
          <w:p w14:paraId="03F65AE9"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1D0A57D7" w14:textId="77777777" w:rsidR="00ED51E6" w:rsidRPr="000C6821" w:rsidRDefault="00ED51E6" w:rsidP="00ED51E6">
            <w:pPr>
              <w:jc w:val="both"/>
              <w:rPr>
                <w:rFonts w:ascii="Arial" w:hAnsi="Arial" w:cs="Arial"/>
                <w:sz w:val="16"/>
                <w:szCs w:val="16"/>
                <w:lang w:val="es-BO"/>
              </w:rPr>
            </w:pPr>
          </w:p>
          <w:p w14:paraId="30D8999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17CDCC6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0C6821" w:rsidRDefault="00ED51E6" w:rsidP="00541666">
            <w:pPr>
              <w:rPr>
                <w:rFonts w:ascii="Arial" w:hAnsi="Arial" w:cs="Arial"/>
                <w:szCs w:val="4"/>
                <w:lang w:val="es-BO"/>
              </w:rPr>
            </w:pPr>
          </w:p>
        </w:tc>
      </w:tr>
      <w:tr w:rsidR="00ED51E6" w:rsidRPr="000C6821"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0C6821" w:rsidRDefault="00ED51E6" w:rsidP="00541666">
            <w:pPr>
              <w:rPr>
                <w:rFonts w:ascii="Arial" w:hAnsi="Arial" w:cs="Arial"/>
                <w:szCs w:val="4"/>
                <w:lang w:val="es-BO"/>
              </w:rPr>
            </w:pPr>
          </w:p>
        </w:tc>
      </w:tr>
      <w:tr w:rsidR="00ED51E6" w:rsidRPr="000C6821"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0C6821" w:rsidRDefault="00ED51E6" w:rsidP="00541666">
            <w:pPr>
              <w:rPr>
                <w:rFonts w:ascii="Arial" w:hAnsi="Arial" w:cs="Arial"/>
                <w:szCs w:val="4"/>
                <w:lang w:val="es-BO"/>
              </w:rPr>
            </w:pPr>
          </w:p>
        </w:tc>
      </w:tr>
      <w:tr w:rsidR="00ED51E6" w:rsidRPr="000C6821"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0C6821" w:rsidRDefault="00ED51E6" w:rsidP="00541666">
            <w:pPr>
              <w:rPr>
                <w:rFonts w:ascii="Arial" w:hAnsi="Arial" w:cs="Arial"/>
                <w:szCs w:val="4"/>
                <w:lang w:val="es-BO"/>
              </w:rPr>
            </w:pPr>
          </w:p>
        </w:tc>
      </w:tr>
      <w:tr w:rsidR="00ED51E6" w:rsidRPr="000C6821"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0C6821" w:rsidRDefault="00ED51E6" w:rsidP="00541666">
            <w:pPr>
              <w:rPr>
                <w:rFonts w:ascii="Arial" w:hAnsi="Arial" w:cs="Arial"/>
                <w:szCs w:val="4"/>
                <w:lang w:val="es-BO"/>
              </w:rPr>
            </w:pPr>
          </w:p>
        </w:tc>
      </w:tr>
      <w:tr w:rsidR="00ED51E6" w:rsidRPr="000C6821"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0C6821" w:rsidRDefault="00ED51E6" w:rsidP="00541666">
            <w:pPr>
              <w:rPr>
                <w:rFonts w:ascii="Arial" w:hAnsi="Arial" w:cs="Arial"/>
                <w:szCs w:val="4"/>
                <w:lang w:val="es-BO"/>
              </w:rPr>
            </w:pPr>
          </w:p>
        </w:tc>
      </w:tr>
      <w:tr w:rsidR="00ED51E6" w:rsidRPr="000C6821"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0C6821" w:rsidRDefault="00ED51E6" w:rsidP="00541666">
            <w:pPr>
              <w:rPr>
                <w:rFonts w:ascii="Arial" w:hAnsi="Arial" w:cs="Arial"/>
                <w:szCs w:val="4"/>
                <w:lang w:val="es-BO"/>
              </w:rPr>
            </w:pPr>
          </w:p>
        </w:tc>
      </w:tr>
      <w:tr w:rsidR="00ED51E6" w:rsidRPr="000C6821"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0C6821" w:rsidRDefault="00ED51E6" w:rsidP="00541666">
            <w:pPr>
              <w:rPr>
                <w:rFonts w:ascii="Arial" w:hAnsi="Arial" w:cs="Arial"/>
                <w:szCs w:val="4"/>
                <w:lang w:val="es-BO"/>
              </w:rPr>
            </w:pPr>
          </w:p>
        </w:tc>
      </w:tr>
      <w:tr w:rsidR="00ED51E6" w:rsidRPr="000C6821"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0C6821" w:rsidRDefault="00ED51E6" w:rsidP="00541666">
            <w:pPr>
              <w:rPr>
                <w:rFonts w:ascii="Arial" w:hAnsi="Arial" w:cs="Arial"/>
                <w:szCs w:val="4"/>
                <w:lang w:val="es-BO"/>
              </w:rPr>
            </w:pPr>
          </w:p>
        </w:tc>
      </w:tr>
      <w:tr w:rsidR="00043D89" w:rsidRPr="000C6821"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0C6821" w:rsidRDefault="00043D89" w:rsidP="00324D18">
            <w:pPr>
              <w:jc w:val="center"/>
              <w:rPr>
                <w:rFonts w:ascii="Arial" w:hAnsi="Arial" w:cs="Arial"/>
                <w:sz w:val="4"/>
                <w:szCs w:val="4"/>
                <w:lang w:val="es-BO"/>
              </w:rPr>
            </w:pPr>
          </w:p>
        </w:tc>
      </w:tr>
    </w:tbl>
    <w:p w14:paraId="456C6C3D" w14:textId="77777777" w:rsidR="001703C4" w:rsidRPr="000C6821" w:rsidRDefault="001703C4" w:rsidP="00DE1907">
      <w:pPr>
        <w:jc w:val="both"/>
        <w:rPr>
          <w:rFonts w:ascii="Arial" w:hAnsi="Arial" w:cs="Arial"/>
          <w:b/>
          <w:sz w:val="16"/>
          <w:szCs w:val="16"/>
          <w:lang w:val="es-BO"/>
        </w:rPr>
      </w:pPr>
    </w:p>
    <w:p w14:paraId="474C9C6A" w14:textId="514ABBAB" w:rsidR="00043D89" w:rsidRPr="000C6821" w:rsidRDefault="00043D89" w:rsidP="00DE1907">
      <w:pPr>
        <w:jc w:val="both"/>
        <w:rPr>
          <w:rFonts w:ascii="Arial" w:hAnsi="Arial" w:cs="Arial"/>
          <w:sz w:val="16"/>
          <w:szCs w:val="16"/>
          <w:lang w:val="es-BO"/>
        </w:rPr>
      </w:pPr>
    </w:p>
    <w:p w14:paraId="563393D6" w14:textId="77777777" w:rsidR="000B2DEC" w:rsidRPr="000C6821" w:rsidRDefault="000B2DEC" w:rsidP="00E555A2">
      <w:pPr>
        <w:rPr>
          <w:rFonts w:ascii="Verdana" w:hAnsi="Verdana" w:cs="Arial"/>
          <w:b/>
          <w:sz w:val="18"/>
          <w:szCs w:val="18"/>
          <w:lang w:val="es-BO"/>
        </w:rPr>
      </w:pPr>
    </w:p>
    <w:p w14:paraId="13BB629E"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47C1FB07"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77C825F0"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546465B1" w14:textId="77777777" w:rsidR="00C761AB" w:rsidRPr="000C6821" w:rsidRDefault="00C761AB" w:rsidP="00C761AB">
      <w:pPr>
        <w:pStyle w:val="Normal2"/>
        <w:ind w:left="2124" w:hanging="2124"/>
        <w:rPr>
          <w:rFonts w:ascii="Verdana" w:hAnsi="Verdana" w:cs="Arial"/>
          <w:b/>
          <w:sz w:val="18"/>
          <w:szCs w:val="18"/>
          <w:lang w:val="es-BO"/>
        </w:rPr>
      </w:pPr>
    </w:p>
    <w:p w14:paraId="2A9E1ABB"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0E745333" w14:textId="77777777" w:rsidR="002C09D7" w:rsidRPr="000C6821" w:rsidRDefault="002C09D7" w:rsidP="002C09D7">
      <w:pPr>
        <w:rPr>
          <w:rFonts w:ascii="Verdana" w:hAnsi="Verdana" w:cs="Arial"/>
          <w:sz w:val="18"/>
          <w:szCs w:val="16"/>
          <w:lang w:val="es-BO"/>
        </w:rPr>
      </w:pPr>
    </w:p>
    <w:p w14:paraId="1FA88826"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1F7BCB42"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Identificación del Proponente para Empresas.</w:t>
      </w:r>
    </w:p>
    <w:p w14:paraId="6B317851"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70C5CC3C" w14:textId="76829FD6"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p>
    <w:p w14:paraId="30135B7C" w14:textId="77777777" w:rsidR="00F03C4C" w:rsidRPr="000C6821" w:rsidRDefault="00F03C4C" w:rsidP="004D1413">
      <w:pPr>
        <w:ind w:left="2124" w:hanging="2124"/>
        <w:jc w:val="both"/>
        <w:rPr>
          <w:rFonts w:ascii="Verdana" w:hAnsi="Verdana" w:cs="Arial"/>
          <w:sz w:val="18"/>
          <w:szCs w:val="16"/>
          <w:lang w:val="es-BO"/>
        </w:rPr>
      </w:pPr>
    </w:p>
    <w:p w14:paraId="63E1B75B" w14:textId="77777777" w:rsidR="00203D5A" w:rsidRPr="000C6821" w:rsidRDefault="00203D5A" w:rsidP="00F23D26">
      <w:pPr>
        <w:rPr>
          <w:rFonts w:ascii="Verdana" w:hAnsi="Verdana" w:cs="Arial"/>
          <w:sz w:val="18"/>
          <w:szCs w:val="16"/>
          <w:lang w:val="es-BO"/>
        </w:rPr>
      </w:pPr>
    </w:p>
    <w:p w14:paraId="654408AE" w14:textId="77777777" w:rsidR="00015A45" w:rsidRPr="000C6821" w:rsidRDefault="00015A45" w:rsidP="00F23D26">
      <w:pPr>
        <w:ind w:left="2124" w:hanging="2124"/>
        <w:jc w:val="both"/>
        <w:rPr>
          <w:rFonts w:ascii="Verdana" w:hAnsi="Verdana" w:cs="Arial"/>
          <w:b/>
          <w:sz w:val="18"/>
          <w:szCs w:val="18"/>
          <w:lang w:val="es-BO"/>
        </w:rPr>
      </w:pPr>
      <w:r w:rsidRPr="000C6821">
        <w:rPr>
          <w:rFonts w:ascii="Verdana" w:hAnsi="Verdana" w:cs="Arial"/>
          <w:b/>
          <w:sz w:val="18"/>
          <w:szCs w:val="18"/>
          <w:lang w:val="es-BO"/>
        </w:rPr>
        <w:t>Documentos de la Propuesta Económica</w:t>
      </w:r>
    </w:p>
    <w:p w14:paraId="7E0DE741" w14:textId="77777777" w:rsidR="00015A45" w:rsidRPr="000C6821" w:rsidRDefault="00015A45" w:rsidP="00015A45">
      <w:pPr>
        <w:pStyle w:val="Normal2"/>
        <w:rPr>
          <w:rFonts w:ascii="Verdana" w:hAnsi="Verdana" w:cs="Arial"/>
          <w:sz w:val="18"/>
          <w:szCs w:val="18"/>
          <w:lang w:val="es-BO"/>
        </w:rPr>
      </w:pPr>
    </w:p>
    <w:p w14:paraId="766DA5F7" w14:textId="77777777" w:rsidR="00015A45" w:rsidRPr="000C6821" w:rsidRDefault="00015A45" w:rsidP="00015A45">
      <w:pPr>
        <w:pStyle w:val="Normal2"/>
        <w:rPr>
          <w:rFonts w:ascii="Verdana" w:hAnsi="Verdana" w:cs="Arial"/>
          <w:sz w:val="18"/>
          <w:szCs w:val="18"/>
          <w:lang w:val="es-BO"/>
        </w:rPr>
      </w:pPr>
      <w:r w:rsidRPr="000C6821">
        <w:rPr>
          <w:rFonts w:ascii="Verdana" w:hAnsi="Verdana" w:cs="Arial"/>
          <w:sz w:val="18"/>
          <w:szCs w:val="18"/>
          <w:lang w:val="es-BO"/>
        </w:rPr>
        <w:t>Formulario B-1</w:t>
      </w:r>
      <w:r w:rsidRPr="000C6821">
        <w:rPr>
          <w:rFonts w:ascii="Verdana" w:hAnsi="Verdana" w:cs="Arial"/>
          <w:sz w:val="18"/>
          <w:szCs w:val="18"/>
          <w:lang w:val="es-BO"/>
        </w:rPr>
        <w:tab/>
      </w:r>
      <w:r w:rsidRPr="000C6821">
        <w:rPr>
          <w:rFonts w:ascii="Verdana" w:hAnsi="Verdana" w:cs="Arial"/>
          <w:sz w:val="18"/>
          <w:szCs w:val="18"/>
          <w:lang w:val="es-BO"/>
        </w:rPr>
        <w:tab/>
        <w:t xml:space="preserve">Propuesta </w:t>
      </w:r>
      <w:r w:rsidR="002B46DD" w:rsidRPr="000C6821">
        <w:rPr>
          <w:rFonts w:ascii="Verdana" w:hAnsi="Verdana" w:cs="Arial"/>
          <w:sz w:val="18"/>
          <w:szCs w:val="18"/>
          <w:lang w:val="es-BO"/>
        </w:rPr>
        <w:t>Económica</w:t>
      </w:r>
      <w:r w:rsidR="00F01038" w:rsidRPr="000C6821">
        <w:rPr>
          <w:rFonts w:ascii="Verdana" w:hAnsi="Verdana" w:cs="Arial"/>
          <w:sz w:val="18"/>
          <w:szCs w:val="18"/>
          <w:lang w:val="es-BO"/>
        </w:rPr>
        <w:t>.</w:t>
      </w:r>
    </w:p>
    <w:p w14:paraId="6784F096" w14:textId="77777777" w:rsidR="00015A45" w:rsidRPr="000C6821" w:rsidRDefault="00015A45" w:rsidP="00015A45">
      <w:pPr>
        <w:jc w:val="center"/>
        <w:rPr>
          <w:rFonts w:ascii="Verdana" w:hAnsi="Verdana" w:cs="Arial"/>
          <w:b/>
          <w:sz w:val="18"/>
          <w:szCs w:val="18"/>
          <w:lang w:val="es-BO"/>
        </w:rPr>
      </w:pPr>
    </w:p>
    <w:p w14:paraId="720E8E12"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336D31BD" w14:textId="77777777" w:rsidR="00015A45" w:rsidRPr="000C6821" w:rsidRDefault="00015A45" w:rsidP="00015A45">
      <w:pPr>
        <w:jc w:val="both"/>
        <w:rPr>
          <w:rFonts w:ascii="Verdana" w:hAnsi="Verdana" w:cs="Arial"/>
          <w:sz w:val="18"/>
          <w:szCs w:val="18"/>
          <w:lang w:val="es-BO"/>
        </w:rPr>
      </w:pPr>
    </w:p>
    <w:p w14:paraId="7F19FA65"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2A7F39F"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039E937" w14:textId="77777777" w:rsidR="00015A45" w:rsidRPr="000C6821" w:rsidRDefault="00015A45" w:rsidP="00015A45">
      <w:pPr>
        <w:jc w:val="both"/>
        <w:rPr>
          <w:rFonts w:ascii="Arial" w:hAnsi="Arial" w:cs="Arial"/>
          <w:b/>
          <w:sz w:val="18"/>
          <w:szCs w:val="18"/>
          <w:lang w:val="es-BO"/>
        </w:rPr>
      </w:pPr>
    </w:p>
    <w:p w14:paraId="68B49D46" w14:textId="77777777" w:rsidR="00015A45" w:rsidRPr="000C6821" w:rsidRDefault="00015A45" w:rsidP="00015A45">
      <w:pPr>
        <w:rPr>
          <w:rFonts w:ascii="Arial" w:hAnsi="Arial" w:cs="Arial"/>
          <w:b/>
          <w:sz w:val="18"/>
          <w:szCs w:val="18"/>
          <w:lang w:val="es-BO"/>
        </w:rPr>
      </w:pPr>
    </w:p>
    <w:p w14:paraId="74026C67" w14:textId="77777777" w:rsidR="00015A45" w:rsidRPr="000C6821" w:rsidRDefault="00015A45" w:rsidP="00015A45">
      <w:pPr>
        <w:rPr>
          <w:rFonts w:ascii="Arial" w:hAnsi="Arial" w:cs="Arial"/>
          <w:b/>
          <w:sz w:val="18"/>
          <w:szCs w:val="18"/>
          <w:lang w:val="es-BO"/>
        </w:rPr>
      </w:pPr>
    </w:p>
    <w:p w14:paraId="1C05B3CA" w14:textId="77777777" w:rsidR="00015A45" w:rsidRPr="000C6821" w:rsidRDefault="00015A45" w:rsidP="00015A45">
      <w:pPr>
        <w:rPr>
          <w:rFonts w:ascii="Arial" w:hAnsi="Arial" w:cs="Arial"/>
          <w:b/>
          <w:sz w:val="18"/>
          <w:szCs w:val="18"/>
          <w:lang w:val="es-BO"/>
        </w:rPr>
      </w:pPr>
    </w:p>
    <w:p w14:paraId="21CF1657" w14:textId="77777777" w:rsidR="00015A45" w:rsidRPr="000C6821" w:rsidRDefault="00015A45" w:rsidP="00015A45">
      <w:pPr>
        <w:rPr>
          <w:rFonts w:ascii="Arial" w:hAnsi="Arial" w:cs="Arial"/>
          <w:b/>
          <w:sz w:val="18"/>
          <w:szCs w:val="18"/>
          <w:lang w:val="es-BO"/>
        </w:rPr>
      </w:pPr>
    </w:p>
    <w:p w14:paraId="2098C5CC" w14:textId="77777777" w:rsidR="00015A45" w:rsidRPr="000C6821" w:rsidRDefault="00015A45" w:rsidP="00015A45">
      <w:pPr>
        <w:rPr>
          <w:rFonts w:ascii="Arial" w:hAnsi="Arial" w:cs="Arial"/>
          <w:b/>
          <w:sz w:val="18"/>
          <w:szCs w:val="18"/>
          <w:lang w:val="es-BO"/>
        </w:rPr>
      </w:pPr>
    </w:p>
    <w:p w14:paraId="1FE8F3CF" w14:textId="77777777" w:rsidR="00015A45" w:rsidRPr="000C6821" w:rsidRDefault="00015A45" w:rsidP="00015A45">
      <w:pPr>
        <w:rPr>
          <w:rFonts w:ascii="Arial" w:hAnsi="Arial" w:cs="Arial"/>
          <w:b/>
          <w:sz w:val="18"/>
          <w:szCs w:val="18"/>
          <w:lang w:val="es-BO"/>
        </w:rPr>
      </w:pPr>
    </w:p>
    <w:p w14:paraId="46DE17BA" w14:textId="77777777" w:rsidR="00015A45" w:rsidRPr="000C6821" w:rsidRDefault="00015A45" w:rsidP="00015A45">
      <w:pPr>
        <w:rPr>
          <w:rFonts w:ascii="Arial" w:hAnsi="Arial" w:cs="Arial"/>
          <w:b/>
          <w:sz w:val="18"/>
          <w:szCs w:val="18"/>
          <w:lang w:val="es-BO"/>
        </w:rPr>
      </w:pPr>
    </w:p>
    <w:p w14:paraId="51411801" w14:textId="77777777" w:rsidR="00015A45" w:rsidRPr="000C6821" w:rsidRDefault="00015A45" w:rsidP="00015A45">
      <w:pPr>
        <w:rPr>
          <w:rFonts w:ascii="Arial" w:hAnsi="Arial" w:cs="Arial"/>
          <w:b/>
          <w:sz w:val="18"/>
          <w:szCs w:val="18"/>
          <w:lang w:val="es-BO"/>
        </w:rPr>
      </w:pPr>
    </w:p>
    <w:p w14:paraId="4942CB9C" w14:textId="77777777" w:rsidR="00015A45" w:rsidRPr="000C6821" w:rsidRDefault="00015A45" w:rsidP="00015A45">
      <w:pPr>
        <w:rPr>
          <w:rFonts w:ascii="Arial" w:hAnsi="Arial" w:cs="Arial"/>
          <w:b/>
          <w:sz w:val="18"/>
          <w:szCs w:val="18"/>
          <w:lang w:val="es-BO"/>
        </w:rPr>
      </w:pPr>
    </w:p>
    <w:p w14:paraId="2289F312" w14:textId="77777777" w:rsidR="00015A45" w:rsidRPr="000C6821" w:rsidRDefault="00015A45" w:rsidP="00015A45">
      <w:pPr>
        <w:rPr>
          <w:rFonts w:ascii="Arial" w:hAnsi="Arial" w:cs="Arial"/>
          <w:b/>
          <w:sz w:val="18"/>
          <w:szCs w:val="18"/>
          <w:lang w:val="es-BO"/>
        </w:rPr>
      </w:pPr>
    </w:p>
    <w:p w14:paraId="213EB363" w14:textId="77777777" w:rsidR="00015A45" w:rsidRPr="000C6821" w:rsidRDefault="00015A45" w:rsidP="00015A45">
      <w:pPr>
        <w:rPr>
          <w:rFonts w:ascii="Arial" w:hAnsi="Arial" w:cs="Arial"/>
          <w:b/>
          <w:sz w:val="18"/>
          <w:szCs w:val="18"/>
          <w:lang w:val="es-BO"/>
        </w:rPr>
      </w:pPr>
    </w:p>
    <w:p w14:paraId="7D749921" w14:textId="77777777" w:rsidR="00015A45" w:rsidRPr="000C6821" w:rsidRDefault="00015A45" w:rsidP="00015A45">
      <w:pPr>
        <w:rPr>
          <w:rFonts w:ascii="Arial" w:hAnsi="Arial" w:cs="Arial"/>
          <w:b/>
          <w:sz w:val="18"/>
          <w:szCs w:val="18"/>
          <w:lang w:val="es-BO"/>
        </w:rPr>
      </w:pPr>
    </w:p>
    <w:p w14:paraId="7D2381B8" w14:textId="77777777" w:rsidR="00015A45" w:rsidRPr="000C6821" w:rsidRDefault="00015A45" w:rsidP="00015A45">
      <w:pPr>
        <w:rPr>
          <w:rFonts w:ascii="Arial" w:hAnsi="Arial" w:cs="Arial"/>
          <w:b/>
          <w:sz w:val="18"/>
          <w:szCs w:val="18"/>
          <w:lang w:val="es-BO"/>
        </w:rPr>
      </w:pPr>
    </w:p>
    <w:p w14:paraId="56345E10" w14:textId="77777777" w:rsidR="00015A45" w:rsidRPr="000C6821" w:rsidRDefault="00015A45" w:rsidP="00015A45">
      <w:pPr>
        <w:rPr>
          <w:rFonts w:ascii="Arial" w:hAnsi="Arial" w:cs="Arial"/>
          <w:b/>
          <w:sz w:val="18"/>
          <w:szCs w:val="18"/>
          <w:lang w:val="es-BO"/>
        </w:rPr>
      </w:pPr>
    </w:p>
    <w:p w14:paraId="32096D25" w14:textId="77777777" w:rsidR="00015A45" w:rsidRPr="000C6821" w:rsidRDefault="00015A45" w:rsidP="00015A45">
      <w:pPr>
        <w:rPr>
          <w:rFonts w:ascii="Arial" w:hAnsi="Arial" w:cs="Arial"/>
          <w:b/>
          <w:sz w:val="18"/>
          <w:szCs w:val="18"/>
          <w:lang w:val="es-BO"/>
        </w:rPr>
      </w:pPr>
    </w:p>
    <w:p w14:paraId="2EACFC69" w14:textId="77777777" w:rsidR="00015A45" w:rsidRPr="000C6821" w:rsidRDefault="00015A45" w:rsidP="00015A45">
      <w:pPr>
        <w:rPr>
          <w:rFonts w:ascii="Arial" w:hAnsi="Arial" w:cs="Arial"/>
          <w:b/>
          <w:sz w:val="18"/>
          <w:szCs w:val="18"/>
          <w:lang w:val="es-BO"/>
        </w:rPr>
      </w:pPr>
    </w:p>
    <w:p w14:paraId="3D5C0510" w14:textId="77777777" w:rsidR="00015A45" w:rsidRPr="000C6821" w:rsidRDefault="00015A45" w:rsidP="00015A45">
      <w:pPr>
        <w:rPr>
          <w:rFonts w:ascii="Arial" w:hAnsi="Arial" w:cs="Arial"/>
          <w:b/>
          <w:sz w:val="18"/>
          <w:szCs w:val="18"/>
          <w:lang w:val="es-BO"/>
        </w:rPr>
      </w:pPr>
    </w:p>
    <w:p w14:paraId="0E3B0424" w14:textId="77777777" w:rsidR="00015A45" w:rsidRPr="000C6821" w:rsidRDefault="00015A45" w:rsidP="00015A45">
      <w:pPr>
        <w:rPr>
          <w:rFonts w:ascii="Arial" w:hAnsi="Arial" w:cs="Arial"/>
          <w:b/>
          <w:sz w:val="18"/>
          <w:szCs w:val="18"/>
          <w:lang w:val="es-BO"/>
        </w:rPr>
      </w:pPr>
    </w:p>
    <w:p w14:paraId="091A9DF1" w14:textId="77777777" w:rsidR="00015A45" w:rsidRPr="000C6821" w:rsidRDefault="00015A45" w:rsidP="00015A45">
      <w:pPr>
        <w:rPr>
          <w:rFonts w:ascii="Arial" w:hAnsi="Arial" w:cs="Arial"/>
          <w:b/>
          <w:sz w:val="18"/>
          <w:szCs w:val="18"/>
          <w:lang w:val="es-BO"/>
        </w:rPr>
      </w:pPr>
    </w:p>
    <w:p w14:paraId="5D29D741" w14:textId="77777777" w:rsidR="00015A45" w:rsidRPr="000C6821" w:rsidRDefault="00015A45" w:rsidP="00015A45">
      <w:pPr>
        <w:rPr>
          <w:rFonts w:ascii="Arial" w:hAnsi="Arial" w:cs="Arial"/>
          <w:b/>
          <w:sz w:val="18"/>
          <w:szCs w:val="18"/>
          <w:lang w:val="es-BO"/>
        </w:rPr>
      </w:pPr>
    </w:p>
    <w:p w14:paraId="2933B500" w14:textId="77777777" w:rsidR="00015A45" w:rsidRPr="000C6821" w:rsidRDefault="00015A45" w:rsidP="00015A45">
      <w:pPr>
        <w:rPr>
          <w:rFonts w:ascii="Arial" w:hAnsi="Arial" w:cs="Arial"/>
          <w:b/>
          <w:sz w:val="18"/>
          <w:szCs w:val="18"/>
          <w:lang w:val="es-BO"/>
        </w:rPr>
      </w:pPr>
    </w:p>
    <w:p w14:paraId="3FB3996A" w14:textId="77777777" w:rsidR="00DD1E2C" w:rsidRPr="000C6821" w:rsidRDefault="00DD1E2C" w:rsidP="00015A45">
      <w:pPr>
        <w:rPr>
          <w:rFonts w:ascii="Arial" w:hAnsi="Arial" w:cs="Arial"/>
          <w:b/>
          <w:sz w:val="18"/>
          <w:szCs w:val="18"/>
          <w:lang w:val="es-BO"/>
        </w:rPr>
      </w:pPr>
    </w:p>
    <w:p w14:paraId="68115E3B" w14:textId="77777777" w:rsidR="00015A45" w:rsidRPr="000C6821" w:rsidRDefault="00015A45" w:rsidP="00015A45">
      <w:pPr>
        <w:rPr>
          <w:rFonts w:ascii="Arial" w:hAnsi="Arial" w:cs="Arial"/>
          <w:b/>
          <w:sz w:val="18"/>
          <w:szCs w:val="18"/>
          <w:lang w:val="es-BO"/>
        </w:rPr>
      </w:pPr>
    </w:p>
    <w:p w14:paraId="7D58FEC2" w14:textId="77777777" w:rsidR="00015A45" w:rsidRPr="000C6821" w:rsidRDefault="00015A45" w:rsidP="00015A45">
      <w:pPr>
        <w:rPr>
          <w:rFonts w:ascii="Arial" w:hAnsi="Arial" w:cs="Arial"/>
          <w:b/>
          <w:sz w:val="18"/>
          <w:szCs w:val="18"/>
          <w:lang w:val="es-BO"/>
        </w:rPr>
      </w:pPr>
    </w:p>
    <w:p w14:paraId="5A3245F2" w14:textId="77777777" w:rsidR="00015A45" w:rsidRPr="000C6821" w:rsidRDefault="00015A45" w:rsidP="00015A45">
      <w:pPr>
        <w:rPr>
          <w:rFonts w:ascii="Arial" w:hAnsi="Arial" w:cs="Arial"/>
          <w:b/>
          <w:sz w:val="18"/>
          <w:szCs w:val="18"/>
          <w:lang w:val="es-BO"/>
        </w:rPr>
      </w:pPr>
    </w:p>
    <w:p w14:paraId="55B23D4A" w14:textId="77777777" w:rsidR="00015A45" w:rsidRPr="000C6821" w:rsidRDefault="00015A45" w:rsidP="00015A45">
      <w:pPr>
        <w:rPr>
          <w:rFonts w:ascii="Arial" w:hAnsi="Arial" w:cs="Arial"/>
          <w:b/>
          <w:sz w:val="18"/>
          <w:szCs w:val="18"/>
          <w:lang w:val="es-BO"/>
        </w:rPr>
      </w:pPr>
    </w:p>
    <w:p w14:paraId="31E61AB2" w14:textId="77777777" w:rsidR="00015A45" w:rsidRPr="000C6821" w:rsidRDefault="00015A45" w:rsidP="00015A45">
      <w:pPr>
        <w:rPr>
          <w:rFonts w:ascii="Arial" w:hAnsi="Arial" w:cs="Arial"/>
          <w:b/>
          <w:sz w:val="18"/>
          <w:szCs w:val="18"/>
          <w:lang w:val="es-BO"/>
        </w:rPr>
      </w:pPr>
    </w:p>
    <w:p w14:paraId="639AFE32" w14:textId="77777777" w:rsidR="00015A45" w:rsidRPr="000C6821" w:rsidRDefault="00015A45" w:rsidP="00015A45">
      <w:pPr>
        <w:rPr>
          <w:rFonts w:ascii="Arial" w:hAnsi="Arial" w:cs="Arial"/>
          <w:b/>
          <w:sz w:val="18"/>
          <w:szCs w:val="18"/>
          <w:lang w:val="es-BO"/>
        </w:rPr>
      </w:pPr>
    </w:p>
    <w:p w14:paraId="4C16B4B5" w14:textId="77777777" w:rsidR="00015A45" w:rsidRPr="000C6821" w:rsidRDefault="00015A45" w:rsidP="00015A45">
      <w:pPr>
        <w:rPr>
          <w:rFonts w:ascii="Arial" w:hAnsi="Arial" w:cs="Arial"/>
          <w:b/>
          <w:sz w:val="18"/>
          <w:szCs w:val="18"/>
          <w:lang w:val="es-BO"/>
        </w:rPr>
      </w:pPr>
    </w:p>
    <w:p w14:paraId="1E1F56DA" w14:textId="77777777" w:rsidR="00015A45" w:rsidRPr="000C6821" w:rsidRDefault="00015A45" w:rsidP="00015A45">
      <w:pPr>
        <w:rPr>
          <w:rFonts w:ascii="Arial" w:hAnsi="Arial" w:cs="Arial"/>
          <w:b/>
          <w:sz w:val="18"/>
          <w:szCs w:val="18"/>
          <w:lang w:val="es-BO"/>
        </w:rPr>
      </w:pPr>
    </w:p>
    <w:p w14:paraId="3353AD88" w14:textId="77777777" w:rsidR="00015A45" w:rsidRPr="000C6821" w:rsidRDefault="00015A45" w:rsidP="00015A45">
      <w:pPr>
        <w:rPr>
          <w:rFonts w:ascii="Arial" w:hAnsi="Arial" w:cs="Arial"/>
          <w:b/>
          <w:sz w:val="18"/>
          <w:szCs w:val="18"/>
          <w:lang w:val="es-BO"/>
        </w:rPr>
      </w:pPr>
    </w:p>
    <w:p w14:paraId="2C35070F" w14:textId="77777777" w:rsidR="00015A45" w:rsidRPr="000C6821" w:rsidRDefault="00015A45" w:rsidP="00015A45">
      <w:pPr>
        <w:rPr>
          <w:rFonts w:ascii="Arial" w:hAnsi="Arial" w:cs="Arial"/>
          <w:b/>
          <w:sz w:val="18"/>
          <w:szCs w:val="18"/>
          <w:lang w:val="es-BO"/>
        </w:rPr>
      </w:pPr>
    </w:p>
    <w:p w14:paraId="095C9D53" w14:textId="77777777" w:rsidR="00DD1E2C" w:rsidRPr="000C6821" w:rsidRDefault="00DD1E2C" w:rsidP="00015A45">
      <w:pPr>
        <w:rPr>
          <w:rFonts w:ascii="Arial" w:hAnsi="Arial" w:cs="Arial"/>
          <w:b/>
          <w:sz w:val="18"/>
          <w:szCs w:val="18"/>
          <w:lang w:val="es-BO"/>
        </w:rPr>
      </w:pPr>
    </w:p>
    <w:p w14:paraId="410C2895" w14:textId="77777777" w:rsidR="00DD1E2C" w:rsidRPr="000C6821" w:rsidRDefault="00DD1E2C" w:rsidP="00015A45">
      <w:pPr>
        <w:rPr>
          <w:rFonts w:ascii="Arial" w:hAnsi="Arial" w:cs="Arial"/>
          <w:b/>
          <w:sz w:val="18"/>
          <w:szCs w:val="18"/>
          <w:lang w:val="es-BO"/>
        </w:rPr>
      </w:pPr>
    </w:p>
    <w:p w14:paraId="0A7DB526" w14:textId="77777777" w:rsidR="00015A45" w:rsidRPr="000C6821" w:rsidRDefault="00015A45" w:rsidP="00015A45">
      <w:pPr>
        <w:rPr>
          <w:rFonts w:ascii="Arial" w:hAnsi="Arial" w:cs="Arial"/>
          <w:b/>
          <w:sz w:val="18"/>
          <w:szCs w:val="18"/>
          <w:lang w:val="es-BO"/>
        </w:rPr>
      </w:pPr>
    </w:p>
    <w:p w14:paraId="139B1E31" w14:textId="77777777" w:rsidR="00015A45" w:rsidRPr="000C6821" w:rsidRDefault="00015A45" w:rsidP="00015A45">
      <w:pPr>
        <w:rPr>
          <w:rFonts w:ascii="Arial" w:hAnsi="Arial" w:cs="Arial"/>
          <w:b/>
          <w:sz w:val="18"/>
          <w:szCs w:val="18"/>
          <w:lang w:val="es-BO"/>
        </w:rPr>
      </w:pPr>
    </w:p>
    <w:p w14:paraId="40E1F7CC" w14:textId="77777777" w:rsidR="00015A45" w:rsidRPr="000C6821" w:rsidRDefault="00015A45" w:rsidP="00015A45">
      <w:pPr>
        <w:rPr>
          <w:rFonts w:ascii="Arial" w:hAnsi="Arial" w:cs="Arial"/>
          <w:b/>
          <w:sz w:val="18"/>
          <w:szCs w:val="18"/>
          <w:lang w:val="es-BO"/>
        </w:rPr>
      </w:pPr>
    </w:p>
    <w:p w14:paraId="37EC1737" w14:textId="77777777" w:rsidR="00015A45" w:rsidRPr="000C6821" w:rsidRDefault="00015A45" w:rsidP="00015A45">
      <w:pPr>
        <w:rPr>
          <w:rFonts w:ascii="Arial" w:hAnsi="Arial" w:cs="Arial"/>
          <w:b/>
          <w:sz w:val="18"/>
          <w:szCs w:val="18"/>
          <w:lang w:val="es-BO"/>
        </w:rPr>
      </w:pPr>
    </w:p>
    <w:p w14:paraId="7743651B" w14:textId="77777777" w:rsidR="00015A45" w:rsidRPr="000C6821" w:rsidRDefault="00015A45" w:rsidP="00015A45">
      <w:pPr>
        <w:rPr>
          <w:rFonts w:ascii="Arial" w:hAnsi="Arial" w:cs="Arial"/>
          <w:b/>
          <w:sz w:val="18"/>
          <w:szCs w:val="18"/>
          <w:lang w:val="es-BO"/>
        </w:rPr>
      </w:pPr>
    </w:p>
    <w:p w14:paraId="6F8AABA0" w14:textId="77777777" w:rsidR="00015A45" w:rsidRPr="000C6821" w:rsidRDefault="00015A45" w:rsidP="00015A45">
      <w:pPr>
        <w:rPr>
          <w:rFonts w:ascii="Arial" w:hAnsi="Arial" w:cs="Arial"/>
          <w:b/>
          <w:sz w:val="18"/>
          <w:szCs w:val="18"/>
          <w:lang w:val="es-BO"/>
        </w:rPr>
      </w:pPr>
    </w:p>
    <w:p w14:paraId="35E70BD7" w14:textId="77777777" w:rsidR="00CB41D9" w:rsidRPr="000C6821" w:rsidRDefault="00CB41D9" w:rsidP="00015A45">
      <w:pPr>
        <w:rPr>
          <w:rFonts w:ascii="Arial" w:hAnsi="Arial" w:cs="Arial"/>
          <w:b/>
          <w:sz w:val="18"/>
          <w:szCs w:val="18"/>
          <w:lang w:val="es-BO"/>
        </w:rPr>
      </w:pPr>
    </w:p>
    <w:p w14:paraId="7BBE148A" w14:textId="77777777" w:rsidR="00CB41D9" w:rsidRPr="000C6821" w:rsidRDefault="00CB41D9" w:rsidP="00015A45">
      <w:pPr>
        <w:rPr>
          <w:rFonts w:ascii="Arial" w:hAnsi="Arial" w:cs="Arial"/>
          <w:b/>
          <w:sz w:val="18"/>
          <w:szCs w:val="18"/>
          <w:lang w:val="es-BO"/>
        </w:rPr>
      </w:pPr>
    </w:p>
    <w:p w14:paraId="4626DF61" w14:textId="77777777" w:rsidR="00B90A61" w:rsidRPr="000C6821" w:rsidRDefault="00B90A61" w:rsidP="00015A45">
      <w:pPr>
        <w:rPr>
          <w:rFonts w:ascii="Arial" w:hAnsi="Arial" w:cs="Arial"/>
          <w:b/>
          <w:sz w:val="18"/>
          <w:szCs w:val="18"/>
          <w:lang w:val="es-BO"/>
        </w:rPr>
      </w:pPr>
    </w:p>
    <w:p w14:paraId="2BEB69CD"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0146B7C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110488F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 o Asociaciones Accidentales)</w:t>
      </w:r>
    </w:p>
    <w:p w14:paraId="76070607" w14:textId="77777777" w:rsidR="00187285" w:rsidRPr="000C6821" w:rsidRDefault="00187285" w:rsidP="00187285">
      <w:pPr>
        <w:jc w:val="center"/>
        <w:rPr>
          <w:rFonts w:cs="Arial"/>
          <w:b/>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187285" w:rsidRPr="000C6821" w14:paraId="5A4F6F69" w14:textId="77777777" w:rsidTr="00AF5E77">
        <w:trPr>
          <w:trHeight w:val="284"/>
          <w:jc w:val="center"/>
        </w:trPr>
        <w:tc>
          <w:tcPr>
            <w:tcW w:w="10986"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0C6821" w:rsidRDefault="00187285" w:rsidP="00211F23">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DATOS DEL OBJETO DE LA CONTRATACIÓN</w:t>
            </w:r>
          </w:p>
        </w:tc>
      </w:tr>
      <w:tr w:rsidR="00E309D9" w:rsidRPr="000C6821" w14:paraId="1FCAFAD8" w14:textId="77777777" w:rsidTr="00F44100">
        <w:trPr>
          <w:trHeight w:val="33"/>
          <w:jc w:val="center"/>
        </w:trPr>
        <w:tc>
          <w:tcPr>
            <w:tcW w:w="10986"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0C6821" w:rsidRDefault="00E309D9"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187285" w:rsidRPr="000C6821" w14:paraId="2AEAFE55" w14:textId="77777777" w:rsidTr="00E309D9">
        <w:trPr>
          <w:trHeight w:val="284"/>
          <w:jc w:val="center"/>
        </w:trPr>
        <w:tc>
          <w:tcPr>
            <w:tcW w:w="1423" w:type="dxa"/>
            <w:gridSpan w:val="2"/>
            <w:tcBorders>
              <w:top w:val="nil"/>
              <w:left w:val="single" w:sz="12" w:space="0" w:color="1F4E79" w:themeColor="accent1" w:themeShade="80"/>
              <w:bottom w:val="nil"/>
              <w:right w:val="single" w:sz="8" w:space="0" w:color="auto"/>
            </w:tcBorders>
            <w:shd w:val="clear" w:color="auto" w:fill="auto"/>
            <w:vAlign w:val="center"/>
            <w:hideMark/>
          </w:tcPr>
          <w:p w14:paraId="4905E84A" w14:textId="77777777" w:rsidR="00187285" w:rsidRPr="000C6821" w:rsidRDefault="00187285"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2AD4517"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402D8A"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51FEB17"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8AA7AC"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4F54EB"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C797044" w14:textId="77777777" w:rsidR="00187285" w:rsidRPr="000C6821" w:rsidRDefault="00187285"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9D4EA0C"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823A640"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ADC18F"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6E782C3"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1A903754"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A745BE" w14:textId="77777777" w:rsidR="00187285" w:rsidRPr="000C6821" w:rsidRDefault="00187285"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12B54A8"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5B6136"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AAD2697"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AE3DC2"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83F937"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33FCA699"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7E8FF98B" w14:textId="77777777" w:rsidR="00187285" w:rsidRPr="000C6821" w:rsidRDefault="00187285" w:rsidP="004C219C">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74655203"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E083B7E" w14:textId="77777777" w:rsidR="00187285" w:rsidRPr="000C6821" w:rsidRDefault="00187285"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4CDF3B19" w14:textId="77777777" w:rsidR="00187285" w:rsidRPr="000C6821" w:rsidRDefault="00187285" w:rsidP="004C219C">
            <w:pPr>
              <w:rPr>
                <w:rFonts w:ascii="Arial" w:hAnsi="Arial" w:cs="Arial"/>
                <w:sz w:val="16"/>
                <w:szCs w:val="16"/>
                <w:lang w:val="es-BO"/>
              </w:rPr>
            </w:pPr>
          </w:p>
        </w:tc>
      </w:tr>
      <w:tr w:rsidR="00306086" w:rsidRPr="000C6821" w14:paraId="7D85C5EF" w14:textId="77777777" w:rsidTr="00306086">
        <w:trPr>
          <w:trHeight w:val="148"/>
          <w:jc w:val="center"/>
        </w:trPr>
        <w:tc>
          <w:tcPr>
            <w:tcW w:w="10750" w:type="dxa"/>
            <w:gridSpan w:val="26"/>
            <w:tcBorders>
              <w:top w:val="nil"/>
              <w:left w:val="single" w:sz="12" w:space="0" w:color="1F4E79" w:themeColor="accent1" w:themeShade="80"/>
              <w:bottom w:val="nil"/>
              <w:right w:val="nil"/>
            </w:tcBorders>
            <w:shd w:val="clear" w:color="auto" w:fill="auto"/>
            <w:noWrap/>
            <w:vAlign w:val="center"/>
            <w:hideMark/>
          </w:tcPr>
          <w:p w14:paraId="04D39500" w14:textId="728DAA93" w:rsidR="00306086" w:rsidRPr="000C6821" w:rsidRDefault="00306086" w:rsidP="00306086">
            <w:pPr>
              <w:rPr>
                <w:sz w:val="8"/>
                <w:szCs w:val="16"/>
                <w:lang w:val="es-BO"/>
              </w:rPr>
            </w:pPr>
            <w:r w:rsidRPr="000C6821">
              <w:rPr>
                <w:rFonts w:ascii="Calibri" w:hAnsi="Calibri" w:cs="Calibri"/>
                <w:sz w:val="8"/>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407E26A" w14:textId="77777777" w:rsidR="00306086" w:rsidRPr="000C6821" w:rsidRDefault="00306086" w:rsidP="004C219C">
            <w:pPr>
              <w:rPr>
                <w:sz w:val="8"/>
                <w:szCs w:val="16"/>
                <w:lang w:val="es-BO"/>
              </w:rPr>
            </w:pPr>
            <w:r w:rsidRPr="000C6821">
              <w:rPr>
                <w:sz w:val="8"/>
                <w:szCs w:val="16"/>
                <w:lang w:val="es-BO"/>
              </w:rPr>
              <w:t> </w:t>
            </w:r>
          </w:p>
        </w:tc>
      </w:tr>
      <w:tr w:rsidR="00187285" w:rsidRPr="000C6821" w14:paraId="06244871" w14:textId="77777777" w:rsidTr="00306086">
        <w:trPr>
          <w:trHeight w:val="284"/>
          <w:jc w:val="center"/>
        </w:trPr>
        <w:tc>
          <w:tcPr>
            <w:tcW w:w="4043"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0C6821" w:rsidRDefault="00187285"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0C6821" w:rsidRDefault="00187285"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0C6821" w:rsidRDefault="00187285" w:rsidP="004C219C">
            <w:pPr>
              <w:rPr>
                <w:rFonts w:ascii="Arial" w:hAnsi="Arial" w:cs="Arial"/>
                <w:b/>
                <w:bCs/>
                <w:sz w:val="16"/>
                <w:szCs w:val="16"/>
                <w:lang w:val="es-BO"/>
              </w:rPr>
            </w:pPr>
            <w:r w:rsidRPr="000C6821">
              <w:rPr>
                <w:rFonts w:ascii="Arial" w:hAnsi="Arial" w:cs="Arial"/>
                <w:b/>
                <w:bCs/>
                <w:sz w:val="16"/>
                <w:szCs w:val="16"/>
                <w:lang w:val="es-BO"/>
              </w:rPr>
              <w:t> </w:t>
            </w:r>
          </w:p>
        </w:tc>
      </w:tr>
      <w:tr w:rsidR="00306086" w:rsidRPr="000C6821" w14:paraId="0EA3FE65" w14:textId="77777777" w:rsidTr="00306086">
        <w:trPr>
          <w:trHeight w:val="43"/>
          <w:jc w:val="center"/>
        </w:trPr>
        <w:tc>
          <w:tcPr>
            <w:tcW w:w="10986"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0C6821" w:rsidRDefault="00306086" w:rsidP="00306086">
            <w:pPr>
              <w:rPr>
                <w:rFonts w:ascii="Arial" w:hAnsi="Arial" w:cs="Arial"/>
                <w:sz w:val="8"/>
                <w:szCs w:val="16"/>
                <w:lang w:val="es-BO"/>
              </w:rPr>
            </w:pPr>
          </w:p>
        </w:tc>
      </w:tr>
      <w:tr w:rsidR="00306086" w:rsidRPr="000C6821" w14:paraId="240DC7E0" w14:textId="77777777" w:rsidTr="00AF5E77">
        <w:trPr>
          <w:trHeight w:val="284"/>
          <w:jc w:val="center"/>
        </w:trPr>
        <w:tc>
          <w:tcPr>
            <w:tcW w:w="10986"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0C6821" w:rsidRDefault="00306086" w:rsidP="00A00077">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MONTO Y PLAZO DE VALIDEZ DE LA PROPUESTA</w:t>
            </w:r>
            <w:r w:rsidR="00184A07" w:rsidRPr="000C6821">
              <w:rPr>
                <w:rFonts w:ascii="Arial" w:hAnsi="Arial" w:cs="Arial"/>
                <w:b/>
                <w:bCs/>
                <w:sz w:val="16"/>
                <w:szCs w:val="16"/>
                <w:lang w:val="es-BO"/>
              </w:rPr>
              <w:t xml:space="preserve"> (EN DÍAS CALENDARIO)</w:t>
            </w:r>
            <w:r w:rsidRPr="000C6821">
              <w:rPr>
                <w:rFonts w:ascii="Arial" w:hAnsi="Arial" w:cs="Arial"/>
                <w:b/>
                <w:bCs/>
                <w:sz w:val="16"/>
                <w:szCs w:val="16"/>
                <w:lang w:val="es-BO"/>
              </w:rPr>
              <w:t xml:space="preserve"> </w:t>
            </w:r>
          </w:p>
        </w:tc>
      </w:tr>
      <w:tr w:rsidR="00306086" w:rsidRPr="000C6821" w14:paraId="7FF2036B" w14:textId="77777777" w:rsidTr="00306086">
        <w:trPr>
          <w:trHeight w:val="3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0C6821" w:rsidRDefault="00306086" w:rsidP="00306086">
            <w:pPr>
              <w:rPr>
                <w:rFonts w:ascii="Arial" w:hAnsi="Arial" w:cs="Arial"/>
                <w:sz w:val="8"/>
                <w:szCs w:val="16"/>
                <w:lang w:val="es-BO"/>
              </w:rPr>
            </w:pPr>
          </w:p>
        </w:tc>
      </w:tr>
      <w:tr w:rsidR="0098652E" w:rsidRPr="000C6821"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0C6821" w:rsidRDefault="0098652E" w:rsidP="00B60D86">
            <w:pPr>
              <w:jc w:val="both"/>
              <w:rPr>
                <w:rFonts w:ascii="Calibri" w:hAnsi="Calibri" w:cs="Calibri"/>
                <w:sz w:val="16"/>
                <w:szCs w:val="16"/>
                <w:lang w:val="es-BO"/>
              </w:rPr>
            </w:pPr>
          </w:p>
        </w:tc>
        <w:tc>
          <w:tcPr>
            <w:tcW w:w="10497" w:type="dxa"/>
            <w:gridSpan w:val="25"/>
            <w:vMerge w:val="restart"/>
            <w:tcBorders>
              <w:top w:val="nil"/>
              <w:left w:val="nil"/>
              <w:right w:val="nil"/>
            </w:tcBorders>
            <w:shd w:val="clear" w:color="auto" w:fill="auto"/>
            <w:noWrap/>
            <w:vAlign w:val="center"/>
            <w:hideMark/>
          </w:tcPr>
          <w:p w14:paraId="6825BD61" w14:textId="6922D6DA" w:rsidR="0098652E"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(El proponente debe registrar el monto total que ofrece por la provisión de los bienes</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p w14:paraId="05FD2EA6" w14:textId="2B76B8E4" w:rsidR="00B60D86"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(Para procesos por Ítems o Lotes, se debe detallar los precios de cada Ítem o Lote al que se presente el proponente</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0C6821" w:rsidRDefault="0098652E" w:rsidP="00306086">
            <w:pPr>
              <w:rPr>
                <w:rFonts w:ascii="Arial" w:hAnsi="Arial" w:cs="Arial"/>
                <w:sz w:val="16"/>
                <w:szCs w:val="16"/>
                <w:lang w:val="es-BO"/>
              </w:rPr>
            </w:pPr>
          </w:p>
        </w:tc>
      </w:tr>
      <w:tr w:rsidR="0098652E" w:rsidRPr="000C6821"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0C6821" w:rsidRDefault="0098652E" w:rsidP="00306086">
            <w:pPr>
              <w:rPr>
                <w:rFonts w:ascii="Calibri" w:hAnsi="Calibri" w:cs="Calibri"/>
                <w:sz w:val="16"/>
                <w:szCs w:val="16"/>
                <w:lang w:val="es-BO"/>
              </w:rPr>
            </w:pPr>
          </w:p>
        </w:tc>
        <w:tc>
          <w:tcPr>
            <w:tcW w:w="10497" w:type="dxa"/>
            <w:gridSpan w:val="25"/>
            <w:vMerge/>
            <w:tcBorders>
              <w:left w:val="nil"/>
              <w:bottom w:val="nil"/>
              <w:right w:val="nil"/>
            </w:tcBorders>
            <w:shd w:val="clear" w:color="auto" w:fill="auto"/>
            <w:noWrap/>
            <w:vAlign w:val="center"/>
            <w:hideMark/>
          </w:tcPr>
          <w:p w14:paraId="0A575806" w14:textId="616E865E" w:rsidR="0098652E" w:rsidRPr="000C6821" w:rsidRDefault="0098652E" w:rsidP="00306086">
            <w:pPr>
              <w:rPr>
                <w:rFonts w:ascii="Arial" w:hAnsi="Arial"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0C6821" w:rsidRDefault="0098652E" w:rsidP="00306086">
            <w:pPr>
              <w:rPr>
                <w:rFonts w:ascii="Arial" w:hAnsi="Arial" w:cs="Arial"/>
                <w:sz w:val="16"/>
                <w:szCs w:val="16"/>
                <w:lang w:val="es-BO"/>
              </w:rPr>
            </w:pPr>
          </w:p>
        </w:tc>
      </w:tr>
      <w:tr w:rsidR="00306086" w:rsidRPr="000C6821" w14:paraId="6744F808" w14:textId="77777777" w:rsidTr="00306086">
        <w:trPr>
          <w:trHeight w:val="6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0C6821" w:rsidRDefault="00306086" w:rsidP="00306086">
            <w:pPr>
              <w:rPr>
                <w:rFonts w:ascii="Arial" w:hAnsi="Arial" w:cs="Arial"/>
                <w:sz w:val="16"/>
                <w:szCs w:val="16"/>
                <w:lang w:val="es-BO"/>
              </w:rPr>
            </w:pPr>
          </w:p>
        </w:tc>
      </w:tr>
      <w:tr w:rsidR="002B40EE" w:rsidRPr="000C6821" w14:paraId="0656AA99" w14:textId="77777777" w:rsidTr="002B40EE">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7A93D3" w14:textId="4772B276" w:rsidR="002B40EE" w:rsidRPr="000C6821" w:rsidRDefault="002B40EE" w:rsidP="00AB2E86">
            <w:pPr>
              <w:jc w:val="center"/>
              <w:rPr>
                <w:rFonts w:ascii="Arial" w:hAnsi="Arial" w:cs="Arial"/>
                <w:sz w:val="16"/>
                <w:szCs w:val="16"/>
                <w:lang w:val="es-BO"/>
              </w:rPr>
            </w:pPr>
            <w:r w:rsidRPr="000C6821">
              <w:rPr>
                <w:rFonts w:ascii="Arial" w:hAnsi="Arial" w:cs="Arial"/>
                <w:b/>
                <w:bCs/>
                <w:sz w:val="16"/>
                <w:szCs w:val="16"/>
                <w:lang w:val="es-BO"/>
              </w:rPr>
              <w:t>DESCRIPCIÓN</w:t>
            </w:r>
          </w:p>
        </w:tc>
        <w:tc>
          <w:tcPr>
            <w:tcW w:w="240" w:type="dxa"/>
            <w:tcBorders>
              <w:left w:val="single" w:sz="8" w:space="0" w:color="auto"/>
            </w:tcBorders>
            <w:shd w:val="clear" w:color="auto" w:fill="FFFFFF" w:themeFill="background1"/>
            <w:vAlign w:val="center"/>
          </w:tcPr>
          <w:p w14:paraId="3B85C2F2" w14:textId="77777777" w:rsidR="002B40EE" w:rsidRPr="000C6821" w:rsidRDefault="002B40EE" w:rsidP="00AB2E86">
            <w:pPr>
              <w:jc w:val="center"/>
              <w:rPr>
                <w:rFonts w:ascii="Arial" w:hAnsi="Arial" w:cs="Arial"/>
                <w:sz w:val="16"/>
                <w:szCs w:val="16"/>
                <w:lang w:val="es-BO"/>
              </w:rPr>
            </w:pPr>
          </w:p>
        </w:tc>
        <w:tc>
          <w:tcPr>
            <w:tcW w:w="4171" w:type="dxa"/>
            <w:gridSpan w:val="10"/>
            <w:tcBorders>
              <w:bottom w:val="single" w:sz="8" w:space="0" w:color="auto"/>
              <w:right w:val="single" w:sz="8" w:space="0" w:color="auto"/>
            </w:tcBorders>
            <w:shd w:val="clear" w:color="auto" w:fill="222A35" w:themeFill="text2" w:themeFillShade="80"/>
            <w:vAlign w:val="center"/>
          </w:tcPr>
          <w:p w14:paraId="0F5DCCC1" w14:textId="77777777" w:rsidR="002B40EE" w:rsidRPr="000C6821" w:rsidRDefault="002B40EE" w:rsidP="00AB2E86">
            <w:pPr>
              <w:jc w:val="center"/>
              <w:rPr>
                <w:rFonts w:ascii="Arial" w:hAnsi="Arial" w:cs="Arial"/>
                <w:b/>
                <w:bCs/>
                <w:sz w:val="16"/>
                <w:szCs w:val="16"/>
                <w:lang w:val="es-BO"/>
              </w:rPr>
            </w:pPr>
            <w:r w:rsidRPr="000C6821">
              <w:rPr>
                <w:rFonts w:ascii="Arial" w:hAnsi="Arial" w:cs="Arial"/>
                <w:b/>
                <w:bCs/>
                <w:sz w:val="16"/>
                <w:szCs w:val="16"/>
                <w:lang w:val="es-BO"/>
              </w:rPr>
              <w:t>PLAZO DE VALIDEZ</w:t>
            </w:r>
          </w:p>
          <w:p w14:paraId="36EAEF0E" w14:textId="1C84CC73" w:rsidR="002B40EE" w:rsidRPr="000C6821" w:rsidRDefault="002B40EE" w:rsidP="00AB2E86">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2B40EE" w:rsidRPr="000C6821" w:rsidRDefault="002B40EE" w:rsidP="00AB2E86">
            <w:pPr>
              <w:jc w:val="center"/>
              <w:rPr>
                <w:rFonts w:ascii="Arial" w:hAnsi="Arial" w:cs="Arial"/>
                <w:sz w:val="16"/>
                <w:szCs w:val="16"/>
                <w:lang w:val="es-BO"/>
              </w:rPr>
            </w:pPr>
          </w:p>
        </w:tc>
      </w:tr>
      <w:tr w:rsidR="002B40EE" w:rsidRPr="000C6821" w14:paraId="3B55C533"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5762889"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0FDD8F9"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0B1EA3"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2B40EE" w:rsidRPr="000C6821" w:rsidRDefault="002B40EE" w:rsidP="00AB2E86">
            <w:pPr>
              <w:jc w:val="center"/>
              <w:rPr>
                <w:rFonts w:ascii="Arial" w:hAnsi="Arial" w:cs="Arial"/>
                <w:sz w:val="16"/>
                <w:szCs w:val="16"/>
                <w:lang w:val="es-BO"/>
              </w:rPr>
            </w:pPr>
          </w:p>
        </w:tc>
      </w:tr>
      <w:tr w:rsidR="002B40EE" w:rsidRPr="000C6821" w14:paraId="5C6245D6"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EE6B44F"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3A00075"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4A337BF4"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2B40EE" w:rsidRPr="000C6821" w:rsidRDefault="002B40EE" w:rsidP="00AB2E86">
            <w:pPr>
              <w:jc w:val="center"/>
              <w:rPr>
                <w:rFonts w:ascii="Arial" w:hAnsi="Arial" w:cs="Arial"/>
                <w:sz w:val="16"/>
                <w:szCs w:val="16"/>
                <w:lang w:val="es-BO"/>
              </w:rPr>
            </w:pPr>
          </w:p>
        </w:tc>
      </w:tr>
      <w:tr w:rsidR="002B40EE" w:rsidRPr="000C6821" w14:paraId="0C4A32DA"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5B7047"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08EEFFB4"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0BBBFC1"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2B40EE" w:rsidRPr="000C6821" w:rsidRDefault="002B40EE" w:rsidP="00AB2E86">
            <w:pPr>
              <w:jc w:val="center"/>
              <w:rPr>
                <w:rFonts w:ascii="Arial" w:hAnsi="Arial" w:cs="Arial"/>
                <w:sz w:val="16"/>
                <w:szCs w:val="16"/>
                <w:lang w:val="es-BO"/>
              </w:rPr>
            </w:pPr>
          </w:p>
        </w:tc>
      </w:tr>
      <w:tr w:rsidR="00AB2E86" w:rsidRPr="000C6821" w14:paraId="0A925569" w14:textId="77777777" w:rsidTr="002B40EE">
        <w:trPr>
          <w:trHeight w:val="284"/>
          <w:jc w:val="center"/>
        </w:trPr>
        <w:tc>
          <w:tcPr>
            <w:tcW w:w="10986"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AB2E86" w:rsidRPr="000C6821" w:rsidRDefault="00AB2E86" w:rsidP="00AB2E86">
            <w:pPr>
              <w:jc w:val="both"/>
              <w:rPr>
                <w:b/>
                <w:strike/>
                <w:sz w:val="14"/>
                <w:szCs w:val="16"/>
                <w:lang w:val="es-BO"/>
              </w:rPr>
            </w:pPr>
          </w:p>
        </w:tc>
      </w:tr>
    </w:tbl>
    <w:p w14:paraId="7FADEA4C" w14:textId="77777777" w:rsidR="00AF5E77" w:rsidRPr="000C6821" w:rsidRDefault="00AF5E77" w:rsidP="007B3F6F">
      <w:pPr>
        <w:jc w:val="both"/>
        <w:rPr>
          <w:rFonts w:ascii="Verdana" w:hAnsi="Verdana" w:cs="Arial"/>
          <w:sz w:val="18"/>
          <w:szCs w:val="18"/>
          <w:lang w:val="es-BO"/>
        </w:rPr>
      </w:pPr>
    </w:p>
    <w:p w14:paraId="70AC51FF"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0C6821" w:rsidRDefault="007B3F6F" w:rsidP="00187285">
      <w:pPr>
        <w:rPr>
          <w:lang w:val="es-BO"/>
        </w:rPr>
      </w:pPr>
    </w:p>
    <w:p w14:paraId="3254DE57"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7CE27C7A" w14:textId="77777777" w:rsidR="002C7D12" w:rsidRPr="000C6821" w:rsidRDefault="002C7D12" w:rsidP="002C7D12">
      <w:pPr>
        <w:suppressAutoHyphens/>
        <w:ind w:left="360"/>
        <w:jc w:val="both"/>
        <w:rPr>
          <w:rFonts w:ascii="Verdana" w:hAnsi="Verdana" w:cs="Arial"/>
          <w:b/>
          <w:sz w:val="18"/>
          <w:szCs w:val="18"/>
          <w:lang w:val="es-BO"/>
        </w:rPr>
      </w:pPr>
    </w:p>
    <w:p w14:paraId="17CE6276"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2861A79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56841D3"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autenticidad de las garantías presentadas en el proceso de contratación, autorizando su verificación en las instancias correspondientes.</w:t>
      </w:r>
    </w:p>
    <w:p w14:paraId="2B25626A" w14:textId="29F3823A"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13399F6B" w14:textId="543D4676"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4A58ABD" w14:textId="77777777" w:rsidR="005E2383" w:rsidRPr="000C6821" w:rsidRDefault="005E2383" w:rsidP="005E2383">
      <w:pPr>
        <w:jc w:val="both"/>
        <w:rPr>
          <w:rFonts w:ascii="Verdana" w:hAnsi="Verdana" w:cs="Arial"/>
          <w:sz w:val="18"/>
          <w:szCs w:val="18"/>
          <w:lang w:val="es-BO"/>
        </w:rPr>
      </w:pPr>
    </w:p>
    <w:p w14:paraId="7DC83758"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5001E23" w14:textId="77777777" w:rsidR="002C7D12" w:rsidRPr="000C6821" w:rsidRDefault="002C7D12" w:rsidP="002C7D12">
      <w:pPr>
        <w:jc w:val="both"/>
        <w:rPr>
          <w:rFonts w:ascii="Verdana" w:hAnsi="Verdana" w:cs="Arial"/>
          <w:b/>
          <w:sz w:val="18"/>
          <w:szCs w:val="18"/>
          <w:lang w:val="es-BO"/>
        </w:rPr>
      </w:pPr>
    </w:p>
    <w:p w14:paraId="7090DF3B" w14:textId="7932CC40"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contrato,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documentación cuya información se encuentre consignada en el Certificado del RUPE, </w:t>
      </w:r>
      <w:r w:rsidR="002C7D12" w:rsidRPr="000C6821">
        <w:rPr>
          <w:rFonts w:ascii="Verdana" w:hAnsi="Verdana" w:cs="Arial"/>
          <w:sz w:val="18"/>
          <w:szCs w:val="18"/>
          <w:lang w:val="es-BO"/>
        </w:rPr>
        <w:t xml:space="preserve">aceptando que el incumplimiento es causal de </w:t>
      </w:r>
      <w:r w:rsidR="002C7D12" w:rsidRPr="000C6821">
        <w:rPr>
          <w:rFonts w:ascii="Verdana" w:hAnsi="Verdana" w:cs="Arial"/>
          <w:sz w:val="18"/>
          <w:szCs w:val="18"/>
          <w:lang w:val="es-BO"/>
        </w:rPr>
        <w:lastRenderedPageBreak/>
        <w:t xml:space="preserve">descalificación de la propuesta. En caso de Asociaciones Accidentales, </w:t>
      </w:r>
      <w:r w:rsidR="00705547" w:rsidRPr="000C6821">
        <w:rPr>
          <w:rFonts w:ascii="Verdana" w:hAnsi="Verdana" w:cs="Arial"/>
          <w:sz w:val="18"/>
          <w:szCs w:val="18"/>
          <w:lang w:val="es-BO"/>
        </w:rPr>
        <w:t xml:space="preserve">la documentación conjunta a presentar es la señalada en los incisos </w:t>
      </w:r>
      <w:r w:rsidR="002C7D12" w:rsidRPr="000C6821">
        <w:rPr>
          <w:rFonts w:ascii="Verdana" w:hAnsi="Verdana" w:cs="Arial"/>
          <w:sz w:val="18"/>
          <w:szCs w:val="18"/>
          <w:lang w:val="es-BO"/>
        </w:rPr>
        <w:t xml:space="preserve">a), </w:t>
      </w:r>
      <w:r w:rsidR="00DE4FF6" w:rsidRPr="000C6821">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00D0D552" w14:textId="77777777" w:rsidR="002C7D12" w:rsidRPr="000C6821" w:rsidRDefault="002C7D12" w:rsidP="002C7D12">
      <w:pPr>
        <w:jc w:val="both"/>
        <w:rPr>
          <w:rFonts w:ascii="Verdana" w:hAnsi="Verdana" w:cs="Arial"/>
          <w:sz w:val="18"/>
          <w:szCs w:val="18"/>
          <w:lang w:val="es-BO"/>
        </w:rPr>
      </w:pPr>
    </w:p>
    <w:p w14:paraId="66945A11" w14:textId="1FEC08DD"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64502F9E" w14:textId="783595A2"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733FA5D9" w14:textId="30037E29"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6BCA73C9"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50C8CCE5" w14:textId="3ABA63A2"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4269562B" w14:textId="1B8D1A64"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5E1B7574"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5E75C811" w14:textId="4B9815B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678927B7" w14:textId="77777777"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0C6821">
        <w:rPr>
          <w:rFonts w:ascii="Verdana" w:hAnsi="Verdana" w:cs="Arial"/>
          <w:sz w:val="18"/>
          <w:szCs w:val="18"/>
          <w:u w:val="single"/>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0C6821">
        <w:rPr>
          <w:rFonts w:ascii="Verdana" w:hAnsi="Verdana" w:cs="Arial"/>
          <w:sz w:val="18"/>
          <w:szCs w:val="18"/>
          <w:u w:val="single"/>
          <w:lang w:val="es-BO"/>
        </w:rPr>
        <w:t xml:space="preserve"> emitida a nombre de la entidad</w:t>
      </w:r>
      <w:r w:rsidR="00DE4FF6" w:rsidRPr="000C6821">
        <w:rPr>
          <w:rFonts w:ascii="Verdana" w:hAnsi="Verdana" w:cs="Arial"/>
          <w:sz w:val="18"/>
          <w:szCs w:val="18"/>
          <w:u w:val="single"/>
          <w:lang w:val="es-BO"/>
        </w:rPr>
        <w:t xml:space="preserve"> convocante</w:t>
      </w:r>
      <w:r w:rsidR="00186EDC" w:rsidRPr="000C6821">
        <w:rPr>
          <w:rFonts w:ascii="Verdana" w:hAnsi="Verdana" w:cs="Arial"/>
          <w:sz w:val="18"/>
          <w:szCs w:val="18"/>
          <w:u w:val="single"/>
          <w:lang w:val="es-BO"/>
        </w:rPr>
        <w:t>.</w:t>
      </w:r>
    </w:p>
    <w:p w14:paraId="13C574C5"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 o APP (cuando el proponente hubiese declarado esta condición).</w:t>
      </w:r>
    </w:p>
    <w:p w14:paraId="191D6284"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DDAABB5" w14:textId="384B267D"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0C6821" w:rsidRDefault="00327557" w:rsidP="00DE1907">
      <w:pPr>
        <w:ind w:left="360"/>
        <w:jc w:val="both"/>
        <w:rPr>
          <w:rFonts w:ascii="Verdana" w:hAnsi="Verdana" w:cs="Arial"/>
          <w:b/>
          <w:i/>
          <w:sz w:val="18"/>
          <w:szCs w:val="18"/>
          <w:lang w:val="es-BO"/>
        </w:rPr>
      </w:pPr>
    </w:p>
    <w:p w14:paraId="6944839D" w14:textId="77777777" w:rsidR="002C7D12" w:rsidRPr="000C6821" w:rsidRDefault="002C7D12" w:rsidP="00691286">
      <w:pPr>
        <w:ind w:left="360"/>
        <w:jc w:val="both"/>
        <w:rPr>
          <w:rFonts w:ascii="Verdana" w:hAnsi="Verdana" w:cs="Arial"/>
          <w:sz w:val="18"/>
          <w:szCs w:val="18"/>
          <w:lang w:val="es-BO"/>
        </w:rPr>
      </w:pPr>
    </w:p>
    <w:p w14:paraId="047A1B9E" w14:textId="77777777" w:rsidR="002C7D12" w:rsidRPr="000C6821" w:rsidRDefault="002C7D12" w:rsidP="002C7D12">
      <w:pPr>
        <w:ind w:left="360"/>
        <w:jc w:val="both"/>
        <w:rPr>
          <w:rFonts w:ascii="Verdana" w:hAnsi="Verdana" w:cs="Arial"/>
          <w:sz w:val="18"/>
          <w:szCs w:val="18"/>
          <w:lang w:val="es-BO"/>
        </w:rPr>
      </w:pPr>
    </w:p>
    <w:p w14:paraId="64CA70D7" w14:textId="77777777" w:rsidR="004C5E48" w:rsidRPr="000C6821" w:rsidRDefault="004C5E48" w:rsidP="002C7D12">
      <w:pPr>
        <w:ind w:left="360"/>
        <w:jc w:val="both"/>
        <w:rPr>
          <w:rFonts w:ascii="Verdana" w:hAnsi="Verdana" w:cs="Arial"/>
          <w:sz w:val="18"/>
          <w:szCs w:val="18"/>
          <w:lang w:val="es-BO"/>
        </w:rPr>
      </w:pPr>
    </w:p>
    <w:p w14:paraId="4557C7F0" w14:textId="77777777" w:rsidR="004C5E48" w:rsidRPr="000C6821" w:rsidRDefault="004C5E48" w:rsidP="002C7D12">
      <w:pPr>
        <w:ind w:left="360"/>
        <w:jc w:val="both"/>
        <w:rPr>
          <w:rFonts w:ascii="Verdana" w:hAnsi="Verdana" w:cs="Arial"/>
          <w:sz w:val="18"/>
          <w:szCs w:val="18"/>
          <w:lang w:val="es-BO"/>
        </w:rPr>
      </w:pPr>
    </w:p>
    <w:p w14:paraId="5B82405B" w14:textId="77777777" w:rsidR="002C7D12" w:rsidRPr="000C6821" w:rsidRDefault="002C7D12" w:rsidP="002C7D12">
      <w:pPr>
        <w:ind w:left="360"/>
        <w:jc w:val="both"/>
        <w:rPr>
          <w:rFonts w:ascii="Verdana" w:hAnsi="Verdana" w:cs="Arial"/>
          <w:sz w:val="18"/>
          <w:szCs w:val="18"/>
          <w:lang w:val="es-BO"/>
        </w:rPr>
      </w:pPr>
    </w:p>
    <w:p w14:paraId="2EEBD999" w14:textId="2CCD76E3"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290783B2" w14:textId="36104880"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054179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51999C0"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22C46C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w:t>
      </w:r>
    </w:p>
    <w:p w14:paraId="07A4D71B"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8"/>
        <w:gridCol w:w="124"/>
        <w:gridCol w:w="10"/>
        <w:gridCol w:w="88"/>
        <w:gridCol w:w="4"/>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1"/>
        <w:gridCol w:w="111"/>
        <w:gridCol w:w="2"/>
        <w:gridCol w:w="232"/>
        <w:gridCol w:w="4"/>
        <w:gridCol w:w="17"/>
        <w:gridCol w:w="215"/>
        <w:gridCol w:w="4"/>
        <w:gridCol w:w="41"/>
        <w:gridCol w:w="189"/>
        <w:gridCol w:w="6"/>
        <w:gridCol w:w="27"/>
        <w:gridCol w:w="7"/>
        <w:gridCol w:w="4"/>
        <w:gridCol w:w="192"/>
        <w:gridCol w:w="6"/>
        <w:gridCol w:w="13"/>
        <w:gridCol w:w="74"/>
        <w:gridCol w:w="4"/>
        <w:gridCol w:w="140"/>
        <w:gridCol w:w="4"/>
        <w:gridCol w:w="1"/>
        <w:gridCol w:w="84"/>
        <w:gridCol w:w="3"/>
        <w:gridCol w:w="140"/>
        <w:gridCol w:w="2"/>
        <w:gridCol w:w="7"/>
        <w:gridCol w:w="120"/>
        <w:gridCol w:w="5"/>
        <w:gridCol w:w="92"/>
        <w:gridCol w:w="11"/>
        <w:gridCol w:w="8"/>
        <w:gridCol w:w="181"/>
        <w:gridCol w:w="4"/>
        <w:gridCol w:w="18"/>
        <w:gridCol w:w="25"/>
        <w:gridCol w:w="8"/>
        <w:gridCol w:w="181"/>
        <w:gridCol w:w="4"/>
        <w:gridCol w:w="41"/>
        <w:gridCol w:w="1"/>
        <w:gridCol w:w="9"/>
        <w:gridCol w:w="213"/>
        <w:gridCol w:w="15"/>
        <w:gridCol w:w="8"/>
        <w:gridCol w:w="226"/>
        <w:gridCol w:w="10"/>
        <w:gridCol w:w="224"/>
        <w:gridCol w:w="12"/>
        <w:gridCol w:w="222"/>
        <w:gridCol w:w="14"/>
        <w:gridCol w:w="230"/>
        <w:gridCol w:w="6"/>
        <w:gridCol w:w="17"/>
        <w:gridCol w:w="4"/>
        <w:gridCol w:w="210"/>
        <w:gridCol w:w="5"/>
        <w:gridCol w:w="229"/>
        <w:gridCol w:w="7"/>
        <w:gridCol w:w="152"/>
        <w:gridCol w:w="3"/>
        <w:gridCol w:w="73"/>
        <w:gridCol w:w="8"/>
        <w:gridCol w:w="98"/>
        <w:gridCol w:w="130"/>
        <w:gridCol w:w="8"/>
        <w:gridCol w:w="228"/>
        <w:gridCol w:w="8"/>
        <w:gridCol w:w="47"/>
        <w:gridCol w:w="2"/>
        <w:gridCol w:w="145"/>
        <w:gridCol w:w="34"/>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0C6821"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6C492A42" w14:textId="77777777" w:rsidTr="00F141A1">
        <w:trPr>
          <w:trHeight w:val="114"/>
        </w:trPr>
        <w:tc>
          <w:tcPr>
            <w:tcW w:w="134" w:type="pct"/>
            <w:gridSpan w:val="2"/>
            <w:tcBorders>
              <w:top w:val="nil"/>
              <w:left w:val="single" w:sz="12" w:space="0" w:color="auto"/>
              <w:bottom w:val="nil"/>
            </w:tcBorders>
            <w:shd w:val="clear" w:color="auto" w:fill="auto"/>
            <w:noWrap/>
            <w:vAlign w:val="center"/>
            <w:hideMark/>
          </w:tcPr>
          <w:p w14:paraId="325CF919"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9" w:type="pct"/>
            <w:gridSpan w:val="6"/>
            <w:tcBorders>
              <w:top w:val="nil"/>
              <w:bottom w:val="nil"/>
            </w:tcBorders>
            <w:shd w:val="clear" w:color="auto" w:fill="auto"/>
            <w:vAlign w:val="center"/>
          </w:tcPr>
          <w:p w14:paraId="58B0E3D7" w14:textId="77527B9C" w:rsidR="002C3C92" w:rsidRPr="000C6821" w:rsidRDefault="002C3C92" w:rsidP="00DE0255">
            <w:pPr>
              <w:rPr>
                <w:sz w:val="16"/>
                <w:szCs w:val="16"/>
                <w:lang w:val="es-BO"/>
              </w:rPr>
            </w:pPr>
            <w:r w:rsidRPr="000C6821">
              <w:rPr>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44F3C20A"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667D798"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68C6B384"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29E1ABDE"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518B201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615BE8C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0C6821" w:rsidRDefault="002C3C92" w:rsidP="00DE0255">
            <w:pPr>
              <w:rPr>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0C6821" w:rsidRDefault="002C3C92" w:rsidP="00DE0255">
            <w:pPr>
              <w:rPr>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0C6821" w:rsidRDefault="002C3C92" w:rsidP="00DE0255">
            <w:pPr>
              <w:rPr>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0C6821" w:rsidRDefault="002C3C92" w:rsidP="00DE0255">
            <w:pPr>
              <w:rPr>
                <w:sz w:val="16"/>
                <w:szCs w:val="16"/>
                <w:lang w:val="es-BO"/>
              </w:rPr>
            </w:pPr>
          </w:p>
        </w:tc>
        <w:tc>
          <w:tcPr>
            <w:tcW w:w="126" w:type="pct"/>
            <w:gridSpan w:val="4"/>
            <w:tcBorders>
              <w:top w:val="nil"/>
              <w:bottom w:val="single" w:sz="2" w:space="0" w:color="auto"/>
            </w:tcBorders>
            <w:shd w:val="clear" w:color="auto" w:fill="auto"/>
            <w:vAlign w:val="center"/>
          </w:tcPr>
          <w:p w14:paraId="766E050A"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0C6821" w:rsidRDefault="002C3C92" w:rsidP="00DE0255">
            <w:pPr>
              <w:rPr>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4A5EEF3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0C6821" w:rsidRDefault="002C3C92" w:rsidP="00DE0255">
            <w:pPr>
              <w:rPr>
                <w:sz w:val="16"/>
                <w:szCs w:val="16"/>
                <w:lang w:val="es-BO"/>
              </w:rPr>
            </w:pPr>
          </w:p>
        </w:tc>
      </w:tr>
      <w:tr w:rsidR="006B28B1" w:rsidRPr="000C6821" w14:paraId="7E2D3DE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8E631B4" w14:textId="77777777" w:rsidR="00A31352" w:rsidRPr="000C6821" w:rsidRDefault="00A31352" w:rsidP="00DE0255">
            <w:pPr>
              <w:rPr>
                <w:rFonts w:ascii="Calibri" w:hAnsi="Calibri" w:cs="Calibri"/>
                <w:sz w:val="16"/>
                <w:szCs w:val="16"/>
                <w:lang w:val="es-BO"/>
              </w:rPr>
            </w:pPr>
          </w:p>
        </w:tc>
        <w:tc>
          <w:tcPr>
            <w:tcW w:w="998" w:type="pct"/>
            <w:gridSpan w:val="33"/>
            <w:vMerge w:val="restart"/>
            <w:tcBorders>
              <w:top w:val="nil"/>
              <w:right w:val="single" w:sz="2" w:space="0" w:color="auto"/>
            </w:tcBorders>
            <w:shd w:val="clear" w:color="auto" w:fill="auto"/>
            <w:vAlign w:val="center"/>
          </w:tcPr>
          <w:p w14:paraId="66B2BE05" w14:textId="577F302C"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0C6821" w:rsidRDefault="00A31352" w:rsidP="00DE0255">
            <w:pPr>
              <w:rPr>
                <w:sz w:val="16"/>
                <w:szCs w:val="16"/>
                <w:lang w:val="es-BO"/>
              </w:rPr>
            </w:pPr>
          </w:p>
        </w:tc>
      </w:tr>
      <w:tr w:rsidR="006B28B1" w:rsidRPr="000C6821" w14:paraId="43C3879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4863416" w14:textId="77777777" w:rsidR="00A31352" w:rsidRPr="000C6821" w:rsidRDefault="00A31352" w:rsidP="00DE0255">
            <w:pPr>
              <w:rPr>
                <w:rFonts w:ascii="Calibri" w:hAnsi="Calibri" w:cs="Calibri"/>
                <w:sz w:val="16"/>
                <w:szCs w:val="16"/>
                <w:lang w:val="es-BO"/>
              </w:rPr>
            </w:pPr>
          </w:p>
        </w:tc>
        <w:tc>
          <w:tcPr>
            <w:tcW w:w="998" w:type="pct"/>
            <w:gridSpan w:val="33"/>
            <w:vMerge/>
            <w:tcBorders>
              <w:bottom w:val="nil"/>
              <w:right w:val="single" w:sz="2" w:space="0" w:color="auto"/>
            </w:tcBorders>
            <w:shd w:val="clear" w:color="auto" w:fill="auto"/>
            <w:vAlign w:val="center"/>
          </w:tcPr>
          <w:p w14:paraId="5EBF441F" w14:textId="77777777" w:rsidR="00A31352" w:rsidRPr="000C6821" w:rsidRDefault="00A31352" w:rsidP="00DE0255">
            <w:pPr>
              <w:rPr>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0C6821" w:rsidRDefault="00A31352" w:rsidP="00DE0255">
            <w:pPr>
              <w:rPr>
                <w:sz w:val="16"/>
                <w:szCs w:val="16"/>
                <w:lang w:val="es-BO"/>
              </w:rPr>
            </w:pPr>
          </w:p>
        </w:tc>
      </w:tr>
      <w:tr w:rsidR="006B28B1" w:rsidRPr="000C6821" w14:paraId="4D69AAD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1C4293D" w14:textId="77777777" w:rsidR="00A31352" w:rsidRPr="000C6821" w:rsidRDefault="00A3135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D6EBF8E"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7CB7A5D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2C62389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4F21F310" w14:textId="77777777" w:rsidR="00A31352" w:rsidRPr="000C6821" w:rsidRDefault="00A31352" w:rsidP="00DE0255">
            <w:pPr>
              <w:rPr>
                <w:sz w:val="16"/>
                <w:szCs w:val="16"/>
                <w:lang w:val="es-BO"/>
              </w:rPr>
            </w:pPr>
          </w:p>
        </w:tc>
        <w:tc>
          <w:tcPr>
            <w:tcW w:w="122" w:type="pct"/>
            <w:gridSpan w:val="3"/>
            <w:tcBorders>
              <w:top w:val="nil"/>
              <w:bottom w:val="nil"/>
            </w:tcBorders>
            <w:shd w:val="clear" w:color="auto" w:fill="auto"/>
            <w:vAlign w:val="center"/>
          </w:tcPr>
          <w:p w14:paraId="64769077" w14:textId="77777777" w:rsidR="00A31352" w:rsidRPr="000C6821" w:rsidRDefault="00A31352" w:rsidP="00DE0255">
            <w:pPr>
              <w:rPr>
                <w:sz w:val="16"/>
                <w:szCs w:val="16"/>
                <w:lang w:val="es-BO"/>
              </w:rPr>
            </w:pPr>
          </w:p>
        </w:tc>
        <w:tc>
          <w:tcPr>
            <w:tcW w:w="123" w:type="pct"/>
            <w:gridSpan w:val="3"/>
            <w:tcBorders>
              <w:top w:val="nil"/>
              <w:bottom w:val="nil"/>
            </w:tcBorders>
            <w:shd w:val="clear" w:color="auto" w:fill="auto"/>
            <w:vAlign w:val="center"/>
          </w:tcPr>
          <w:p w14:paraId="33911566" w14:textId="77777777" w:rsidR="00A31352" w:rsidRPr="000C6821" w:rsidRDefault="00A31352" w:rsidP="00DE0255">
            <w:pPr>
              <w:rPr>
                <w:sz w:val="16"/>
                <w:szCs w:val="16"/>
                <w:lang w:val="es-BO"/>
              </w:rPr>
            </w:pPr>
          </w:p>
        </w:tc>
        <w:tc>
          <w:tcPr>
            <w:tcW w:w="123" w:type="pct"/>
            <w:gridSpan w:val="5"/>
            <w:tcBorders>
              <w:top w:val="nil"/>
              <w:bottom w:val="nil"/>
            </w:tcBorders>
            <w:shd w:val="clear" w:color="auto" w:fill="auto"/>
            <w:vAlign w:val="center"/>
          </w:tcPr>
          <w:p w14:paraId="5FEEC0AC" w14:textId="77777777" w:rsidR="00A31352" w:rsidRPr="000C6821" w:rsidRDefault="00A31352" w:rsidP="00DE0255">
            <w:pPr>
              <w:rPr>
                <w:sz w:val="16"/>
                <w:szCs w:val="16"/>
                <w:lang w:val="es-BO"/>
              </w:rPr>
            </w:pPr>
          </w:p>
        </w:tc>
        <w:tc>
          <w:tcPr>
            <w:tcW w:w="129" w:type="pct"/>
            <w:gridSpan w:val="4"/>
            <w:tcBorders>
              <w:top w:val="nil"/>
              <w:bottom w:val="nil"/>
            </w:tcBorders>
            <w:shd w:val="clear" w:color="auto" w:fill="auto"/>
            <w:vAlign w:val="center"/>
          </w:tcPr>
          <w:p w14:paraId="65625F6C"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0C6821" w:rsidRDefault="00A31352" w:rsidP="00DE025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0C6821" w:rsidRDefault="00A31352" w:rsidP="00DE025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0C6821" w:rsidRDefault="00A31352" w:rsidP="00DE0255">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0C6821" w:rsidRDefault="00A31352" w:rsidP="00DE025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0C6821" w:rsidRDefault="00A31352" w:rsidP="00DE025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3F4606E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0C6821" w:rsidRDefault="00A31352" w:rsidP="00DE025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4733E467"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0C6821" w:rsidRDefault="00A31352" w:rsidP="00DE0255">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0C6821" w:rsidRDefault="00A31352" w:rsidP="00DE0255">
            <w:pPr>
              <w:rPr>
                <w:sz w:val="16"/>
                <w:szCs w:val="16"/>
                <w:lang w:val="es-BO"/>
              </w:rPr>
            </w:pPr>
          </w:p>
        </w:tc>
      </w:tr>
      <w:tr w:rsidR="00797B97" w:rsidRPr="000C6821" w14:paraId="7BFBB031"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39873EE7" w14:textId="77777777" w:rsidR="00797B97" w:rsidRPr="000C6821" w:rsidRDefault="00797B97" w:rsidP="00797B97">
            <w:pPr>
              <w:jc w:val="right"/>
              <w:rPr>
                <w:rFonts w:ascii="Arial" w:hAnsi="Arial" w:cs="Arial"/>
                <w:bCs/>
                <w:sz w:val="16"/>
                <w:szCs w:val="16"/>
                <w:lang w:val="es-BO"/>
              </w:rPr>
            </w:pPr>
          </w:p>
        </w:tc>
        <w:tc>
          <w:tcPr>
            <w:tcW w:w="998" w:type="pct"/>
            <w:gridSpan w:val="33"/>
            <w:vMerge w:val="restart"/>
            <w:tcBorders>
              <w:top w:val="nil"/>
              <w:right w:val="single" w:sz="4" w:space="0" w:color="auto"/>
            </w:tcBorders>
            <w:shd w:val="clear" w:color="auto" w:fill="auto"/>
            <w:vAlign w:val="center"/>
          </w:tcPr>
          <w:p w14:paraId="2F60C764" w14:textId="3871DDF1"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0C6821" w:rsidRDefault="005813EE" w:rsidP="00797B97">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Nacional, Empresa Extranjera, Cooperativa o Asociación Civil Sin Fines De Lucro</w:t>
            </w:r>
            <w:r w:rsidRPr="000C6821">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0C6821" w:rsidRDefault="00797B97" w:rsidP="00DE0255">
            <w:pPr>
              <w:rPr>
                <w:sz w:val="16"/>
                <w:szCs w:val="16"/>
                <w:lang w:val="es-BO"/>
              </w:rPr>
            </w:pPr>
          </w:p>
        </w:tc>
      </w:tr>
      <w:tr w:rsidR="00797B97" w:rsidRPr="000C6821" w14:paraId="572C0AE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F7FC2E2" w14:textId="77777777" w:rsidR="00797B97" w:rsidRPr="000C6821" w:rsidRDefault="00797B97" w:rsidP="00797B97">
            <w:pPr>
              <w:jc w:val="right"/>
              <w:rPr>
                <w:rFonts w:ascii="Arial" w:hAnsi="Arial" w:cs="Arial"/>
                <w:bCs/>
                <w:sz w:val="16"/>
                <w:szCs w:val="16"/>
                <w:lang w:val="es-BO"/>
              </w:rPr>
            </w:pPr>
          </w:p>
        </w:tc>
        <w:tc>
          <w:tcPr>
            <w:tcW w:w="998" w:type="pct"/>
            <w:gridSpan w:val="33"/>
            <w:vMerge/>
            <w:tcBorders>
              <w:bottom w:val="nil"/>
              <w:right w:val="single" w:sz="4" w:space="0" w:color="auto"/>
            </w:tcBorders>
            <w:shd w:val="clear" w:color="auto" w:fill="auto"/>
            <w:vAlign w:val="center"/>
          </w:tcPr>
          <w:p w14:paraId="04C293F0" w14:textId="77777777" w:rsidR="00797B97" w:rsidRPr="000C6821" w:rsidRDefault="00797B97" w:rsidP="00797B97">
            <w:pPr>
              <w:jc w:val="right"/>
              <w:rPr>
                <w:rFonts w:ascii="Arial" w:hAnsi="Arial"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0C6821" w:rsidRDefault="00797B97" w:rsidP="00DE0255">
            <w:pPr>
              <w:rPr>
                <w:sz w:val="16"/>
                <w:szCs w:val="16"/>
                <w:lang w:val="es-BO"/>
              </w:rPr>
            </w:pPr>
          </w:p>
        </w:tc>
      </w:tr>
      <w:tr w:rsidR="00F141A1" w:rsidRPr="000C6821" w14:paraId="5A10A92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986ADEC"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ECB1404"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FCBE31F"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BD51E43"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9F6CFE0" w14:textId="77777777" w:rsidR="00F141A1" w:rsidRPr="000C6821" w:rsidRDefault="00F141A1" w:rsidP="00DE0255">
            <w:pPr>
              <w:rPr>
                <w:sz w:val="16"/>
                <w:szCs w:val="16"/>
                <w:lang w:val="es-BO"/>
              </w:rPr>
            </w:pPr>
          </w:p>
        </w:tc>
        <w:tc>
          <w:tcPr>
            <w:tcW w:w="122" w:type="pct"/>
            <w:gridSpan w:val="3"/>
            <w:tcBorders>
              <w:top w:val="nil"/>
              <w:bottom w:val="nil"/>
            </w:tcBorders>
            <w:shd w:val="clear" w:color="auto" w:fill="auto"/>
            <w:vAlign w:val="center"/>
          </w:tcPr>
          <w:p w14:paraId="1C918E8E" w14:textId="77777777" w:rsidR="00F141A1" w:rsidRPr="000C6821" w:rsidRDefault="00F141A1" w:rsidP="00DE0255">
            <w:pPr>
              <w:rPr>
                <w:sz w:val="16"/>
                <w:szCs w:val="16"/>
                <w:lang w:val="es-BO"/>
              </w:rPr>
            </w:pPr>
          </w:p>
        </w:tc>
        <w:tc>
          <w:tcPr>
            <w:tcW w:w="123" w:type="pct"/>
            <w:gridSpan w:val="3"/>
            <w:tcBorders>
              <w:top w:val="nil"/>
              <w:bottom w:val="nil"/>
            </w:tcBorders>
            <w:shd w:val="clear" w:color="auto" w:fill="auto"/>
            <w:vAlign w:val="center"/>
          </w:tcPr>
          <w:p w14:paraId="1716B0AF" w14:textId="77777777" w:rsidR="00F141A1" w:rsidRPr="000C6821" w:rsidRDefault="00F141A1" w:rsidP="00DE0255">
            <w:pPr>
              <w:rPr>
                <w:sz w:val="16"/>
                <w:szCs w:val="16"/>
                <w:lang w:val="es-BO"/>
              </w:rPr>
            </w:pPr>
          </w:p>
        </w:tc>
        <w:tc>
          <w:tcPr>
            <w:tcW w:w="123" w:type="pct"/>
            <w:gridSpan w:val="5"/>
            <w:tcBorders>
              <w:top w:val="nil"/>
              <w:bottom w:val="nil"/>
            </w:tcBorders>
            <w:shd w:val="clear" w:color="auto" w:fill="auto"/>
            <w:vAlign w:val="center"/>
          </w:tcPr>
          <w:p w14:paraId="5C84EDE8" w14:textId="77777777" w:rsidR="00F141A1" w:rsidRPr="000C6821" w:rsidRDefault="00F141A1" w:rsidP="00DE0255">
            <w:pPr>
              <w:rPr>
                <w:sz w:val="16"/>
                <w:szCs w:val="16"/>
                <w:lang w:val="es-BO"/>
              </w:rPr>
            </w:pPr>
          </w:p>
        </w:tc>
        <w:tc>
          <w:tcPr>
            <w:tcW w:w="129" w:type="pct"/>
            <w:gridSpan w:val="4"/>
            <w:tcBorders>
              <w:top w:val="nil"/>
              <w:bottom w:val="nil"/>
            </w:tcBorders>
            <w:shd w:val="clear" w:color="auto" w:fill="auto"/>
            <w:vAlign w:val="center"/>
          </w:tcPr>
          <w:p w14:paraId="72A7D04B"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0C6821" w:rsidRDefault="00F141A1" w:rsidP="00DE0255">
            <w:pPr>
              <w:rPr>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0C6821" w:rsidRDefault="00F141A1" w:rsidP="00DE0255">
            <w:pPr>
              <w:rPr>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0C6821" w:rsidRDefault="00F141A1" w:rsidP="00DE0255">
            <w:pPr>
              <w:rPr>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0C6821" w:rsidRDefault="00F141A1" w:rsidP="00DE0255">
            <w:pPr>
              <w:rPr>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0C6821" w:rsidRDefault="00F141A1" w:rsidP="00DE0255">
            <w:pPr>
              <w:rPr>
                <w:sz w:val="16"/>
                <w:szCs w:val="16"/>
                <w:lang w:val="es-BO"/>
              </w:rPr>
            </w:pPr>
          </w:p>
        </w:tc>
        <w:tc>
          <w:tcPr>
            <w:tcW w:w="126" w:type="pct"/>
            <w:gridSpan w:val="4"/>
            <w:tcBorders>
              <w:top w:val="single" w:sz="4" w:space="0" w:color="auto"/>
            </w:tcBorders>
            <w:shd w:val="clear" w:color="auto" w:fill="auto"/>
            <w:vAlign w:val="center"/>
          </w:tcPr>
          <w:p w14:paraId="0927CF57"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0C6821" w:rsidRDefault="00F141A1" w:rsidP="00DE0255">
            <w:pPr>
              <w:rPr>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642AC86"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0C6821" w:rsidRDefault="00F141A1" w:rsidP="00DE0255">
            <w:pPr>
              <w:rPr>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0C6821" w:rsidRDefault="00F141A1" w:rsidP="00DE0255">
            <w:pPr>
              <w:rPr>
                <w:sz w:val="16"/>
                <w:szCs w:val="16"/>
                <w:lang w:val="es-BO"/>
              </w:rPr>
            </w:pPr>
          </w:p>
        </w:tc>
      </w:tr>
      <w:tr w:rsidR="00F141A1" w:rsidRPr="000C6821" w14:paraId="0736F8DD"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252F9BD"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2443AE17"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37A677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19DF580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2840052B"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3B12FE31" w14:textId="77777777" w:rsidR="00F141A1" w:rsidRPr="000C6821" w:rsidRDefault="00F141A1" w:rsidP="00DE0255">
            <w:pPr>
              <w:rPr>
                <w:sz w:val="16"/>
                <w:szCs w:val="16"/>
                <w:lang w:val="es-BO"/>
              </w:rPr>
            </w:pPr>
          </w:p>
        </w:tc>
        <w:tc>
          <w:tcPr>
            <w:tcW w:w="123" w:type="pct"/>
            <w:gridSpan w:val="3"/>
            <w:tcBorders>
              <w:bottom w:val="nil"/>
            </w:tcBorders>
            <w:shd w:val="clear" w:color="auto" w:fill="auto"/>
            <w:vAlign w:val="center"/>
          </w:tcPr>
          <w:p w14:paraId="62AE60C9" w14:textId="77777777" w:rsidR="00F141A1" w:rsidRPr="000C6821" w:rsidRDefault="00F141A1" w:rsidP="00DE0255">
            <w:pPr>
              <w:rPr>
                <w:sz w:val="16"/>
                <w:szCs w:val="16"/>
                <w:lang w:val="es-BO"/>
              </w:rPr>
            </w:pPr>
          </w:p>
        </w:tc>
        <w:tc>
          <w:tcPr>
            <w:tcW w:w="123" w:type="pct"/>
            <w:gridSpan w:val="5"/>
            <w:tcBorders>
              <w:bottom w:val="nil"/>
            </w:tcBorders>
            <w:shd w:val="clear" w:color="auto" w:fill="auto"/>
            <w:vAlign w:val="center"/>
          </w:tcPr>
          <w:p w14:paraId="56C3E7B1" w14:textId="77777777" w:rsidR="00F141A1" w:rsidRPr="000C6821" w:rsidRDefault="00F141A1" w:rsidP="00DE0255">
            <w:pPr>
              <w:rPr>
                <w:sz w:val="16"/>
                <w:szCs w:val="16"/>
                <w:lang w:val="es-BO"/>
              </w:rPr>
            </w:pPr>
          </w:p>
        </w:tc>
        <w:tc>
          <w:tcPr>
            <w:tcW w:w="129" w:type="pct"/>
            <w:gridSpan w:val="4"/>
            <w:tcBorders>
              <w:bottom w:val="nil"/>
            </w:tcBorders>
            <w:shd w:val="clear" w:color="auto" w:fill="auto"/>
            <w:vAlign w:val="center"/>
          </w:tcPr>
          <w:p w14:paraId="349C67FD" w14:textId="77777777" w:rsidR="00F141A1" w:rsidRPr="000C6821" w:rsidRDefault="00F141A1" w:rsidP="00DE0255">
            <w:pPr>
              <w:rPr>
                <w:sz w:val="16"/>
                <w:szCs w:val="16"/>
                <w:lang w:val="es-BO"/>
              </w:rPr>
            </w:pPr>
          </w:p>
        </w:tc>
        <w:tc>
          <w:tcPr>
            <w:tcW w:w="1873" w:type="pct"/>
            <w:gridSpan w:val="58"/>
            <w:shd w:val="clear" w:color="auto" w:fill="auto"/>
            <w:vAlign w:val="center"/>
          </w:tcPr>
          <w:p w14:paraId="11D1A0FB" w14:textId="2813B5AA"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13578857"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201624DC" w14:textId="77777777" w:rsidR="00F141A1" w:rsidRPr="000C6821" w:rsidRDefault="00F141A1" w:rsidP="00DE0255">
            <w:pPr>
              <w:rPr>
                <w:sz w:val="16"/>
                <w:szCs w:val="16"/>
                <w:lang w:val="es-BO"/>
              </w:rPr>
            </w:pPr>
          </w:p>
        </w:tc>
        <w:tc>
          <w:tcPr>
            <w:tcW w:w="129" w:type="pct"/>
            <w:gridSpan w:val="2"/>
            <w:tcBorders>
              <w:bottom w:val="nil"/>
            </w:tcBorders>
            <w:shd w:val="clear" w:color="auto" w:fill="auto"/>
            <w:vAlign w:val="center"/>
          </w:tcPr>
          <w:p w14:paraId="0C90C8B1"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96FEDB1"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45FE6C67" w14:textId="77777777" w:rsidR="00F141A1" w:rsidRPr="000C6821" w:rsidRDefault="00F141A1" w:rsidP="00DE0255">
            <w:pPr>
              <w:rPr>
                <w:sz w:val="16"/>
                <w:szCs w:val="16"/>
                <w:lang w:val="es-BO"/>
              </w:rPr>
            </w:pPr>
          </w:p>
        </w:tc>
        <w:tc>
          <w:tcPr>
            <w:tcW w:w="124" w:type="pct"/>
            <w:gridSpan w:val="4"/>
            <w:tcBorders>
              <w:bottom w:val="nil"/>
            </w:tcBorders>
            <w:shd w:val="clear" w:color="auto" w:fill="auto"/>
            <w:vAlign w:val="center"/>
          </w:tcPr>
          <w:p w14:paraId="4C9181BC" w14:textId="77777777" w:rsidR="00F141A1" w:rsidRPr="000C6821" w:rsidRDefault="00F141A1" w:rsidP="00DE0255">
            <w:pPr>
              <w:rPr>
                <w:sz w:val="16"/>
                <w:szCs w:val="16"/>
                <w:lang w:val="es-BO"/>
              </w:rPr>
            </w:pPr>
          </w:p>
        </w:tc>
        <w:tc>
          <w:tcPr>
            <w:tcW w:w="125" w:type="pct"/>
            <w:gridSpan w:val="3"/>
            <w:tcBorders>
              <w:bottom w:val="nil"/>
            </w:tcBorders>
            <w:shd w:val="clear" w:color="auto" w:fill="auto"/>
            <w:vAlign w:val="center"/>
          </w:tcPr>
          <w:p w14:paraId="052AECBB" w14:textId="77777777" w:rsidR="00F141A1" w:rsidRPr="000C6821" w:rsidRDefault="00F141A1" w:rsidP="00DE0255">
            <w:pPr>
              <w:rPr>
                <w:sz w:val="16"/>
                <w:szCs w:val="16"/>
                <w:lang w:val="es-BO"/>
              </w:rPr>
            </w:pPr>
          </w:p>
        </w:tc>
        <w:tc>
          <w:tcPr>
            <w:tcW w:w="125" w:type="pct"/>
            <w:gridSpan w:val="2"/>
            <w:tcBorders>
              <w:bottom w:val="nil"/>
            </w:tcBorders>
            <w:shd w:val="clear" w:color="auto" w:fill="auto"/>
            <w:vAlign w:val="center"/>
          </w:tcPr>
          <w:p w14:paraId="5AC876D5"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5783AC5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71781D3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28068281"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1CC96482" w14:textId="77777777" w:rsidR="00F141A1" w:rsidRPr="000C6821" w:rsidRDefault="00F141A1" w:rsidP="00DE0255">
            <w:pPr>
              <w:rPr>
                <w:sz w:val="16"/>
                <w:szCs w:val="16"/>
                <w:lang w:val="es-BO"/>
              </w:rPr>
            </w:pPr>
          </w:p>
        </w:tc>
        <w:tc>
          <w:tcPr>
            <w:tcW w:w="130" w:type="pct"/>
            <w:gridSpan w:val="5"/>
            <w:tcBorders>
              <w:bottom w:val="nil"/>
            </w:tcBorders>
            <w:shd w:val="clear" w:color="auto" w:fill="auto"/>
            <w:vAlign w:val="center"/>
          </w:tcPr>
          <w:p w14:paraId="75219A4D"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5297C54"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0C6821" w:rsidRDefault="00F141A1" w:rsidP="00DE0255">
            <w:pPr>
              <w:rPr>
                <w:sz w:val="16"/>
                <w:szCs w:val="16"/>
                <w:lang w:val="es-BO"/>
              </w:rPr>
            </w:pPr>
          </w:p>
        </w:tc>
      </w:tr>
      <w:tr w:rsidR="006B28B1" w:rsidRPr="000C6821" w14:paraId="646DB32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8ED4A6C"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1F9EEA1" w14:textId="17970205" w:rsidR="00614C2B" w:rsidRPr="000C6821" w:rsidRDefault="00614C2B" w:rsidP="00DE0255">
            <w:pPr>
              <w:jc w:val="right"/>
              <w:rPr>
                <w:sz w:val="16"/>
                <w:szCs w:val="16"/>
                <w:lang w:val="es-BO"/>
              </w:rPr>
            </w:pPr>
            <w:r w:rsidRPr="000C6821">
              <w:rPr>
                <w:rFonts w:ascii="Arial" w:hAnsi="Arial"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0C6821" w:rsidRDefault="00614C2B" w:rsidP="00DE0255">
            <w:pPr>
              <w:rPr>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0C6821" w:rsidRDefault="00614C2B" w:rsidP="00DE0255">
            <w:pPr>
              <w:rPr>
                <w:sz w:val="16"/>
                <w:szCs w:val="16"/>
                <w:lang w:val="es-BO"/>
              </w:rPr>
            </w:pPr>
            <w:proofErr w:type="spellStart"/>
            <w:r w:rsidRPr="000C6821">
              <w:rPr>
                <w:rFonts w:ascii="Arial" w:hAnsi="Arial" w:cs="Arial"/>
                <w:sz w:val="16"/>
                <w:szCs w:val="16"/>
                <w:lang w:val="es-BO"/>
              </w:rPr>
              <w:t>MyPE</w:t>
            </w:r>
            <w:proofErr w:type="spellEnd"/>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0C6821" w:rsidRDefault="00614C2B" w:rsidP="00DE0255">
            <w:pPr>
              <w:rPr>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0C6821" w:rsidRDefault="00614C2B" w:rsidP="00DE0255">
            <w:pPr>
              <w:rPr>
                <w:sz w:val="16"/>
                <w:szCs w:val="16"/>
                <w:lang w:val="es-BO"/>
              </w:rPr>
            </w:pPr>
            <w:r w:rsidRPr="000C6821">
              <w:rPr>
                <w:rFonts w:ascii="Arial" w:hAnsi="Arial"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0C6821" w:rsidRDefault="00614C2B" w:rsidP="00DE0255">
            <w:pPr>
              <w:rPr>
                <w:sz w:val="16"/>
                <w:szCs w:val="16"/>
                <w:lang w:val="es-BO"/>
              </w:rPr>
            </w:pPr>
          </w:p>
        </w:tc>
        <w:tc>
          <w:tcPr>
            <w:tcW w:w="499" w:type="pct"/>
            <w:gridSpan w:val="18"/>
            <w:tcBorders>
              <w:left w:val="single" w:sz="4" w:space="0" w:color="auto"/>
              <w:bottom w:val="nil"/>
            </w:tcBorders>
            <w:shd w:val="clear" w:color="auto" w:fill="auto"/>
            <w:vAlign w:val="center"/>
          </w:tcPr>
          <w:p w14:paraId="4D7EF90A" w14:textId="20192727" w:rsidR="00614C2B" w:rsidRPr="000C6821" w:rsidRDefault="00614C2B" w:rsidP="00DE0255">
            <w:pPr>
              <w:rPr>
                <w:sz w:val="16"/>
                <w:szCs w:val="16"/>
                <w:lang w:val="es-BO"/>
              </w:rPr>
            </w:pPr>
            <w:r w:rsidRPr="000C6821">
              <w:rPr>
                <w:rFonts w:ascii="Arial" w:hAnsi="Arial"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D42D2F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37A336C0"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B783D71"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1ED9DBCA"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6D18FA7"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080C72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764A93C"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6BBD57F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9E53BA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A2F7A05"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A68FCA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8B1E05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6AF880F5"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7833E8"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0C6821" w:rsidRDefault="00614C2B" w:rsidP="00DE0255">
            <w:pPr>
              <w:rPr>
                <w:sz w:val="16"/>
                <w:szCs w:val="16"/>
                <w:lang w:val="es-BO"/>
              </w:rPr>
            </w:pPr>
          </w:p>
        </w:tc>
      </w:tr>
      <w:tr w:rsidR="006B28B1" w:rsidRPr="000C6821" w14:paraId="7A4397C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1DCADB42"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0A4A267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59B201D0"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CFC61F4"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9469BDE"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44D65F67"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6F16BE65"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56930993"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1E320F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175B33F"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7B6A6534"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BB97C9E"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5EE95A2"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CEF58B2"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52A6D4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7AECA49"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5792FA4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C996D7C"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6509FE25"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4B67B1F3"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64228F51"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CE100A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7EE3B60D"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00CBFC53"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C9BA95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ABC100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BBF9BF8"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10CF5CE7"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7E2BBB4B"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EBD20FB"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68A73D62"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2EAD0B5"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3555B67A"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446309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3C25178"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0BC28C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D765A3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070326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0B4B1A6D"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0C6821" w:rsidRDefault="00614C2B" w:rsidP="00DE0255">
            <w:pPr>
              <w:rPr>
                <w:sz w:val="16"/>
                <w:szCs w:val="16"/>
                <w:lang w:val="es-BO"/>
              </w:rPr>
            </w:pPr>
          </w:p>
        </w:tc>
      </w:tr>
      <w:tr w:rsidR="006B28B1" w:rsidRPr="000C6821" w14:paraId="53F0336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F74780D"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22E90C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2F74ADC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3ABD4D"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7CF3F0"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16A7042C"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2057D87D"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6518F858"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09FC2602" w14:textId="77777777" w:rsidR="00614C2B" w:rsidRPr="000C6821" w:rsidRDefault="00614C2B" w:rsidP="00DE0255">
            <w:pPr>
              <w:rPr>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0C6821" w:rsidRDefault="00614C2B" w:rsidP="00DE0255">
            <w:pPr>
              <w:jc w:val="center"/>
              <w:rPr>
                <w:sz w:val="16"/>
                <w:szCs w:val="16"/>
                <w:lang w:val="es-BO"/>
              </w:rPr>
            </w:pPr>
            <w:r w:rsidRPr="000C6821">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0C6821" w:rsidRDefault="00614C2B" w:rsidP="00DE0255">
            <w:pPr>
              <w:jc w:val="center"/>
              <w:rPr>
                <w:sz w:val="16"/>
                <w:szCs w:val="16"/>
                <w:lang w:val="es-BO"/>
              </w:rPr>
            </w:pPr>
          </w:p>
        </w:tc>
        <w:tc>
          <w:tcPr>
            <w:tcW w:w="873" w:type="pct"/>
            <w:gridSpan w:val="34"/>
            <w:tcBorders>
              <w:top w:val="nil"/>
              <w:bottom w:val="single" w:sz="2" w:space="0" w:color="auto"/>
            </w:tcBorders>
            <w:shd w:val="clear" w:color="auto" w:fill="auto"/>
            <w:vAlign w:val="center"/>
          </w:tcPr>
          <w:p w14:paraId="091E9531" w14:textId="44291154" w:rsidR="00614C2B" w:rsidRPr="000C6821" w:rsidRDefault="00614C2B" w:rsidP="00DE0255">
            <w:pPr>
              <w:jc w:val="center"/>
              <w:rPr>
                <w:sz w:val="16"/>
                <w:szCs w:val="16"/>
                <w:lang w:val="es-BO"/>
              </w:rPr>
            </w:pPr>
            <w:r w:rsidRPr="000C6821">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0C6821" w:rsidRDefault="00614C2B" w:rsidP="00DE0255">
            <w:pPr>
              <w:jc w:val="center"/>
              <w:rPr>
                <w:sz w:val="16"/>
                <w:szCs w:val="16"/>
                <w:lang w:val="es-BO"/>
              </w:rPr>
            </w:pPr>
          </w:p>
        </w:tc>
        <w:tc>
          <w:tcPr>
            <w:tcW w:w="1755" w:type="pct"/>
            <w:gridSpan w:val="50"/>
            <w:tcBorders>
              <w:top w:val="nil"/>
              <w:bottom w:val="single" w:sz="2" w:space="0" w:color="auto"/>
            </w:tcBorders>
            <w:shd w:val="clear" w:color="auto" w:fill="auto"/>
            <w:vAlign w:val="center"/>
          </w:tcPr>
          <w:p w14:paraId="1371A29B" w14:textId="32BFC568" w:rsidR="00614C2B" w:rsidRPr="000C6821" w:rsidRDefault="00614C2B" w:rsidP="00DE0255">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0C6821" w:rsidRDefault="00614C2B" w:rsidP="00DE0255">
            <w:pPr>
              <w:rPr>
                <w:sz w:val="16"/>
                <w:szCs w:val="16"/>
                <w:lang w:val="es-BO"/>
              </w:rPr>
            </w:pPr>
          </w:p>
        </w:tc>
      </w:tr>
      <w:tr w:rsidR="006B28B1" w:rsidRPr="000C6821" w14:paraId="29B694C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48F4593"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CE2999E" w14:textId="72C0A96C" w:rsidR="00614C2B" w:rsidRPr="000C6821" w:rsidRDefault="00614C2B" w:rsidP="00DE0255">
            <w:pPr>
              <w:jc w:val="right"/>
              <w:rPr>
                <w:sz w:val="16"/>
                <w:szCs w:val="16"/>
                <w:lang w:val="es-BO"/>
              </w:rPr>
            </w:pPr>
            <w:r w:rsidRPr="000C6821">
              <w:rPr>
                <w:rFonts w:ascii="Arial" w:hAnsi="Arial"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0C6821" w:rsidRDefault="00614C2B" w:rsidP="00DE025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0C6821" w:rsidRDefault="00614C2B" w:rsidP="00DE0255">
            <w:pPr>
              <w:jc w:val="center"/>
              <w:rPr>
                <w:sz w:val="16"/>
                <w:szCs w:val="16"/>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0C6821" w:rsidRDefault="00614C2B" w:rsidP="00DE025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0C6821" w:rsidRDefault="00614C2B" w:rsidP="00DE0255">
            <w:pPr>
              <w:jc w:val="center"/>
              <w:rPr>
                <w:sz w:val="16"/>
                <w:szCs w:val="16"/>
                <w:lang w:val="es-BO"/>
              </w:rPr>
            </w:pPr>
          </w:p>
        </w:tc>
        <w:tc>
          <w:tcPr>
            <w:tcW w:w="1755" w:type="pct"/>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0C6821" w:rsidRDefault="00614C2B" w:rsidP="00DE0255">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0C6821" w:rsidRDefault="00614C2B" w:rsidP="00DE0255">
            <w:pPr>
              <w:rPr>
                <w:sz w:val="16"/>
                <w:szCs w:val="16"/>
                <w:lang w:val="es-BO"/>
              </w:rPr>
            </w:pPr>
          </w:p>
        </w:tc>
      </w:tr>
      <w:tr w:rsidR="006B28B1" w:rsidRPr="000C6821" w14:paraId="2D050A8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EC2932A" w14:textId="77777777" w:rsidR="002C3C92" w:rsidRPr="000C6821" w:rsidRDefault="002C3C9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9948DD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031189C9"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2DF84FD"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63FDB4C1"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170C2E9A"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49647F4B"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2F7446A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1AC819F1"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0C6821" w:rsidRDefault="002C3C92" w:rsidP="00DE0255">
            <w:pPr>
              <w:rPr>
                <w:sz w:val="16"/>
                <w:szCs w:val="16"/>
                <w:lang w:val="es-BO"/>
              </w:rPr>
            </w:pPr>
          </w:p>
        </w:tc>
        <w:tc>
          <w:tcPr>
            <w:tcW w:w="124" w:type="pct"/>
            <w:gridSpan w:val="3"/>
            <w:tcBorders>
              <w:top w:val="nil"/>
              <w:bottom w:val="nil"/>
            </w:tcBorders>
            <w:shd w:val="clear" w:color="auto" w:fill="auto"/>
            <w:vAlign w:val="center"/>
          </w:tcPr>
          <w:p w14:paraId="5A0BF15C"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173748C4"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EEF41B9" w14:textId="77777777" w:rsidR="002C3C92" w:rsidRPr="000C6821" w:rsidRDefault="002C3C92" w:rsidP="00DE0255">
            <w:pPr>
              <w:rPr>
                <w:sz w:val="16"/>
                <w:szCs w:val="16"/>
                <w:lang w:val="es-BO"/>
              </w:rPr>
            </w:pPr>
          </w:p>
        </w:tc>
        <w:tc>
          <w:tcPr>
            <w:tcW w:w="124" w:type="pct"/>
            <w:gridSpan w:val="6"/>
            <w:tcBorders>
              <w:top w:val="nil"/>
              <w:bottom w:val="nil"/>
            </w:tcBorders>
            <w:shd w:val="clear" w:color="auto" w:fill="auto"/>
            <w:vAlign w:val="center"/>
          </w:tcPr>
          <w:p w14:paraId="7BB92AB9" w14:textId="77777777" w:rsidR="002C3C92" w:rsidRPr="000C6821" w:rsidRDefault="002C3C92" w:rsidP="00DE0255">
            <w:pPr>
              <w:rPr>
                <w:sz w:val="16"/>
                <w:szCs w:val="16"/>
                <w:lang w:val="es-BO"/>
              </w:rPr>
            </w:pPr>
          </w:p>
        </w:tc>
        <w:tc>
          <w:tcPr>
            <w:tcW w:w="124" w:type="pct"/>
            <w:gridSpan w:val="5"/>
            <w:tcBorders>
              <w:top w:val="nil"/>
              <w:bottom w:val="nil"/>
            </w:tcBorders>
            <w:shd w:val="clear" w:color="auto" w:fill="auto"/>
            <w:vAlign w:val="center"/>
          </w:tcPr>
          <w:p w14:paraId="09A8F738"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220C422" w14:textId="77777777" w:rsidR="002C3C92" w:rsidRPr="000C6821" w:rsidRDefault="002C3C92" w:rsidP="00DE0255">
            <w:pPr>
              <w:rPr>
                <w:sz w:val="16"/>
                <w:szCs w:val="16"/>
                <w:lang w:val="es-BO"/>
              </w:rPr>
            </w:pPr>
          </w:p>
        </w:tc>
        <w:tc>
          <w:tcPr>
            <w:tcW w:w="124" w:type="pct"/>
            <w:gridSpan w:val="4"/>
            <w:tcBorders>
              <w:top w:val="nil"/>
              <w:bottom w:val="nil"/>
            </w:tcBorders>
            <w:shd w:val="clear" w:color="auto" w:fill="auto"/>
            <w:vAlign w:val="center"/>
          </w:tcPr>
          <w:p w14:paraId="2E112D4F" w14:textId="77777777" w:rsidR="002C3C92" w:rsidRPr="000C6821" w:rsidRDefault="002C3C92" w:rsidP="00DE0255">
            <w:pPr>
              <w:rPr>
                <w:sz w:val="16"/>
                <w:szCs w:val="16"/>
                <w:lang w:val="es-BO"/>
              </w:rPr>
            </w:pPr>
          </w:p>
        </w:tc>
        <w:tc>
          <w:tcPr>
            <w:tcW w:w="126" w:type="pct"/>
            <w:gridSpan w:val="4"/>
            <w:tcBorders>
              <w:top w:val="nil"/>
              <w:bottom w:val="nil"/>
            </w:tcBorders>
            <w:shd w:val="clear" w:color="auto" w:fill="auto"/>
            <w:vAlign w:val="center"/>
          </w:tcPr>
          <w:p w14:paraId="64040B2F"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A2E01F7"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220E05D2"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F021FC2" w14:textId="77777777" w:rsidR="002C3C92" w:rsidRPr="000C6821" w:rsidRDefault="002C3C92" w:rsidP="00DE0255">
            <w:pPr>
              <w:rPr>
                <w:sz w:val="16"/>
                <w:szCs w:val="16"/>
                <w:lang w:val="es-BO"/>
              </w:rPr>
            </w:pPr>
          </w:p>
        </w:tc>
        <w:tc>
          <w:tcPr>
            <w:tcW w:w="129" w:type="pct"/>
            <w:gridSpan w:val="2"/>
            <w:tcBorders>
              <w:top w:val="nil"/>
              <w:bottom w:val="nil"/>
            </w:tcBorders>
            <w:shd w:val="clear" w:color="auto" w:fill="auto"/>
            <w:vAlign w:val="center"/>
          </w:tcPr>
          <w:p w14:paraId="5F89207A" w14:textId="77777777" w:rsidR="002C3C92" w:rsidRPr="000C6821" w:rsidRDefault="002C3C92" w:rsidP="00DE0255">
            <w:pPr>
              <w:rPr>
                <w:sz w:val="16"/>
                <w:szCs w:val="16"/>
                <w:lang w:val="es-BO"/>
              </w:rPr>
            </w:pPr>
          </w:p>
        </w:tc>
        <w:tc>
          <w:tcPr>
            <w:tcW w:w="125" w:type="pct"/>
            <w:gridSpan w:val="4"/>
            <w:tcBorders>
              <w:top w:val="nil"/>
              <w:bottom w:val="nil"/>
            </w:tcBorders>
            <w:shd w:val="clear" w:color="auto" w:fill="auto"/>
            <w:vAlign w:val="center"/>
          </w:tcPr>
          <w:p w14:paraId="2AAFE1B5"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38729A1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0C6821" w:rsidRDefault="002C3C92" w:rsidP="00DE0255">
            <w:pPr>
              <w:rPr>
                <w:sz w:val="16"/>
                <w:szCs w:val="16"/>
                <w:lang w:val="es-BO"/>
              </w:rPr>
            </w:pPr>
          </w:p>
        </w:tc>
      </w:tr>
      <w:tr w:rsidR="006B28B1" w:rsidRPr="000C6821" w14:paraId="3E497CD6"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BFF3DFC"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9F9A6B0" w14:textId="77777777" w:rsidR="00614C2B" w:rsidRPr="000C6821" w:rsidRDefault="00614C2B" w:rsidP="00DE0255">
            <w:pPr>
              <w:rPr>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0C6821" w:rsidRDefault="00614C2B" w:rsidP="00DE0255">
            <w:pPr>
              <w:jc w:val="right"/>
              <w:rPr>
                <w:sz w:val="16"/>
                <w:szCs w:val="16"/>
                <w:lang w:val="es-BO"/>
              </w:rPr>
            </w:pPr>
            <w:r w:rsidRPr="000C6821">
              <w:rPr>
                <w:rFonts w:ascii="Arial" w:hAnsi="Arial"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0C6821" w:rsidRDefault="00614C2B"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0C6821" w:rsidRDefault="00614C2B" w:rsidP="00DE0255">
            <w:pPr>
              <w:rPr>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0C6821" w:rsidRDefault="00614C2B" w:rsidP="00332C1D">
            <w:pPr>
              <w:jc w:val="right"/>
              <w:rPr>
                <w:sz w:val="16"/>
                <w:szCs w:val="16"/>
                <w:lang w:val="es-BO"/>
              </w:rPr>
            </w:pPr>
            <w:r w:rsidRPr="000C6821">
              <w:rPr>
                <w:rFonts w:ascii="Arial" w:hAnsi="Arial"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0C6821" w:rsidRDefault="00614C2B"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0C6821" w:rsidRDefault="00614C2B" w:rsidP="00DE0255">
            <w:pPr>
              <w:rPr>
                <w:sz w:val="16"/>
                <w:szCs w:val="16"/>
                <w:lang w:val="es-BO"/>
              </w:rPr>
            </w:pPr>
          </w:p>
        </w:tc>
      </w:tr>
      <w:tr w:rsidR="00DD6356" w:rsidRPr="000C6821" w14:paraId="032C35B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AC83EB8"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F1AD409"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23454A24"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3A1DFF"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9D8E16"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1B60C2A7"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6A184048"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F66EC2A"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6A7ED13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1E2CE92C" w14:textId="77777777" w:rsidR="006B28B1" w:rsidRPr="000C6821" w:rsidRDefault="006B28B1" w:rsidP="00DE0255">
            <w:pPr>
              <w:rPr>
                <w:rFonts w:ascii="Arial" w:hAnsi="Arial"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2EBBE1B"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8E8C8E2" w14:textId="77777777" w:rsidR="006B28B1" w:rsidRPr="000C6821" w:rsidRDefault="006B28B1" w:rsidP="00DE0255">
            <w:pPr>
              <w:rPr>
                <w:sz w:val="16"/>
                <w:szCs w:val="16"/>
                <w:lang w:val="es-BO"/>
              </w:rPr>
            </w:pPr>
          </w:p>
        </w:tc>
        <w:tc>
          <w:tcPr>
            <w:tcW w:w="124" w:type="pct"/>
            <w:gridSpan w:val="6"/>
            <w:tcBorders>
              <w:top w:val="nil"/>
            </w:tcBorders>
            <w:shd w:val="clear" w:color="auto" w:fill="auto"/>
            <w:vAlign w:val="center"/>
          </w:tcPr>
          <w:p w14:paraId="056F4CFD" w14:textId="77777777" w:rsidR="006B28B1" w:rsidRPr="000C6821" w:rsidRDefault="006B28B1" w:rsidP="00DE0255">
            <w:pPr>
              <w:rPr>
                <w:sz w:val="16"/>
                <w:szCs w:val="16"/>
                <w:lang w:val="es-BO"/>
              </w:rPr>
            </w:pPr>
          </w:p>
        </w:tc>
        <w:tc>
          <w:tcPr>
            <w:tcW w:w="124" w:type="pct"/>
            <w:gridSpan w:val="5"/>
            <w:tcBorders>
              <w:top w:val="nil"/>
            </w:tcBorders>
            <w:shd w:val="clear" w:color="auto" w:fill="auto"/>
            <w:vAlign w:val="center"/>
          </w:tcPr>
          <w:p w14:paraId="19E949F3"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5C6A00F" w14:textId="77777777" w:rsidR="006B28B1" w:rsidRPr="000C6821" w:rsidRDefault="006B28B1" w:rsidP="00DE0255">
            <w:pPr>
              <w:rPr>
                <w:sz w:val="16"/>
                <w:szCs w:val="16"/>
                <w:lang w:val="es-BO"/>
              </w:rPr>
            </w:pPr>
          </w:p>
        </w:tc>
        <w:tc>
          <w:tcPr>
            <w:tcW w:w="124" w:type="pct"/>
            <w:gridSpan w:val="4"/>
            <w:tcBorders>
              <w:top w:val="nil"/>
            </w:tcBorders>
            <w:shd w:val="clear" w:color="auto" w:fill="auto"/>
            <w:vAlign w:val="center"/>
          </w:tcPr>
          <w:p w14:paraId="4FF71C71" w14:textId="77777777" w:rsidR="006B28B1" w:rsidRPr="000C6821" w:rsidRDefault="006B28B1" w:rsidP="00DE0255">
            <w:pPr>
              <w:rPr>
                <w:sz w:val="16"/>
                <w:szCs w:val="16"/>
                <w:lang w:val="es-BO"/>
              </w:rPr>
            </w:pPr>
          </w:p>
        </w:tc>
        <w:tc>
          <w:tcPr>
            <w:tcW w:w="126" w:type="pct"/>
            <w:gridSpan w:val="4"/>
            <w:tcBorders>
              <w:top w:val="nil"/>
            </w:tcBorders>
            <w:shd w:val="clear" w:color="auto" w:fill="auto"/>
            <w:vAlign w:val="center"/>
          </w:tcPr>
          <w:p w14:paraId="560AEF58"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7C8CEA11"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44FC8BFB"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2792F520" w14:textId="77777777" w:rsidR="006B28B1" w:rsidRPr="000C6821" w:rsidRDefault="006B28B1" w:rsidP="00DE0255">
            <w:pPr>
              <w:rPr>
                <w:sz w:val="16"/>
                <w:szCs w:val="16"/>
                <w:lang w:val="es-BO"/>
              </w:rPr>
            </w:pPr>
          </w:p>
        </w:tc>
        <w:tc>
          <w:tcPr>
            <w:tcW w:w="129" w:type="pct"/>
            <w:gridSpan w:val="2"/>
            <w:tcBorders>
              <w:top w:val="nil"/>
            </w:tcBorders>
            <w:shd w:val="clear" w:color="auto" w:fill="auto"/>
            <w:vAlign w:val="center"/>
          </w:tcPr>
          <w:p w14:paraId="4BD29767"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69072EE5"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539EF749"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14817B2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65EFDA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536ECFA"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72E1AD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C7C89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1686FE8"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1E99B960"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0A696428"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08340E11"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0C6821" w:rsidRDefault="006B28B1" w:rsidP="00DE0255">
            <w:pPr>
              <w:rPr>
                <w:sz w:val="16"/>
                <w:szCs w:val="16"/>
                <w:lang w:val="es-BO"/>
              </w:rPr>
            </w:pPr>
          </w:p>
        </w:tc>
      </w:tr>
      <w:tr w:rsidR="00DE0255" w:rsidRPr="000C6821" w14:paraId="13988EFC"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5313672"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C02AC6B"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0D9D9290"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10C645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37363F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7CCF7B82"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3EC21693"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6E8D20E"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1CCF35F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5455CDCC" w14:textId="77777777" w:rsidR="006B28B1" w:rsidRPr="000C6821" w:rsidRDefault="006B28B1" w:rsidP="00DE025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70715F" w14:textId="77777777" w:rsidR="006B28B1" w:rsidRPr="000C6821" w:rsidRDefault="006B28B1" w:rsidP="00DE0255">
            <w:pPr>
              <w:rPr>
                <w:sz w:val="16"/>
                <w:szCs w:val="16"/>
                <w:lang w:val="es-BO"/>
              </w:rPr>
            </w:pPr>
          </w:p>
        </w:tc>
        <w:tc>
          <w:tcPr>
            <w:tcW w:w="1249" w:type="pct"/>
            <w:gridSpan w:val="37"/>
            <w:tcBorders>
              <w:top w:val="nil"/>
            </w:tcBorders>
            <w:shd w:val="clear" w:color="auto" w:fill="auto"/>
            <w:vAlign w:val="center"/>
          </w:tcPr>
          <w:p w14:paraId="795AD0D9" w14:textId="6DBFA0DD" w:rsidR="006B28B1" w:rsidRPr="000C6821" w:rsidRDefault="006B28B1" w:rsidP="00DE0255">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4074E91E"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01FF92A"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5A6B539"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278313F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AA0BBEC"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3562F7E"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C68B7B0"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285B9648"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5CA11C99"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BD30E9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0C6821" w:rsidRDefault="006B28B1" w:rsidP="00DE0255">
            <w:pPr>
              <w:rPr>
                <w:sz w:val="16"/>
                <w:szCs w:val="16"/>
                <w:lang w:val="es-BO"/>
              </w:rPr>
            </w:pPr>
          </w:p>
        </w:tc>
      </w:tr>
      <w:tr w:rsidR="006B28B1" w:rsidRPr="000C6821" w14:paraId="00C61E8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56D649D"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0B99F72"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7C26BA67"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4CA013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49EA33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54E8E413"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05829E59"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7F016FF4"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7530E99C" w14:textId="77777777" w:rsidR="006B28B1" w:rsidRPr="000C6821" w:rsidRDefault="006B28B1" w:rsidP="00DE0255">
            <w:pPr>
              <w:rPr>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0C6821" w:rsidRDefault="006B28B1" w:rsidP="00DE0255">
            <w:pPr>
              <w:jc w:val="center"/>
              <w:rPr>
                <w:sz w:val="16"/>
                <w:szCs w:val="16"/>
                <w:lang w:val="es-BO"/>
              </w:rPr>
            </w:pPr>
            <w:r w:rsidRPr="000C6821">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1CEC2FB" w14:textId="77777777" w:rsidR="006B28B1" w:rsidRPr="000C6821" w:rsidRDefault="006B28B1" w:rsidP="00DE0255">
            <w:pPr>
              <w:rPr>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0C6821" w:rsidRDefault="006B28B1" w:rsidP="00DE0255">
            <w:pPr>
              <w:rPr>
                <w:sz w:val="12"/>
                <w:szCs w:val="12"/>
                <w:lang w:val="es-BO"/>
              </w:rPr>
            </w:pPr>
            <w:r w:rsidRPr="000C6821">
              <w:rPr>
                <w:rFonts w:ascii="Arial" w:hAnsi="Arial"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0C6821" w:rsidRDefault="006B28B1" w:rsidP="00DE0255">
            <w:pPr>
              <w:rPr>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0C6821" w:rsidRDefault="006B28B1" w:rsidP="00DE0255">
            <w:pPr>
              <w:rPr>
                <w:sz w:val="12"/>
                <w:szCs w:val="12"/>
                <w:lang w:val="es-BO"/>
              </w:rPr>
            </w:pPr>
            <w:r w:rsidRPr="000C6821">
              <w:rPr>
                <w:rFonts w:ascii="Arial" w:hAnsi="Arial" w:cs="Arial"/>
                <w:i/>
                <w:iCs/>
                <w:sz w:val="12"/>
                <w:szCs w:val="12"/>
                <w:lang w:val="es-BO"/>
              </w:rPr>
              <w:t>Mes</w:t>
            </w:r>
          </w:p>
        </w:tc>
        <w:tc>
          <w:tcPr>
            <w:tcW w:w="126" w:type="pct"/>
            <w:gridSpan w:val="4"/>
            <w:tcBorders>
              <w:bottom w:val="nil"/>
            </w:tcBorders>
            <w:shd w:val="clear" w:color="auto" w:fill="auto"/>
            <w:vAlign w:val="center"/>
          </w:tcPr>
          <w:p w14:paraId="4FEA6BDB" w14:textId="77777777" w:rsidR="006B28B1" w:rsidRPr="000C6821" w:rsidRDefault="006B28B1" w:rsidP="00DE0255">
            <w:pPr>
              <w:rPr>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0C6821" w:rsidRDefault="006B28B1" w:rsidP="00DE0255">
            <w:pPr>
              <w:jc w:val="center"/>
              <w:rPr>
                <w:sz w:val="16"/>
                <w:szCs w:val="16"/>
                <w:lang w:val="es-BO"/>
              </w:rPr>
            </w:pPr>
            <w:r w:rsidRPr="000C6821">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0228B36D"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E780595"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D7B182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65B6F5B"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CCBDD4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73F6051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02DA0E4"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1820F64"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5952A85"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68D1D30"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0C6821" w:rsidRDefault="006B28B1" w:rsidP="00DE0255">
            <w:pPr>
              <w:rPr>
                <w:sz w:val="16"/>
                <w:szCs w:val="16"/>
                <w:lang w:val="es-BO"/>
              </w:rPr>
            </w:pPr>
          </w:p>
        </w:tc>
      </w:tr>
      <w:tr w:rsidR="006B28B1" w:rsidRPr="000C6821" w14:paraId="37EFF20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EF05C1A" w14:textId="77777777" w:rsidR="006B28B1" w:rsidRPr="000C6821" w:rsidRDefault="006B28B1" w:rsidP="00DE0255">
            <w:pPr>
              <w:rPr>
                <w:rFonts w:ascii="Calibri" w:hAnsi="Calibri" w:cs="Calibri"/>
                <w:sz w:val="16"/>
                <w:szCs w:val="16"/>
                <w:lang w:val="es-BO"/>
              </w:rPr>
            </w:pPr>
          </w:p>
        </w:tc>
        <w:tc>
          <w:tcPr>
            <w:tcW w:w="998" w:type="pct"/>
            <w:gridSpan w:val="33"/>
            <w:tcBorders>
              <w:top w:val="nil"/>
              <w:bottom w:val="nil"/>
              <w:right w:val="single" w:sz="2" w:space="0" w:color="auto"/>
            </w:tcBorders>
            <w:shd w:val="clear" w:color="auto" w:fill="auto"/>
            <w:vAlign w:val="center"/>
          </w:tcPr>
          <w:p w14:paraId="69E147F6" w14:textId="492AB955" w:rsidR="006B28B1" w:rsidRPr="000C6821" w:rsidRDefault="006B28B1" w:rsidP="00DE0255">
            <w:pPr>
              <w:rPr>
                <w:sz w:val="16"/>
                <w:szCs w:val="16"/>
                <w:lang w:val="es-BO"/>
              </w:rPr>
            </w:pPr>
            <w:r w:rsidRPr="000C6821">
              <w:rPr>
                <w:rFonts w:ascii="Arial" w:hAnsi="Arial"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0C6821" w:rsidRDefault="006B28B1"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0C6821" w:rsidRDefault="006B28B1" w:rsidP="00DE0255">
            <w:pPr>
              <w:rPr>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0C6821" w:rsidRDefault="006B28B1" w:rsidP="00DE0255">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0C6821" w:rsidRDefault="006B28B1" w:rsidP="00DE025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0C6821" w:rsidRDefault="006B28B1" w:rsidP="00DE025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0C6821" w:rsidRDefault="006B28B1" w:rsidP="00DE025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B3435CB" w14:textId="77777777" w:rsidR="006B28B1" w:rsidRPr="000C6821" w:rsidRDefault="006B28B1" w:rsidP="00DE025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0C6821" w:rsidRDefault="006B28B1" w:rsidP="00DE0255">
            <w:pPr>
              <w:rPr>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26B1A146"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0784BB8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A1B976B"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5F8CA82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21AE609"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CF7BE4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574AE5C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F5D2003"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2A1F971"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7AEB42A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0C6821" w:rsidRDefault="006B28B1" w:rsidP="00DE0255">
            <w:pPr>
              <w:rPr>
                <w:sz w:val="16"/>
                <w:szCs w:val="16"/>
                <w:lang w:val="es-BO"/>
              </w:rPr>
            </w:pPr>
          </w:p>
        </w:tc>
      </w:tr>
      <w:tr w:rsidR="006B28B1" w:rsidRPr="000C6821" w14:paraId="43C8213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94C07B7"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44D0AAA8"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142FCB3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89300AE"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A8DB994"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7A15163D"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16031A33"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1010C9B5"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F16DA8D"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CB3D18"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41F3B4E2"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D6F22E9"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B9B1231"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715E1EE"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D893250"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35C1282"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2E3EF13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B801A0"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12337A3"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0F1A19E5"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77602A1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3B0A79"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70D8944"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3D57D038"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CDBB80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42ED907"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448B34A"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412FE3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7B05AA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73919E9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47EDBDB"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1C52CEA"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0458C402"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C6440A4"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D10C217"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6F2B3D6"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7E9FD86"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6AFBCE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3EEF68E6"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0C6821" w:rsidRDefault="00614C2B" w:rsidP="00DE0255">
            <w:pPr>
              <w:rPr>
                <w:sz w:val="16"/>
                <w:szCs w:val="16"/>
                <w:lang w:val="es-BO"/>
              </w:rPr>
            </w:pPr>
          </w:p>
        </w:tc>
      </w:tr>
      <w:tr w:rsidR="006B28B1" w:rsidRPr="000C6821"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0C6821" w:rsidRDefault="002C7D12" w:rsidP="00DE0255">
            <w:pPr>
              <w:jc w:val="right"/>
              <w:rPr>
                <w:rFonts w:ascii="Arial" w:hAnsi="Arial" w:cs="Arial"/>
                <w:b/>
                <w:bCs/>
                <w:sz w:val="2"/>
                <w:szCs w:val="2"/>
                <w:lang w:val="es-BO"/>
              </w:rPr>
            </w:pPr>
            <w:r w:rsidRPr="000C6821">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0C6821" w:rsidRDefault="002C7D12" w:rsidP="00DE025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0C6821" w:rsidRDefault="002C7D12" w:rsidP="00DE025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0C6821" w:rsidRDefault="002C7D12" w:rsidP="00DE025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0C6821" w:rsidRDefault="002C7D12" w:rsidP="00DE025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0C6821" w:rsidRDefault="002C7D12" w:rsidP="00DE025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0C6821" w:rsidRDefault="002C7D12" w:rsidP="00DE025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0C6821" w:rsidRDefault="002C7D12" w:rsidP="00DE0255">
            <w:pPr>
              <w:rPr>
                <w:rFonts w:ascii="Arial" w:hAnsi="Arial"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0C6821" w:rsidRDefault="002C7D12" w:rsidP="00DE0255">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0C6821" w:rsidRDefault="002C7D12" w:rsidP="00DE0255">
            <w:pPr>
              <w:rPr>
                <w:rFonts w:ascii="Arial" w:hAnsi="Arial"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0C6821" w:rsidRDefault="002C7D12" w:rsidP="00DE0255">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0C6821" w:rsidRDefault="002C7D12" w:rsidP="00DE025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A798011"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32C472"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0C6821" w:rsidRDefault="002C7D12" w:rsidP="00DE0255">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0C6821" w:rsidRDefault="002C7D12" w:rsidP="00DE0255">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r>
      <w:tr w:rsidR="002C7D12" w:rsidRPr="000C6821"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0C6821" w:rsidRDefault="00524DE5"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 DEL REPRESENTANTE LEGAL</w:t>
            </w:r>
            <w:r w:rsidR="00FB326B" w:rsidRPr="000C6821">
              <w:rPr>
                <w:rFonts w:ascii="Arial" w:hAnsi="Arial" w:cs="Arial"/>
                <w:b/>
                <w:bCs/>
                <w:sz w:val="18"/>
                <w:szCs w:val="16"/>
                <w:lang w:val="es-BO"/>
              </w:rPr>
              <w:t xml:space="preserve"> </w:t>
            </w:r>
            <w:r w:rsidR="00FB326B" w:rsidRPr="000C6821">
              <w:rPr>
                <w:rFonts w:cs="Arial"/>
                <w:b/>
                <w:i/>
                <w:sz w:val="14"/>
                <w:szCs w:val="18"/>
                <w:lang w:val="es-BO"/>
              </w:rPr>
              <w:t>(</w:t>
            </w:r>
            <w:r w:rsidR="006B28B1" w:rsidRPr="000C6821">
              <w:rPr>
                <w:rFonts w:cs="Arial"/>
                <w:b/>
                <w:i/>
                <w:sz w:val="14"/>
                <w:szCs w:val="18"/>
                <w:lang w:val="es-BO"/>
              </w:rPr>
              <w:t xml:space="preserve">Cuando </w:t>
            </w:r>
            <w:r w:rsidR="00FB326B" w:rsidRPr="000C6821">
              <w:rPr>
                <w:rFonts w:cs="Arial"/>
                <w:b/>
                <w:i/>
                <w:sz w:val="14"/>
                <w:szCs w:val="18"/>
                <w:lang w:val="es-BO"/>
              </w:rPr>
              <w:t>el proponente sea una empresa unipersonal y éste no acredite a un Representante Legal</w:t>
            </w:r>
            <w:r w:rsidR="005727F2" w:rsidRPr="000C6821">
              <w:rPr>
                <w:rFonts w:cs="Arial"/>
                <w:b/>
                <w:i/>
                <w:sz w:val="14"/>
                <w:szCs w:val="18"/>
                <w:lang w:val="es-BO"/>
              </w:rPr>
              <w:t xml:space="preserve"> no </w:t>
            </w:r>
            <w:r w:rsidR="006B28B1" w:rsidRPr="000C6821">
              <w:rPr>
                <w:rFonts w:cs="Arial"/>
                <w:b/>
                <w:i/>
                <w:sz w:val="14"/>
                <w:szCs w:val="18"/>
                <w:lang w:val="es-BO"/>
              </w:rPr>
              <w:t>será</w:t>
            </w:r>
            <w:r w:rsidR="005727F2" w:rsidRPr="000C6821">
              <w:rPr>
                <w:rFonts w:cs="Arial"/>
                <w:b/>
                <w:i/>
                <w:sz w:val="14"/>
                <w:szCs w:val="18"/>
                <w:lang w:val="es-BO"/>
              </w:rPr>
              <w:t xml:space="preserve"> necesario el llenado de la información del numeral 2 del presente formulario</w:t>
            </w:r>
            <w:r w:rsidR="00FB326B" w:rsidRPr="000C6821">
              <w:rPr>
                <w:rFonts w:cs="Arial"/>
                <w:b/>
                <w:i/>
                <w:sz w:val="14"/>
                <w:szCs w:val="18"/>
                <w:lang w:val="es-BO"/>
              </w:rPr>
              <w:t>).</w:t>
            </w:r>
          </w:p>
        </w:tc>
      </w:tr>
      <w:tr w:rsidR="00DE0255" w:rsidRPr="000C6821"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0C6821" w:rsidRDefault="006B28B1"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0C6821" w:rsidRDefault="006B28B1"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0C6821" w:rsidRDefault="006B28B1"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0C6821" w:rsidRDefault="006B28B1"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9096A0"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B83474"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0C6821" w:rsidRDefault="006B28B1"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0C6821" w:rsidRDefault="006B28B1" w:rsidP="00DE0255">
            <w:pPr>
              <w:rPr>
                <w:rFonts w:ascii="Arial" w:hAnsi="Arial" w:cs="Arial"/>
                <w:b/>
                <w:bCs/>
                <w:sz w:val="16"/>
                <w:szCs w:val="2"/>
                <w:lang w:val="es-BO"/>
              </w:rPr>
            </w:pPr>
          </w:p>
        </w:tc>
      </w:tr>
      <w:tr w:rsidR="00DD6356" w:rsidRPr="000C6821"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0C6821" w:rsidRDefault="00DD6356" w:rsidP="00DE0255">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0C6821" w:rsidRDefault="00DD6356" w:rsidP="00DE0255">
            <w:pPr>
              <w:rPr>
                <w:rFonts w:ascii="Arial" w:hAnsi="Arial" w:cs="Arial"/>
                <w:b/>
                <w:bCs/>
                <w:sz w:val="16"/>
                <w:szCs w:val="2"/>
                <w:lang w:val="es-BO"/>
              </w:rPr>
            </w:pPr>
          </w:p>
        </w:tc>
        <w:tc>
          <w:tcPr>
            <w:tcW w:w="874" w:type="pct"/>
            <w:gridSpan w:val="24"/>
            <w:tcBorders>
              <w:top w:val="nil"/>
              <w:bottom w:val="single" w:sz="2" w:space="0" w:color="auto"/>
            </w:tcBorders>
            <w:shd w:val="clear" w:color="auto" w:fill="auto"/>
            <w:vAlign w:val="center"/>
          </w:tcPr>
          <w:p w14:paraId="26C13666" w14:textId="578B1D4A"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0C6821" w:rsidRDefault="00DD6356" w:rsidP="00DE0255">
            <w:pPr>
              <w:rPr>
                <w:rFonts w:ascii="Arial" w:hAnsi="Arial" w:cs="Arial"/>
                <w:b/>
                <w:bCs/>
                <w:sz w:val="16"/>
                <w:szCs w:val="2"/>
                <w:lang w:val="es-BO"/>
              </w:rPr>
            </w:pPr>
          </w:p>
        </w:tc>
        <w:tc>
          <w:tcPr>
            <w:tcW w:w="1375" w:type="pct"/>
            <w:gridSpan w:val="43"/>
            <w:tcBorders>
              <w:top w:val="nil"/>
              <w:bottom w:val="single" w:sz="2" w:space="0" w:color="auto"/>
            </w:tcBorders>
            <w:shd w:val="clear" w:color="auto" w:fill="auto"/>
            <w:vAlign w:val="center"/>
          </w:tcPr>
          <w:p w14:paraId="6B22A000" w14:textId="7171EE1B" w:rsidR="00DD6356" w:rsidRPr="000C6821" w:rsidRDefault="00DD6356" w:rsidP="00DE0255">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0C6821" w:rsidRDefault="00DD6356" w:rsidP="00DE0255">
            <w:pPr>
              <w:rPr>
                <w:rFonts w:ascii="Arial" w:hAnsi="Arial" w:cs="Arial"/>
                <w:b/>
                <w:bCs/>
                <w:sz w:val="16"/>
                <w:szCs w:val="2"/>
                <w:lang w:val="es-BO"/>
              </w:rPr>
            </w:pPr>
          </w:p>
        </w:tc>
      </w:tr>
      <w:tr w:rsidR="00DD6356" w:rsidRPr="000C6821"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0C6821" w:rsidRDefault="00DD6356" w:rsidP="00DE025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0C6821" w:rsidRDefault="00DD6356" w:rsidP="00DE0255">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0C6821" w:rsidRDefault="00DD6356" w:rsidP="00DE025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0C6821" w:rsidRDefault="00DD6356" w:rsidP="00DE0255">
            <w:pPr>
              <w:rPr>
                <w:rFonts w:ascii="Arial" w:hAnsi="Arial" w:cs="Arial"/>
                <w:b/>
                <w:bCs/>
                <w:sz w:val="16"/>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0C6821" w:rsidRDefault="00DD6356"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0C6821" w:rsidRDefault="00DD6356" w:rsidP="00DE0255">
            <w:pPr>
              <w:rPr>
                <w:rFonts w:ascii="Arial" w:hAnsi="Arial" w:cs="Arial"/>
                <w:b/>
                <w:bCs/>
                <w:sz w:val="16"/>
                <w:szCs w:val="2"/>
                <w:lang w:val="es-BO"/>
              </w:rPr>
            </w:pPr>
          </w:p>
        </w:tc>
        <w:tc>
          <w:tcPr>
            <w:tcW w:w="1375" w:type="pct"/>
            <w:gridSpan w:val="4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0C6821" w:rsidRDefault="00DD6356"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0C6821" w:rsidRDefault="00DD6356" w:rsidP="00DE0255">
            <w:pPr>
              <w:rPr>
                <w:rFonts w:ascii="Arial" w:hAnsi="Arial" w:cs="Arial"/>
                <w:b/>
                <w:bCs/>
                <w:sz w:val="16"/>
                <w:szCs w:val="2"/>
                <w:lang w:val="es-BO"/>
              </w:rPr>
            </w:pPr>
          </w:p>
        </w:tc>
      </w:tr>
      <w:tr w:rsidR="00DE0255" w:rsidRPr="000C6821"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841A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997247B"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0C6821" w:rsidRDefault="00DD6356" w:rsidP="00DE0255">
            <w:pPr>
              <w:rPr>
                <w:rFonts w:ascii="Arial" w:hAnsi="Arial" w:cs="Arial"/>
                <w:b/>
                <w:bCs/>
                <w:sz w:val="16"/>
                <w:szCs w:val="2"/>
                <w:lang w:val="es-BO"/>
              </w:rPr>
            </w:pPr>
          </w:p>
        </w:tc>
      </w:tr>
      <w:tr w:rsidR="00DE0255" w:rsidRPr="000C6821"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0C6821" w:rsidRDefault="00DE0255" w:rsidP="00DE0255">
            <w:pPr>
              <w:rPr>
                <w:rFonts w:ascii="Arial" w:hAnsi="Arial"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0C6821" w:rsidRDefault="00DE0255" w:rsidP="00DE0255">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0C6821" w:rsidRDefault="00DE0255"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0C6821" w:rsidRDefault="00DE0255" w:rsidP="00DE0255">
            <w:pPr>
              <w:rPr>
                <w:rFonts w:ascii="Arial" w:hAnsi="Arial" w:cs="Arial"/>
                <w:b/>
                <w:bCs/>
                <w:sz w:val="16"/>
                <w:szCs w:val="2"/>
                <w:lang w:val="es-BO"/>
              </w:rPr>
            </w:pPr>
          </w:p>
        </w:tc>
      </w:tr>
      <w:tr w:rsidR="00DD6356" w:rsidRPr="000C6821"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A29F95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91D7D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0C6821" w:rsidRDefault="00DD6356" w:rsidP="00DE0255">
            <w:pPr>
              <w:rPr>
                <w:rFonts w:ascii="Arial" w:hAnsi="Arial" w:cs="Arial"/>
                <w:b/>
                <w:bCs/>
                <w:sz w:val="16"/>
                <w:szCs w:val="2"/>
                <w:lang w:val="es-BO"/>
              </w:rPr>
            </w:pPr>
          </w:p>
        </w:tc>
      </w:tr>
      <w:tr w:rsidR="00DE0255" w:rsidRPr="000C6821"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0C6821" w:rsidRDefault="00DE0255" w:rsidP="00DE0255">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0C6821" w:rsidRDefault="00DE0255" w:rsidP="00DE0255">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0C6821" w:rsidRDefault="00DE0255" w:rsidP="00DE0255">
            <w:pPr>
              <w:rPr>
                <w:rFonts w:ascii="Arial" w:hAnsi="Arial"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0C6821" w:rsidRDefault="00DE0255" w:rsidP="00DE0255">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0C6821" w:rsidRDefault="00DE0255" w:rsidP="00DE025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0C6821" w:rsidRDefault="00DE0255" w:rsidP="00B85800">
            <w:pPr>
              <w:jc w:val="center"/>
              <w:rPr>
                <w:rFonts w:ascii="Arial" w:hAnsi="Arial" w:cs="Arial"/>
                <w:b/>
                <w:bCs/>
                <w:sz w:val="16"/>
                <w:szCs w:val="2"/>
                <w:lang w:val="es-BO"/>
              </w:rPr>
            </w:pPr>
            <w:r w:rsidRPr="000C6821">
              <w:rPr>
                <w:rFonts w:ascii="Arial" w:hAnsi="Arial" w:cs="Arial"/>
                <w:i/>
                <w:iCs/>
                <w:sz w:val="14"/>
                <w:szCs w:val="16"/>
                <w:lang w:val="es-BO"/>
              </w:rPr>
              <w:t xml:space="preserve">Fecha de </w:t>
            </w:r>
            <w:r w:rsidR="00B85800" w:rsidRPr="000C6821">
              <w:rPr>
                <w:rFonts w:ascii="Arial" w:hAnsi="Arial"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0C6821" w:rsidRDefault="00DE0255" w:rsidP="00DE0255">
            <w:pPr>
              <w:rPr>
                <w:rFonts w:ascii="Arial" w:hAnsi="Arial" w:cs="Arial"/>
                <w:b/>
                <w:bCs/>
                <w:sz w:val="16"/>
                <w:szCs w:val="2"/>
                <w:lang w:val="es-BO"/>
              </w:rPr>
            </w:pPr>
          </w:p>
        </w:tc>
      </w:tr>
      <w:tr w:rsidR="00DE0255" w:rsidRPr="000C6821"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0C6821" w:rsidRDefault="00DE0255" w:rsidP="00DE0255">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0C6821" w:rsidRDefault="00DE0255" w:rsidP="00DE0255">
            <w:pPr>
              <w:rPr>
                <w:rFonts w:ascii="Arial" w:hAnsi="Arial"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0C6821" w:rsidRDefault="00DE0255" w:rsidP="00DE025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0C6821" w:rsidRDefault="00DE0255" w:rsidP="00DE0255">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0C6821" w:rsidRDefault="00DE0255" w:rsidP="00DE0255">
            <w:pPr>
              <w:rPr>
                <w:rFonts w:ascii="Arial" w:hAnsi="Arial"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0C6821" w:rsidRDefault="00DE0255" w:rsidP="00DE0255">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0C6821" w:rsidRDefault="00DE0255" w:rsidP="00DE0255">
            <w:pPr>
              <w:rPr>
                <w:rFonts w:ascii="Arial" w:hAnsi="Arial" w:cs="Arial"/>
                <w:b/>
                <w:bCs/>
                <w:sz w:val="16"/>
                <w:szCs w:val="2"/>
                <w:lang w:val="es-BO"/>
              </w:rPr>
            </w:pPr>
          </w:p>
        </w:tc>
      </w:tr>
      <w:tr w:rsidR="00DE0255" w:rsidRPr="000C6821"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0C6821" w:rsidRDefault="00DE0255" w:rsidP="00DE025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0C6821" w:rsidRDefault="00DE0255" w:rsidP="00DE0255">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0C6821" w:rsidRDefault="00DE0255" w:rsidP="00DE0255">
            <w:pPr>
              <w:rPr>
                <w:rFonts w:ascii="Arial" w:hAnsi="Arial"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0C6821" w:rsidRDefault="00DE0255" w:rsidP="00DE025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0C6821" w:rsidRDefault="00DE0255" w:rsidP="00DE0255">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0C6821" w:rsidRDefault="00DE0255" w:rsidP="00DE0255">
            <w:pPr>
              <w:rPr>
                <w:rFonts w:ascii="Arial" w:hAnsi="Arial"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0C6821" w:rsidRDefault="00DE0255"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0C6821" w:rsidRDefault="00DE0255" w:rsidP="00DE0255">
            <w:pPr>
              <w:rPr>
                <w:rFonts w:ascii="Arial" w:hAnsi="Arial" w:cs="Arial"/>
                <w:b/>
                <w:bCs/>
                <w:sz w:val="16"/>
                <w:szCs w:val="2"/>
                <w:lang w:val="es-BO"/>
              </w:rPr>
            </w:pPr>
          </w:p>
        </w:tc>
      </w:tr>
      <w:tr w:rsidR="00DD6356" w:rsidRPr="000C6821"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0C6821" w:rsidRDefault="00DD6356" w:rsidP="00DE0255">
            <w:pPr>
              <w:rPr>
                <w:rFonts w:ascii="Arial" w:hAnsi="Arial"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0C6821" w:rsidRDefault="00DD6356" w:rsidP="00DE0255">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FC42946"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8C506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0C6821" w:rsidRDefault="00DD6356" w:rsidP="00DE0255">
            <w:pPr>
              <w:rPr>
                <w:rFonts w:ascii="Arial" w:hAnsi="Arial" w:cs="Arial"/>
                <w:b/>
                <w:bCs/>
                <w:sz w:val="16"/>
                <w:szCs w:val="2"/>
                <w:lang w:val="es-BO"/>
              </w:rPr>
            </w:pPr>
          </w:p>
        </w:tc>
      </w:tr>
      <w:tr w:rsidR="00390847" w:rsidRPr="000C6821"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Declaro en calidad de Representante Legal contar con un poder general amplio y suficiente con facultades para presentar propuestas y suscribir Contrato</w:t>
            </w:r>
            <w:r w:rsidR="00F74B38" w:rsidRPr="000C6821">
              <w:rPr>
                <w:rFonts w:ascii="Arial" w:hAnsi="Arial" w:cs="Arial"/>
                <w:sz w:val="16"/>
                <w:szCs w:val="16"/>
                <w:lang w:val="es-BO"/>
              </w:rPr>
              <w:t>s.</w:t>
            </w:r>
            <w:r w:rsidRPr="000C6821">
              <w:rPr>
                <w:rFonts w:ascii="Arial" w:hAnsi="Arial" w:cs="Arial"/>
                <w:sz w:val="16"/>
                <w:szCs w:val="16"/>
                <w:lang w:val="es-BO"/>
              </w:rPr>
              <w:t xml:space="preserve"> </w:t>
            </w:r>
          </w:p>
          <w:p w14:paraId="078EAC68" w14:textId="69A00163"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w:t>
            </w:r>
            <w:r w:rsidR="0064262E" w:rsidRPr="000C6821">
              <w:rPr>
                <w:rFonts w:ascii="Arial" w:hAnsi="Arial" w:cs="Arial"/>
                <w:b/>
                <w:sz w:val="16"/>
                <w:szCs w:val="16"/>
                <w:lang w:val="es-BO"/>
              </w:rPr>
              <w:t>texto</w:t>
            </w:r>
            <w:r w:rsidRPr="000C6821">
              <w:rPr>
                <w:rFonts w:ascii="Arial" w:hAnsi="Arial"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0C6821" w:rsidRDefault="00390847" w:rsidP="00DE0255">
            <w:pPr>
              <w:rPr>
                <w:rFonts w:ascii="Calibri" w:hAnsi="Calibri" w:cs="Calibri"/>
                <w:sz w:val="2"/>
                <w:szCs w:val="2"/>
                <w:lang w:val="es-BO"/>
              </w:rPr>
            </w:pPr>
            <w:r w:rsidRPr="000C6821">
              <w:rPr>
                <w:rFonts w:ascii="Calibri" w:hAnsi="Calibri" w:cs="Calibri"/>
                <w:sz w:val="2"/>
                <w:szCs w:val="2"/>
                <w:lang w:val="es-BO"/>
              </w:rPr>
              <w:t> </w:t>
            </w:r>
          </w:p>
        </w:tc>
      </w:tr>
      <w:tr w:rsidR="002C7D12" w:rsidRPr="000C6821"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w:t>
            </w:r>
            <w:r w:rsidR="00C53155" w:rsidRPr="000C6821">
              <w:rPr>
                <w:rFonts w:ascii="Arial" w:hAnsi="Arial" w:cs="Arial"/>
                <w:b/>
                <w:bCs/>
                <w:sz w:val="18"/>
                <w:szCs w:val="16"/>
                <w:lang w:val="es-BO"/>
              </w:rPr>
              <w:t>NFORMACIÓN</w:t>
            </w:r>
            <w:r w:rsidR="00C53155" w:rsidRPr="000C6821">
              <w:rPr>
                <w:rFonts w:ascii="Arial" w:hAnsi="Arial" w:cs="Arial"/>
                <w:b/>
                <w:bCs/>
                <w:sz w:val="16"/>
                <w:szCs w:val="16"/>
                <w:lang w:val="es-BO"/>
              </w:rPr>
              <w:t xml:space="preserve"> SOBRE NOTIFICACIONES</w:t>
            </w:r>
          </w:p>
        </w:tc>
      </w:tr>
      <w:tr w:rsidR="00DE0255" w:rsidRPr="000C6821" w14:paraId="2352CA26"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206900FF"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77580A67" w14:textId="77777777" w:rsidR="002C7D12" w:rsidRPr="000C6821" w:rsidRDefault="002C7D12" w:rsidP="00DE025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0C6821" w:rsidRDefault="002C7D12" w:rsidP="00DE025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0C6821" w:rsidRDefault="002C7D12" w:rsidP="00DE025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0C6821" w:rsidRDefault="002C7D12" w:rsidP="00DE0255">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0C6821" w:rsidRDefault="002C7D12" w:rsidP="00DE0255">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0C6821" w:rsidRDefault="002C7D12" w:rsidP="00DE025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0C6821" w:rsidRDefault="002C7D12" w:rsidP="00DE0255">
            <w:pPr>
              <w:rPr>
                <w:rFonts w:ascii="Arial" w:hAnsi="Arial"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0C6821" w:rsidRDefault="002C7D12" w:rsidP="00DE025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0C6821" w:rsidRDefault="002C7D12" w:rsidP="00DE025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0C6821" w:rsidRDefault="002C7D12" w:rsidP="00DE025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0C6821" w:rsidRDefault="002C7D12" w:rsidP="00DE025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F754CA7"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620A752A"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0C6821" w:rsidRDefault="002C7D12" w:rsidP="00DE0255">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0C6821" w:rsidRDefault="002C7D12" w:rsidP="00DE0255">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0C6821" w:rsidRDefault="002C7D12" w:rsidP="00DE0255">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r w:rsidR="005A097D" w:rsidRPr="000C6821"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0C6821" w:rsidRDefault="005A097D" w:rsidP="00DE0255">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0C6821" w:rsidRDefault="005A097D" w:rsidP="00DE0255">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0C6821" w:rsidRDefault="005A097D" w:rsidP="00DE025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0C6821" w:rsidRDefault="005A097D" w:rsidP="00DE025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0C6821" w:rsidRDefault="005A097D" w:rsidP="00DE025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0C6821" w:rsidRDefault="005A097D" w:rsidP="00DE0255">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0C6821" w:rsidRDefault="005A097D" w:rsidP="00DE025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0C6821" w:rsidRDefault="005A097D" w:rsidP="00DE0255">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0C6821" w:rsidRDefault="005A097D" w:rsidP="00DE025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57409B6A" w14:textId="77777777" w:rsidR="005A097D" w:rsidRPr="000C6821" w:rsidRDefault="005A097D" w:rsidP="00DE025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0C6821" w:rsidRDefault="005A097D" w:rsidP="00DE0255">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0C6821" w:rsidRDefault="005A097D" w:rsidP="00DE025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64448A1B" w14:textId="77777777" w:rsidR="005A097D" w:rsidRPr="000C6821" w:rsidRDefault="005A097D" w:rsidP="00DE0255">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0C6821" w:rsidRDefault="005A097D" w:rsidP="00DE025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0C6821" w:rsidRDefault="005A097D" w:rsidP="00DE025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0C6821" w:rsidRDefault="005A097D" w:rsidP="00DE0255">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0C6821" w:rsidRDefault="005A097D" w:rsidP="00DE0255">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0C6821" w:rsidRDefault="005A097D" w:rsidP="00DE025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0C6821" w:rsidRDefault="005A097D" w:rsidP="00DE0255">
            <w:pPr>
              <w:rPr>
                <w:rFonts w:ascii="Arial" w:hAnsi="Arial" w:cs="Arial"/>
                <w:sz w:val="2"/>
                <w:szCs w:val="2"/>
                <w:lang w:val="es-BO"/>
              </w:rPr>
            </w:pPr>
            <w:r w:rsidRPr="000C6821">
              <w:rPr>
                <w:rFonts w:ascii="Arial" w:hAnsi="Arial" w:cs="Arial"/>
                <w:sz w:val="2"/>
                <w:szCs w:val="2"/>
                <w:lang w:val="es-BO"/>
              </w:rPr>
              <w:t> </w:t>
            </w:r>
          </w:p>
        </w:tc>
      </w:tr>
      <w:tr w:rsidR="005A097D" w:rsidRPr="000C6821"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0C6821" w:rsidRDefault="005A097D" w:rsidP="00DE0255">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0C6821" w:rsidRDefault="002C7D12" w:rsidP="00DE0255">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11629B5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6FBBDB12"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bl>
    <w:p w14:paraId="0A576734" w14:textId="5A64E831"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 ni que sus representantes estén inscritos en el referido registro.</w:t>
      </w:r>
    </w:p>
    <w:p w14:paraId="561EDA01" w14:textId="77777777" w:rsidR="002C7D12" w:rsidRPr="000C6821" w:rsidRDefault="002C7D12" w:rsidP="002C7D12">
      <w:pPr>
        <w:ind w:left="360"/>
        <w:jc w:val="both"/>
        <w:rPr>
          <w:rFonts w:ascii="Verdana" w:hAnsi="Verdana" w:cs="Arial"/>
          <w:sz w:val="18"/>
          <w:szCs w:val="18"/>
          <w:lang w:val="es-BO"/>
        </w:rPr>
      </w:pPr>
    </w:p>
    <w:p w14:paraId="789E4754" w14:textId="77777777" w:rsidR="002C7D12" w:rsidRPr="000C6821" w:rsidRDefault="002C7D12" w:rsidP="002C7D12">
      <w:pPr>
        <w:ind w:left="360"/>
        <w:jc w:val="both"/>
        <w:rPr>
          <w:rFonts w:ascii="Verdana" w:hAnsi="Verdana" w:cs="Arial"/>
          <w:sz w:val="18"/>
          <w:szCs w:val="18"/>
          <w:lang w:val="es-BO"/>
        </w:rPr>
      </w:pPr>
    </w:p>
    <w:p w14:paraId="6B236217" w14:textId="77777777" w:rsidR="002C7D12" w:rsidRPr="000C6821" w:rsidRDefault="002C7D12" w:rsidP="002C7D12">
      <w:pPr>
        <w:ind w:left="360"/>
        <w:jc w:val="both"/>
        <w:rPr>
          <w:rFonts w:ascii="Verdana" w:hAnsi="Verdana" w:cs="Arial"/>
          <w:sz w:val="18"/>
          <w:szCs w:val="18"/>
          <w:lang w:val="es-BO"/>
        </w:rPr>
      </w:pPr>
    </w:p>
    <w:p w14:paraId="477700DE"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3B692FD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4D5E55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440E302E"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A931A9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870833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0D7CCF9"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1DF529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7BFC5C69"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0C6821" w:rsidRDefault="00A31729" w:rsidP="00F67AD5">
            <w:pPr>
              <w:rPr>
                <w:rFonts w:ascii="Arial" w:hAnsi="Arial" w:cs="Arial"/>
                <w:sz w:val="16"/>
                <w:szCs w:val="16"/>
                <w:lang w:val="es-BO"/>
              </w:rPr>
            </w:pPr>
          </w:p>
        </w:tc>
      </w:tr>
      <w:tr w:rsidR="00267724" w:rsidRPr="000C6821"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0C6821" w:rsidRDefault="00A31729" w:rsidP="00F67AD5">
            <w:pPr>
              <w:rPr>
                <w:rFonts w:ascii="Arial" w:hAnsi="Arial" w:cs="Arial"/>
                <w:sz w:val="16"/>
                <w:szCs w:val="16"/>
                <w:lang w:val="es-BO"/>
              </w:rPr>
            </w:pPr>
          </w:p>
        </w:tc>
      </w:tr>
      <w:tr w:rsidR="00267724" w:rsidRPr="000C6821"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0C6821" w:rsidRDefault="00A31729" w:rsidP="00F67AD5">
            <w:pPr>
              <w:rPr>
                <w:rFonts w:ascii="Arial" w:hAnsi="Arial" w:cs="Arial"/>
                <w:sz w:val="16"/>
                <w:szCs w:val="16"/>
                <w:lang w:val="es-BO"/>
              </w:rPr>
            </w:pPr>
          </w:p>
        </w:tc>
      </w:tr>
      <w:tr w:rsidR="00267724" w:rsidRPr="000C6821"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2F499AB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5C23B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79152483"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B26A3A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668F962"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0C6821" w:rsidRDefault="00A31729" w:rsidP="00F67AD5">
            <w:pPr>
              <w:rPr>
                <w:rFonts w:ascii="Arial" w:hAnsi="Arial" w:cs="Arial"/>
                <w:sz w:val="16"/>
                <w:szCs w:val="16"/>
                <w:lang w:val="es-BO"/>
              </w:rPr>
            </w:pPr>
          </w:p>
        </w:tc>
      </w:tr>
      <w:tr w:rsidR="00267724" w:rsidRPr="000C6821"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D4B1FB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60B94D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1BC370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C97B49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4BBD943"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65AADDC0"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709F03B"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522D2D6C" w14:textId="6B73872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2A346512"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7163F6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B8B206A"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5367861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58FABF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C528DA"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0C6821" w:rsidRDefault="00267724" w:rsidP="00F67AD5">
            <w:pPr>
              <w:rPr>
                <w:rFonts w:ascii="Arial" w:hAnsi="Arial" w:cs="Arial"/>
                <w:sz w:val="16"/>
                <w:szCs w:val="16"/>
                <w:lang w:val="es-BO"/>
              </w:rPr>
            </w:pPr>
          </w:p>
        </w:tc>
      </w:tr>
      <w:tr w:rsidR="00267724" w:rsidRPr="000C6821"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2CDF3ED6"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4FB114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ED262C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824368C"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04D72EC"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163EAE5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DB2001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0C6821" w:rsidRDefault="00267724" w:rsidP="00F67AD5">
            <w:pPr>
              <w:rPr>
                <w:rFonts w:ascii="Arial" w:hAnsi="Arial" w:cs="Arial"/>
                <w:sz w:val="16"/>
                <w:szCs w:val="16"/>
                <w:lang w:val="es-BO"/>
              </w:rPr>
            </w:pPr>
          </w:p>
        </w:tc>
      </w:tr>
      <w:tr w:rsidR="00267724" w:rsidRPr="000C6821"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00AF475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434EC7C4"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05285C4"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8E288B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5A2DBFE"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DE9C7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0C6821" w:rsidRDefault="00267724" w:rsidP="00F67AD5">
            <w:pPr>
              <w:rPr>
                <w:rFonts w:ascii="Arial" w:hAnsi="Arial" w:cs="Arial"/>
                <w:sz w:val="16"/>
                <w:szCs w:val="16"/>
                <w:lang w:val="es-BO"/>
              </w:rPr>
            </w:pPr>
          </w:p>
        </w:tc>
      </w:tr>
      <w:tr w:rsidR="00197F9D" w:rsidRPr="000C6821"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32BB126C"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D3A9D0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86BA09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03FC5B9C"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3531D3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269524B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2AD865A"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607F254"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0C6821" w:rsidRDefault="00197F9D" w:rsidP="00F67AD5">
            <w:pPr>
              <w:rPr>
                <w:rFonts w:ascii="Arial" w:hAnsi="Arial" w:cs="Arial"/>
                <w:sz w:val="8"/>
                <w:szCs w:val="16"/>
                <w:lang w:val="es-BO"/>
              </w:rPr>
            </w:pPr>
          </w:p>
        </w:tc>
      </w:tr>
      <w:tr w:rsidR="00267724" w:rsidRPr="000C6821"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35C3A721"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5A6A4D59"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B26326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4367DEC0"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2D93CF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304F26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0C6821" w:rsidRDefault="00267724" w:rsidP="00F67AD5">
            <w:pPr>
              <w:rPr>
                <w:rFonts w:ascii="Arial" w:hAnsi="Arial" w:cs="Arial"/>
                <w:sz w:val="16"/>
                <w:szCs w:val="16"/>
                <w:lang w:val="es-BO"/>
              </w:rPr>
            </w:pPr>
          </w:p>
        </w:tc>
      </w:tr>
      <w:tr w:rsidR="00197F9D" w:rsidRPr="000C6821"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6641152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FB9F245"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A5FFE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6D5618A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FBB3AE"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528CFEF"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9BDE6BB"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54964C9"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0C6821" w:rsidRDefault="00197F9D" w:rsidP="00F67AD5">
            <w:pPr>
              <w:rPr>
                <w:rFonts w:ascii="Arial" w:hAnsi="Arial" w:cs="Arial"/>
                <w:sz w:val="8"/>
                <w:szCs w:val="16"/>
                <w:lang w:val="es-BO"/>
              </w:rPr>
            </w:pPr>
          </w:p>
        </w:tc>
      </w:tr>
      <w:tr w:rsidR="00267724" w:rsidRPr="000C6821"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6C84494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9FB4EA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2905493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AD78A91"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49EBBB9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0C6821" w:rsidRDefault="00267724" w:rsidP="00F67AD5">
            <w:pPr>
              <w:rPr>
                <w:rFonts w:ascii="Arial" w:hAnsi="Arial" w:cs="Arial"/>
                <w:sz w:val="16"/>
                <w:szCs w:val="16"/>
                <w:lang w:val="es-BO"/>
              </w:rPr>
            </w:pPr>
          </w:p>
        </w:tc>
      </w:tr>
      <w:tr w:rsidR="00267724" w:rsidRPr="000C6821"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7D10CA80"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08359A72"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4DC8B3D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27A8D35E"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651440C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5507285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EA3044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EE7982C"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5C57FF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4C9FD9D"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41371A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8FC438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0B7517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3BBDC9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909D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9A32EB8"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044433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778B84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414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4C672B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CFC0F1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CDB8D11"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DBFA95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CD0DC4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39F6FEE"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695B2BC"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27F6B5C2"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3EA796B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E4CB528"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FCE837E"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09748F2"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6D6536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749F73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B9F16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512F6559"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0C6821" w:rsidRDefault="005B6C8B" w:rsidP="00F67AD5">
            <w:pPr>
              <w:rPr>
                <w:rFonts w:ascii="Arial" w:hAnsi="Arial" w:cs="Arial"/>
                <w:sz w:val="16"/>
                <w:szCs w:val="16"/>
                <w:lang w:val="es-BO"/>
              </w:rPr>
            </w:pPr>
          </w:p>
        </w:tc>
      </w:tr>
      <w:tr w:rsidR="00F67AD5" w:rsidRPr="000C6821"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088360E8"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96ACA"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34AFBE6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52915E4"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108AE16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AF6D0CA"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29B4A61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12543F29"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4507BE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535F6FA"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250A83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B52263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98FE1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FDCBB7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2108BF0"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FD54995"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474B957"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5CF6FAC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9FF524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23051BA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603B589"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2757FBA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55DCF9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1077965" w14:textId="670E514F"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56C8ED0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753A47D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0C6821" w:rsidRDefault="00F67AD5" w:rsidP="00F67AD5">
            <w:pPr>
              <w:rPr>
                <w:rFonts w:ascii="Arial" w:hAnsi="Arial" w:cs="Arial"/>
                <w:sz w:val="16"/>
                <w:szCs w:val="16"/>
                <w:lang w:val="es-BO"/>
              </w:rPr>
            </w:pPr>
          </w:p>
        </w:tc>
      </w:tr>
      <w:tr w:rsidR="00267724" w:rsidRPr="000C6821"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DC17EE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E589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4063D159"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5063256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5CF5A3C3"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28342FAA"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1C022EF3"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648A5E8"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5807199A"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261BD98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1573B960"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0C6821" w:rsidRDefault="00267724" w:rsidP="00F67AD5">
            <w:pPr>
              <w:rPr>
                <w:rFonts w:ascii="Arial" w:hAnsi="Arial" w:cs="Arial"/>
                <w:sz w:val="16"/>
                <w:szCs w:val="16"/>
                <w:lang w:val="es-BO"/>
              </w:rPr>
            </w:pPr>
          </w:p>
        </w:tc>
      </w:tr>
      <w:tr w:rsidR="00267724" w:rsidRPr="000C6821"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0D3869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0C6821" w:rsidRDefault="00267724" w:rsidP="00F67AD5">
            <w:pPr>
              <w:rPr>
                <w:rFonts w:ascii="Arial" w:hAnsi="Arial" w:cs="Arial"/>
                <w:sz w:val="16"/>
                <w:szCs w:val="16"/>
                <w:lang w:val="es-BO"/>
              </w:rPr>
            </w:pPr>
          </w:p>
        </w:tc>
      </w:tr>
      <w:tr w:rsidR="00267724" w:rsidRPr="000C6821"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DDFD725"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F4D97BC"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3332E52F"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28F0C79"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465FF9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0C6821" w:rsidRDefault="00197F9D" w:rsidP="00F67AD5">
            <w:pPr>
              <w:rPr>
                <w:rFonts w:ascii="Arial" w:hAnsi="Arial" w:cs="Arial"/>
                <w:sz w:val="16"/>
                <w:szCs w:val="16"/>
                <w:lang w:val="es-BO"/>
              </w:rPr>
            </w:pPr>
          </w:p>
        </w:tc>
      </w:tr>
      <w:tr w:rsidR="0004472E" w:rsidRPr="000C6821"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0C6821" w:rsidRDefault="0004472E" w:rsidP="00F67AD5">
            <w:pPr>
              <w:rPr>
                <w:rFonts w:ascii="Arial" w:hAnsi="Arial" w:cs="Arial"/>
                <w:sz w:val="16"/>
                <w:szCs w:val="16"/>
                <w:lang w:val="es-BO"/>
              </w:rPr>
            </w:pPr>
          </w:p>
        </w:tc>
      </w:tr>
      <w:tr w:rsidR="0004472E" w:rsidRPr="000C6821"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0C6821" w:rsidRDefault="0004472E" w:rsidP="00F67AD5">
            <w:pPr>
              <w:rPr>
                <w:rFonts w:ascii="Arial" w:hAnsi="Arial" w:cs="Arial"/>
                <w:sz w:val="16"/>
                <w:szCs w:val="16"/>
                <w:lang w:val="es-BO"/>
              </w:rPr>
            </w:pPr>
          </w:p>
        </w:tc>
      </w:tr>
      <w:tr w:rsidR="0004472E" w:rsidRPr="000C6821"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70AC482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C57DA5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1F90BF6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F0A83D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B19C6B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0C6821" w:rsidRDefault="00197F9D" w:rsidP="00F67AD5">
            <w:pPr>
              <w:rPr>
                <w:rFonts w:ascii="Arial" w:hAnsi="Arial" w:cs="Arial"/>
                <w:sz w:val="16"/>
                <w:szCs w:val="16"/>
                <w:lang w:val="es-BO"/>
              </w:rPr>
            </w:pPr>
          </w:p>
        </w:tc>
      </w:tr>
      <w:tr w:rsidR="00A31729" w:rsidRPr="000C6821"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32FF3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AC1C0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E9F22A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0223F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EF27F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8B9CA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4B69CC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0C6821" w:rsidRDefault="00A31729" w:rsidP="00F67AD5">
            <w:pPr>
              <w:rPr>
                <w:rFonts w:ascii="Arial" w:hAnsi="Arial" w:cs="Arial"/>
                <w:b/>
                <w:bCs/>
                <w:sz w:val="16"/>
                <w:szCs w:val="2"/>
                <w:lang w:val="es-BO"/>
              </w:rPr>
            </w:pPr>
          </w:p>
        </w:tc>
      </w:tr>
      <w:tr w:rsidR="00A14E4F" w:rsidRPr="000C6821"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1B5FFB"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0C6821" w:rsidRDefault="00A14E4F" w:rsidP="00F67AD5">
            <w:pPr>
              <w:rPr>
                <w:rFonts w:ascii="Arial" w:hAnsi="Arial" w:cs="Arial"/>
                <w:b/>
                <w:bCs/>
                <w:sz w:val="16"/>
                <w:szCs w:val="2"/>
                <w:lang w:val="es-BO"/>
              </w:rPr>
            </w:pPr>
          </w:p>
        </w:tc>
      </w:tr>
      <w:tr w:rsidR="00A14E4F" w:rsidRPr="000C6821"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30DA40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D59AF0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0D8628F"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849E93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005789E"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0C6821" w:rsidRDefault="00A14E4F" w:rsidP="00F67AD5">
            <w:pPr>
              <w:rPr>
                <w:rFonts w:ascii="Arial" w:hAnsi="Arial" w:cs="Arial"/>
                <w:b/>
                <w:bCs/>
                <w:sz w:val="16"/>
                <w:szCs w:val="2"/>
                <w:lang w:val="es-BO"/>
              </w:rPr>
            </w:pPr>
          </w:p>
        </w:tc>
      </w:tr>
      <w:tr w:rsidR="00A14E4F" w:rsidRPr="000C6821"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0C6821" w:rsidRDefault="00A14E4F" w:rsidP="00F67AD5">
            <w:pPr>
              <w:rPr>
                <w:rFonts w:ascii="Arial" w:hAnsi="Arial" w:cs="Arial"/>
                <w:b/>
                <w:bCs/>
                <w:sz w:val="16"/>
                <w:szCs w:val="2"/>
                <w:lang w:val="es-BO"/>
              </w:rPr>
            </w:pPr>
          </w:p>
        </w:tc>
      </w:tr>
      <w:tr w:rsidR="00A14E4F" w:rsidRPr="000C6821"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8592F9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082D0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7338C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F900F7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45CF82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64E85A1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38B9611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62F07D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0C6821" w:rsidRDefault="00A14E4F" w:rsidP="00F67AD5">
            <w:pPr>
              <w:rPr>
                <w:rFonts w:ascii="Arial" w:hAnsi="Arial" w:cs="Arial"/>
                <w:b/>
                <w:bCs/>
                <w:sz w:val="16"/>
                <w:szCs w:val="2"/>
                <w:lang w:val="es-BO"/>
              </w:rPr>
            </w:pPr>
          </w:p>
        </w:tc>
      </w:tr>
      <w:tr w:rsidR="00E0335C" w:rsidRPr="000C6821"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5E006E6C"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0C6821" w:rsidRDefault="00E0335C" w:rsidP="00F67AD5">
            <w:pPr>
              <w:rPr>
                <w:rFonts w:ascii="Arial" w:hAnsi="Arial" w:cs="Arial"/>
                <w:b/>
                <w:bCs/>
                <w:sz w:val="16"/>
                <w:szCs w:val="2"/>
                <w:lang w:val="es-BO"/>
              </w:rPr>
            </w:pPr>
          </w:p>
        </w:tc>
      </w:tr>
      <w:tr w:rsidR="00A14E4F" w:rsidRPr="000C6821"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DB4D44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D3FEA0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09E265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E31697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743AFF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1D75C5BA"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4A2F41DE"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11FEBE90"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74E156C7"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03CB008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0C6821" w:rsidRDefault="00A14E4F" w:rsidP="00F67AD5">
            <w:pPr>
              <w:rPr>
                <w:rFonts w:ascii="Arial" w:hAnsi="Arial" w:cs="Arial"/>
                <w:b/>
                <w:bCs/>
                <w:sz w:val="16"/>
                <w:szCs w:val="2"/>
                <w:lang w:val="es-BO"/>
              </w:rPr>
            </w:pPr>
          </w:p>
        </w:tc>
      </w:tr>
      <w:tr w:rsidR="00E0335C" w:rsidRPr="000C6821"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18DF3139"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45700D9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76C5D79B"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1EED4448"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0C6821" w:rsidRDefault="00E0335C" w:rsidP="00F67AD5">
            <w:pPr>
              <w:rPr>
                <w:rFonts w:ascii="Arial" w:hAnsi="Arial" w:cs="Arial"/>
                <w:b/>
                <w:bCs/>
                <w:sz w:val="16"/>
                <w:szCs w:val="2"/>
                <w:lang w:val="es-BO"/>
              </w:rPr>
            </w:pPr>
          </w:p>
        </w:tc>
      </w:tr>
      <w:tr w:rsidR="00267724" w:rsidRPr="000C6821"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AD486D8"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645D83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1F9F07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C8A8D0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B9498E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EBB756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89461F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F7FF1C4"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3A6AB14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A20297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79E9A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A05617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78FC1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B6C64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3563A7A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257373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6ED9B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D48D6B4"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79EA20"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0C6821" w:rsidRDefault="00A31729" w:rsidP="00F67AD5">
            <w:pPr>
              <w:rPr>
                <w:rFonts w:ascii="Arial" w:hAnsi="Arial" w:cs="Arial"/>
                <w:b/>
                <w:bCs/>
                <w:sz w:val="16"/>
                <w:szCs w:val="2"/>
                <w:lang w:val="es-BO"/>
              </w:rPr>
            </w:pPr>
          </w:p>
        </w:tc>
      </w:tr>
      <w:tr w:rsidR="00A31729" w:rsidRPr="000C6821"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0C6821" w:rsidRDefault="00AB6110" w:rsidP="00AB6110">
            <w:pPr>
              <w:rPr>
                <w:rFonts w:ascii="Arial" w:hAnsi="Arial" w:cs="Arial"/>
                <w:b/>
                <w:bCs/>
                <w:sz w:val="16"/>
                <w:szCs w:val="16"/>
                <w:lang w:val="es-BO"/>
              </w:rPr>
            </w:pPr>
          </w:p>
        </w:tc>
      </w:tr>
      <w:tr w:rsidR="00020644" w:rsidRPr="000C6821"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0C6821" w:rsidRDefault="00020644" w:rsidP="00AB6110">
            <w:pPr>
              <w:rPr>
                <w:rFonts w:ascii="Arial" w:hAnsi="Arial" w:cs="Arial"/>
                <w:b/>
                <w:bCs/>
                <w:sz w:val="16"/>
                <w:szCs w:val="16"/>
                <w:lang w:val="es-BO"/>
              </w:rPr>
            </w:pPr>
          </w:p>
        </w:tc>
      </w:tr>
      <w:tr w:rsidR="00020644" w:rsidRPr="000C6821"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0C6821" w:rsidRDefault="00020644" w:rsidP="00AB6110">
            <w:pPr>
              <w:rPr>
                <w:rFonts w:ascii="Arial" w:hAnsi="Arial" w:cs="Arial"/>
                <w:b/>
                <w:bCs/>
                <w:sz w:val="16"/>
                <w:szCs w:val="16"/>
                <w:lang w:val="es-BO"/>
              </w:rPr>
            </w:pPr>
          </w:p>
        </w:tc>
      </w:tr>
      <w:tr w:rsidR="00020644" w:rsidRPr="000C6821"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0C6821" w:rsidRDefault="00020644" w:rsidP="00AB6110">
            <w:pPr>
              <w:rPr>
                <w:rFonts w:ascii="Arial" w:hAnsi="Arial" w:cs="Arial"/>
                <w:b/>
                <w:bCs/>
                <w:sz w:val="16"/>
                <w:szCs w:val="16"/>
                <w:lang w:val="es-BO"/>
              </w:rPr>
            </w:pPr>
          </w:p>
        </w:tc>
      </w:tr>
      <w:tr w:rsidR="005A3EF1" w:rsidRPr="000C6821"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0C6821" w:rsidRDefault="005A3EF1" w:rsidP="00AB6110">
            <w:pPr>
              <w:rPr>
                <w:rFonts w:ascii="Arial" w:hAnsi="Arial" w:cs="Arial"/>
                <w:b/>
                <w:bCs/>
                <w:sz w:val="16"/>
                <w:szCs w:val="16"/>
                <w:lang w:val="es-BO"/>
              </w:rPr>
            </w:pPr>
          </w:p>
        </w:tc>
      </w:tr>
      <w:tr w:rsidR="00020644" w:rsidRPr="000C6821"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F42F80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732F3C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8BEBFBB"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58CE49B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7CEFCB9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A4A5C7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1CA796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0506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438DC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5F54F8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114ED3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ADC4A58"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3B6A5B4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6DCD6E1"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0C6821" w:rsidRDefault="00020644" w:rsidP="00AB6110">
            <w:pPr>
              <w:rPr>
                <w:rFonts w:ascii="Arial" w:hAnsi="Arial" w:cs="Arial"/>
                <w:b/>
                <w:bCs/>
                <w:sz w:val="16"/>
                <w:szCs w:val="16"/>
                <w:lang w:val="es-BO"/>
              </w:rPr>
            </w:pPr>
          </w:p>
        </w:tc>
      </w:tr>
      <w:tr w:rsidR="008A3C69" w:rsidRPr="000C6821"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0C6821" w:rsidRDefault="008A3C69" w:rsidP="00AB6110">
            <w:pPr>
              <w:rPr>
                <w:rFonts w:ascii="Arial" w:hAnsi="Arial" w:cs="Arial"/>
                <w:b/>
                <w:bCs/>
                <w:sz w:val="16"/>
                <w:szCs w:val="16"/>
                <w:lang w:val="es-BO"/>
              </w:rPr>
            </w:pPr>
          </w:p>
        </w:tc>
      </w:tr>
      <w:tr w:rsidR="008A3C69" w:rsidRPr="000C6821"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49EF89D"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592F7EB5"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0C6821" w:rsidRDefault="008A3C69" w:rsidP="00AB6110">
            <w:pPr>
              <w:rPr>
                <w:rFonts w:ascii="Arial" w:hAnsi="Arial" w:cs="Arial"/>
                <w:b/>
                <w:bCs/>
                <w:sz w:val="16"/>
                <w:szCs w:val="16"/>
                <w:lang w:val="es-BO"/>
              </w:rPr>
            </w:pPr>
          </w:p>
        </w:tc>
      </w:tr>
      <w:tr w:rsidR="008A3C69" w:rsidRPr="000C6821"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0C6821" w:rsidRDefault="008A3C69" w:rsidP="00AB6110">
            <w:pPr>
              <w:rPr>
                <w:rFonts w:ascii="Arial" w:hAnsi="Arial" w:cs="Arial"/>
                <w:b/>
                <w:bCs/>
                <w:sz w:val="16"/>
                <w:szCs w:val="16"/>
                <w:lang w:val="es-BO"/>
              </w:rPr>
            </w:pPr>
          </w:p>
        </w:tc>
      </w:tr>
      <w:tr w:rsidR="00365B89" w:rsidRPr="000C6821"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DA86D4F"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1762CC5"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7DA03676"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0C6821" w:rsidRDefault="00365B89" w:rsidP="00AB6110">
            <w:pPr>
              <w:rPr>
                <w:rFonts w:ascii="Arial" w:hAnsi="Arial" w:cs="Arial"/>
                <w:b/>
                <w:bCs/>
                <w:sz w:val="16"/>
                <w:szCs w:val="16"/>
                <w:lang w:val="es-BO"/>
              </w:rPr>
            </w:pPr>
          </w:p>
        </w:tc>
      </w:tr>
      <w:tr w:rsidR="006B4434" w:rsidRPr="000C6821"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1485C42"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60082518"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0C6821" w:rsidRDefault="006B4434" w:rsidP="00AB6110">
            <w:pPr>
              <w:rPr>
                <w:rFonts w:ascii="Arial" w:hAnsi="Arial" w:cs="Arial"/>
                <w:b/>
                <w:bCs/>
                <w:sz w:val="16"/>
                <w:szCs w:val="16"/>
                <w:lang w:val="es-BO"/>
              </w:rPr>
            </w:pPr>
          </w:p>
        </w:tc>
      </w:tr>
      <w:tr w:rsidR="006B4434" w:rsidRPr="000C6821"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D90C8AB"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66F3C30"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0C6821" w:rsidRDefault="006B4434" w:rsidP="00AB6110">
            <w:pPr>
              <w:rPr>
                <w:rFonts w:ascii="Arial" w:hAnsi="Arial" w:cs="Arial"/>
                <w:b/>
                <w:bCs/>
                <w:sz w:val="16"/>
                <w:szCs w:val="16"/>
                <w:lang w:val="es-BO"/>
              </w:rPr>
            </w:pPr>
          </w:p>
        </w:tc>
      </w:tr>
      <w:tr w:rsidR="006B4434" w:rsidRPr="000C6821"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0C6821" w:rsidRDefault="006B4434" w:rsidP="00AB6110">
            <w:pPr>
              <w:rPr>
                <w:rFonts w:ascii="Arial" w:hAnsi="Arial" w:cs="Arial"/>
                <w:b/>
                <w:bCs/>
                <w:sz w:val="16"/>
                <w:szCs w:val="16"/>
                <w:lang w:val="es-BO"/>
              </w:rPr>
            </w:pPr>
          </w:p>
        </w:tc>
      </w:tr>
      <w:tr w:rsidR="005A3EF1" w:rsidRPr="000C6821"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0C6821" w:rsidRDefault="005A3EF1" w:rsidP="00AB6110">
            <w:pPr>
              <w:rPr>
                <w:rFonts w:ascii="Arial" w:hAnsi="Arial" w:cs="Arial"/>
                <w:b/>
                <w:bCs/>
                <w:sz w:val="16"/>
                <w:szCs w:val="16"/>
                <w:lang w:val="es-BO"/>
              </w:rPr>
            </w:pPr>
          </w:p>
        </w:tc>
      </w:tr>
      <w:tr w:rsidR="00020644" w:rsidRPr="000C6821"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0C6821" w:rsidRDefault="00020644" w:rsidP="00AB6110">
            <w:pPr>
              <w:rPr>
                <w:rFonts w:ascii="Arial" w:hAnsi="Arial" w:cs="Arial"/>
                <w:b/>
                <w:bCs/>
                <w:sz w:val="16"/>
                <w:szCs w:val="16"/>
                <w:lang w:val="es-BO"/>
              </w:rPr>
            </w:pPr>
          </w:p>
        </w:tc>
      </w:tr>
      <w:tr w:rsidR="005A3EF1" w:rsidRPr="000C6821"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0C6821" w:rsidRDefault="005A3EF1" w:rsidP="00AB6110">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Asociación Accidental contar con un poder general amplio y suficiente con facultades para presentar propuestas y suscribir Contrato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0C6821" w:rsidRDefault="00020644" w:rsidP="00AB6110">
            <w:pPr>
              <w:rPr>
                <w:rFonts w:ascii="Arial" w:hAnsi="Arial" w:cs="Arial"/>
                <w:b/>
                <w:bCs/>
                <w:sz w:val="16"/>
                <w:szCs w:val="16"/>
                <w:lang w:val="es-BO"/>
              </w:rPr>
            </w:pPr>
          </w:p>
        </w:tc>
      </w:tr>
      <w:tr w:rsidR="005A3EF1" w:rsidRPr="000C6821"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0C6821" w:rsidRDefault="00020644" w:rsidP="00AB6110">
            <w:pPr>
              <w:rPr>
                <w:rFonts w:ascii="Arial" w:hAnsi="Arial" w:cs="Arial"/>
                <w:b/>
                <w:bCs/>
                <w:sz w:val="16"/>
                <w:szCs w:val="16"/>
                <w:lang w:val="es-BO"/>
              </w:rPr>
            </w:pPr>
          </w:p>
        </w:tc>
      </w:tr>
      <w:tr w:rsidR="007B3858" w:rsidRPr="000C6821"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0C6821" w:rsidRDefault="007B3858" w:rsidP="00AB6110">
            <w:pPr>
              <w:rPr>
                <w:rFonts w:ascii="Arial" w:hAnsi="Arial" w:cs="Arial"/>
                <w:b/>
                <w:bCs/>
                <w:sz w:val="16"/>
                <w:szCs w:val="16"/>
                <w:lang w:val="es-BO"/>
              </w:rPr>
            </w:pPr>
          </w:p>
        </w:tc>
      </w:tr>
      <w:tr w:rsidR="007B3858" w:rsidRPr="000C6821"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55CCA211"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0C6821" w:rsidRDefault="007B3858" w:rsidP="00AB6110">
            <w:pPr>
              <w:rPr>
                <w:rFonts w:ascii="Arial" w:hAnsi="Arial" w:cs="Arial"/>
                <w:b/>
                <w:bCs/>
                <w:sz w:val="16"/>
                <w:szCs w:val="16"/>
                <w:lang w:val="es-BO"/>
              </w:rPr>
            </w:pPr>
          </w:p>
        </w:tc>
      </w:tr>
      <w:tr w:rsidR="007B3858" w:rsidRPr="000C6821"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0C6821" w:rsidRDefault="007B3858" w:rsidP="00AB6110">
            <w:pPr>
              <w:rPr>
                <w:rFonts w:ascii="Arial" w:hAnsi="Arial" w:cs="Arial"/>
                <w:b/>
                <w:bCs/>
                <w:sz w:val="16"/>
                <w:szCs w:val="16"/>
                <w:lang w:val="es-BO"/>
              </w:rPr>
            </w:pPr>
          </w:p>
        </w:tc>
      </w:tr>
      <w:tr w:rsidR="00267724" w:rsidRPr="000C6821"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6F5B360A" w14:textId="77777777" w:rsidR="00A31729" w:rsidRPr="000C6821" w:rsidRDefault="00A31729" w:rsidP="002C7D12">
      <w:pPr>
        <w:jc w:val="center"/>
        <w:rPr>
          <w:rFonts w:ascii="Verdana" w:hAnsi="Verdana" w:cs="Arial"/>
          <w:b/>
          <w:sz w:val="10"/>
          <w:szCs w:val="10"/>
          <w:lang w:val="es-BO"/>
        </w:rPr>
      </w:pPr>
    </w:p>
    <w:p w14:paraId="19351BF7" w14:textId="77777777" w:rsidR="00A31729" w:rsidRPr="000C6821" w:rsidRDefault="00A31729" w:rsidP="002C7D12">
      <w:pPr>
        <w:jc w:val="center"/>
        <w:rPr>
          <w:rFonts w:ascii="Verdana" w:hAnsi="Verdana" w:cs="Arial"/>
          <w:b/>
          <w:sz w:val="10"/>
          <w:szCs w:val="10"/>
          <w:lang w:val="es-BO"/>
        </w:rPr>
      </w:pPr>
    </w:p>
    <w:p w14:paraId="257E8FCD" w14:textId="77777777" w:rsidR="00A31729" w:rsidRPr="000C6821" w:rsidRDefault="00A31729" w:rsidP="002C7D12">
      <w:pPr>
        <w:jc w:val="center"/>
        <w:rPr>
          <w:rFonts w:ascii="Verdana" w:hAnsi="Verdana" w:cs="Arial"/>
          <w:b/>
          <w:sz w:val="10"/>
          <w:szCs w:val="10"/>
          <w:lang w:val="es-BO"/>
        </w:rPr>
      </w:pPr>
    </w:p>
    <w:p w14:paraId="035F6060" w14:textId="77777777" w:rsidR="00A31729" w:rsidRPr="000C6821" w:rsidRDefault="00A31729" w:rsidP="002C7D12">
      <w:pPr>
        <w:jc w:val="center"/>
        <w:rPr>
          <w:rFonts w:ascii="Verdana" w:hAnsi="Verdana" w:cs="Arial"/>
          <w:b/>
          <w:sz w:val="10"/>
          <w:szCs w:val="10"/>
          <w:lang w:val="es-BO"/>
        </w:rPr>
      </w:pPr>
    </w:p>
    <w:p w14:paraId="7D00FF7D" w14:textId="77777777" w:rsidR="00A31729" w:rsidRPr="000C6821" w:rsidRDefault="00A31729" w:rsidP="002C7D12">
      <w:pPr>
        <w:jc w:val="center"/>
        <w:rPr>
          <w:rFonts w:ascii="Verdana" w:hAnsi="Verdana" w:cs="Arial"/>
          <w:b/>
          <w:sz w:val="10"/>
          <w:szCs w:val="10"/>
          <w:lang w:val="es-BO"/>
        </w:rPr>
      </w:pPr>
    </w:p>
    <w:p w14:paraId="2A565C97" w14:textId="77777777" w:rsidR="00A31729" w:rsidRPr="000C6821" w:rsidRDefault="00A31729" w:rsidP="002C7D12">
      <w:pPr>
        <w:jc w:val="center"/>
        <w:rPr>
          <w:rFonts w:ascii="Verdana" w:hAnsi="Verdana" w:cs="Arial"/>
          <w:b/>
          <w:sz w:val="10"/>
          <w:szCs w:val="10"/>
          <w:lang w:val="es-BO"/>
        </w:rPr>
      </w:pPr>
    </w:p>
    <w:p w14:paraId="5A587968" w14:textId="03DF7020"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0F367C13" w14:textId="1D82FE8A"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0B6744FD" w14:textId="77777777" w:rsidR="00E5031F" w:rsidRPr="000C6821" w:rsidRDefault="00E5031F" w:rsidP="001A1C3F">
      <w:pPr>
        <w:jc w:val="center"/>
        <w:rPr>
          <w:rFonts w:ascii="Verdana" w:hAnsi="Verdana" w:cs="Arial"/>
          <w:b/>
          <w:sz w:val="18"/>
          <w:szCs w:val="16"/>
          <w:lang w:val="es-BO"/>
        </w:rPr>
      </w:pPr>
    </w:p>
    <w:p w14:paraId="3842B0F5"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78A5A2B" w14:textId="1430BB05"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21B1F9DE"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3CB6FB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8AD1C5"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5E9E552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B365452"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4DB7B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368EA18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D6B59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00158F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EBFDAC5"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0C6821" w:rsidRDefault="00882A2A" w:rsidP="001A1C3F">
            <w:pPr>
              <w:rPr>
                <w:rFonts w:ascii="Arial" w:hAnsi="Arial" w:cs="Arial"/>
                <w:sz w:val="16"/>
                <w:szCs w:val="16"/>
                <w:lang w:val="es-BO"/>
              </w:rPr>
            </w:pPr>
          </w:p>
        </w:tc>
      </w:tr>
      <w:tr w:rsidR="00831BA9" w:rsidRPr="000C6821"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0C6821" w:rsidRDefault="00831BA9" w:rsidP="001A1C3F">
            <w:pPr>
              <w:rPr>
                <w:rFonts w:ascii="Arial" w:hAnsi="Arial" w:cs="Arial"/>
                <w:sz w:val="16"/>
                <w:szCs w:val="16"/>
                <w:lang w:val="es-BO"/>
              </w:rPr>
            </w:pPr>
          </w:p>
        </w:tc>
      </w:tr>
      <w:tr w:rsidR="00831BA9" w:rsidRPr="000C6821"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0C6821" w:rsidRDefault="00831BA9" w:rsidP="001A1C3F">
            <w:pPr>
              <w:rPr>
                <w:rFonts w:ascii="Arial" w:hAnsi="Arial" w:cs="Arial"/>
                <w:sz w:val="16"/>
                <w:szCs w:val="16"/>
                <w:lang w:val="es-BO"/>
              </w:rPr>
            </w:pPr>
          </w:p>
        </w:tc>
      </w:tr>
      <w:tr w:rsidR="00831BA9" w:rsidRPr="000C6821"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1C1BB2C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A760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930DC2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27A2AE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3CD4B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5C4BE8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7CE69E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C2B95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4CE4F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9F8D7E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A80BD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F56A6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FF952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0A120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6238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023919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F94450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2950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A09A21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E9D307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F5A12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D79838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9B87B3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55B88E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3A0E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E29081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72766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D89375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41D5C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57A13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73E582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DC8897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14F588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C03FDE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03025A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220CA3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EF9637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0697F68"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0C6821" w:rsidRDefault="00831BA9" w:rsidP="001A1C3F">
            <w:pPr>
              <w:rPr>
                <w:rFonts w:ascii="Arial" w:hAnsi="Arial" w:cs="Arial"/>
                <w:b/>
                <w:bCs/>
                <w:sz w:val="16"/>
                <w:szCs w:val="16"/>
                <w:lang w:val="es-BO"/>
              </w:rPr>
            </w:pPr>
          </w:p>
        </w:tc>
      </w:tr>
      <w:tr w:rsidR="00831BA9" w:rsidRPr="000C6821"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4AEA628A"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6AA7C896" w14:textId="1CD319F6"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41C7010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A803268"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467B6AD" w14:textId="47DCAAA9"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09D7EA76"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6AC5AA95" w14:textId="64567FBA"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0C6821" w:rsidRDefault="00831BA9" w:rsidP="001A1C3F">
            <w:pPr>
              <w:rPr>
                <w:rFonts w:ascii="Arial" w:hAnsi="Arial" w:cs="Arial"/>
                <w:b/>
                <w:bCs/>
                <w:sz w:val="16"/>
                <w:szCs w:val="16"/>
                <w:lang w:val="es-BO"/>
              </w:rPr>
            </w:pPr>
          </w:p>
        </w:tc>
      </w:tr>
      <w:tr w:rsidR="00831BA9" w:rsidRPr="000C6821"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3D2F3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EC29DC7"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5F6D48C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070A0E1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203F0454"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00E6BCCC"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0C6821" w:rsidRDefault="00831BA9" w:rsidP="001A1C3F">
            <w:pPr>
              <w:rPr>
                <w:rFonts w:ascii="Arial" w:hAnsi="Arial" w:cs="Arial"/>
                <w:b/>
                <w:bCs/>
                <w:sz w:val="16"/>
                <w:szCs w:val="16"/>
                <w:lang w:val="es-BO"/>
              </w:rPr>
            </w:pPr>
          </w:p>
        </w:tc>
      </w:tr>
      <w:tr w:rsidR="00831BA9" w:rsidRPr="000C6821"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0C6821" w:rsidRDefault="00831BA9" w:rsidP="001A1C3F">
            <w:pPr>
              <w:rPr>
                <w:rFonts w:ascii="Arial" w:hAnsi="Arial" w:cs="Arial"/>
                <w:b/>
                <w:bCs/>
                <w:sz w:val="16"/>
                <w:szCs w:val="16"/>
                <w:lang w:val="es-BO"/>
              </w:rPr>
            </w:pPr>
          </w:p>
        </w:tc>
      </w:tr>
      <w:tr w:rsidR="0082012B" w:rsidRPr="000C6821"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65B4BE7"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577BB8A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A35289"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6A21DAC"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4592966"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B9606B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58BAFE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E9326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F4047D4"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106DC0"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14F41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890DB4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8396F2B"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0C6821" w:rsidRDefault="0082012B" w:rsidP="001A1C3F">
            <w:pPr>
              <w:rPr>
                <w:rFonts w:ascii="Arial" w:hAnsi="Arial" w:cs="Arial"/>
                <w:b/>
                <w:bCs/>
                <w:sz w:val="16"/>
                <w:szCs w:val="16"/>
                <w:lang w:val="es-BO"/>
              </w:rPr>
            </w:pPr>
          </w:p>
        </w:tc>
      </w:tr>
      <w:tr w:rsidR="001A1C3F" w:rsidRPr="000C6821"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4F71FDF" w14:textId="2ECFA180"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0C6821" w:rsidRDefault="00A21549" w:rsidP="001A1C3F">
            <w:pPr>
              <w:rPr>
                <w:rFonts w:ascii="Arial" w:hAnsi="Arial" w:cs="Arial"/>
                <w:b/>
                <w:bCs/>
                <w:sz w:val="16"/>
                <w:szCs w:val="16"/>
                <w:lang w:val="es-BO"/>
              </w:rPr>
            </w:pPr>
          </w:p>
        </w:tc>
      </w:tr>
      <w:tr w:rsidR="007A71FF" w:rsidRPr="000C6821"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0C6821" w:rsidRDefault="007A71FF" w:rsidP="001A1C3F">
            <w:pPr>
              <w:rPr>
                <w:rFonts w:ascii="Arial" w:hAnsi="Arial" w:cs="Arial"/>
                <w:b/>
                <w:bCs/>
                <w:sz w:val="16"/>
                <w:szCs w:val="16"/>
                <w:lang w:val="es-BO"/>
              </w:rPr>
            </w:pPr>
          </w:p>
        </w:tc>
      </w:tr>
      <w:tr w:rsidR="007A71FF" w:rsidRPr="000C6821"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0C6821" w:rsidRDefault="007A71FF" w:rsidP="001A1C3F">
            <w:pPr>
              <w:rPr>
                <w:rFonts w:ascii="Arial" w:hAnsi="Arial" w:cs="Arial"/>
                <w:b/>
                <w:bCs/>
                <w:sz w:val="16"/>
                <w:szCs w:val="16"/>
                <w:lang w:val="es-BO"/>
              </w:rPr>
            </w:pPr>
          </w:p>
        </w:tc>
      </w:tr>
      <w:tr w:rsidR="00A21549" w:rsidRPr="000C6821"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0871384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0C6821" w:rsidRDefault="00A21549" w:rsidP="001A1C3F">
            <w:pPr>
              <w:rPr>
                <w:rFonts w:ascii="Arial" w:hAnsi="Arial" w:cs="Arial"/>
                <w:b/>
                <w:bCs/>
                <w:sz w:val="16"/>
                <w:szCs w:val="16"/>
                <w:lang w:val="es-BO"/>
              </w:rPr>
            </w:pPr>
          </w:p>
        </w:tc>
      </w:tr>
      <w:tr w:rsidR="009D455D" w:rsidRPr="000C6821"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0C6821" w:rsidRDefault="009D455D" w:rsidP="001A1C3F">
            <w:pPr>
              <w:rPr>
                <w:rFonts w:ascii="Arial" w:hAnsi="Arial" w:cs="Arial"/>
                <w:b/>
                <w:bCs/>
                <w:sz w:val="16"/>
                <w:szCs w:val="16"/>
                <w:lang w:val="es-BO"/>
              </w:rPr>
            </w:pPr>
          </w:p>
        </w:tc>
      </w:tr>
      <w:tr w:rsidR="009D455D" w:rsidRPr="000C6821"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0C6821" w:rsidRDefault="009D455D" w:rsidP="001A1C3F">
            <w:pPr>
              <w:rPr>
                <w:rFonts w:ascii="Arial" w:hAnsi="Arial" w:cs="Arial"/>
                <w:b/>
                <w:bCs/>
                <w:sz w:val="16"/>
                <w:szCs w:val="16"/>
                <w:lang w:val="es-BO"/>
              </w:rPr>
            </w:pPr>
          </w:p>
        </w:tc>
      </w:tr>
      <w:tr w:rsidR="00120DAF" w:rsidRPr="000C6821"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08F49CFB"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0C6821" w:rsidRDefault="00120DAF" w:rsidP="001A1C3F">
            <w:pPr>
              <w:rPr>
                <w:rFonts w:ascii="Arial" w:hAnsi="Arial" w:cs="Arial"/>
                <w:b/>
                <w:bCs/>
                <w:sz w:val="16"/>
                <w:szCs w:val="16"/>
                <w:lang w:val="es-BO"/>
              </w:rPr>
            </w:pPr>
          </w:p>
        </w:tc>
      </w:tr>
      <w:tr w:rsidR="009D455D" w:rsidRPr="000C6821"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0C6821" w:rsidRDefault="009D455D" w:rsidP="001A1C3F">
            <w:pPr>
              <w:rPr>
                <w:rFonts w:ascii="Arial" w:hAnsi="Arial" w:cs="Arial"/>
                <w:b/>
                <w:bCs/>
                <w:sz w:val="16"/>
                <w:szCs w:val="16"/>
                <w:lang w:val="es-BO"/>
              </w:rPr>
            </w:pPr>
          </w:p>
        </w:tc>
      </w:tr>
      <w:tr w:rsidR="009D455D" w:rsidRPr="000C6821"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0C6821" w:rsidRDefault="009D455D" w:rsidP="001A1C3F">
            <w:pPr>
              <w:rPr>
                <w:rFonts w:ascii="Arial" w:hAnsi="Arial" w:cs="Arial"/>
                <w:b/>
                <w:bCs/>
                <w:sz w:val="16"/>
                <w:szCs w:val="16"/>
                <w:lang w:val="es-BO"/>
              </w:rPr>
            </w:pPr>
          </w:p>
        </w:tc>
      </w:tr>
      <w:tr w:rsidR="009D455D" w:rsidRPr="000C6821"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0C6821" w:rsidRDefault="009D455D" w:rsidP="001A1C3F">
            <w:pPr>
              <w:rPr>
                <w:rFonts w:ascii="Arial" w:hAnsi="Arial" w:cs="Arial"/>
                <w:sz w:val="16"/>
                <w:szCs w:val="2"/>
                <w:lang w:val="es-BO"/>
              </w:rPr>
            </w:pPr>
          </w:p>
        </w:tc>
      </w:tr>
    </w:tbl>
    <w:p w14:paraId="04F03715" w14:textId="7C66024A" w:rsidR="00E66915" w:rsidRPr="000C6821" w:rsidRDefault="00E66915" w:rsidP="00E66915">
      <w:pPr>
        <w:ind w:left="360"/>
        <w:jc w:val="both"/>
        <w:rPr>
          <w:rFonts w:ascii="Verdana" w:hAnsi="Verdana" w:cs="Arial"/>
          <w:sz w:val="18"/>
          <w:szCs w:val="18"/>
          <w:lang w:val="es-BO"/>
        </w:rPr>
      </w:pPr>
      <w:r w:rsidRPr="000C6821">
        <w:rPr>
          <w:rFonts w:ascii="Verdana" w:hAnsi="Verdana" w:cs="Arial"/>
          <w:sz w:val="18"/>
          <w:szCs w:val="18"/>
          <w:lang w:val="es-BO"/>
        </w:rPr>
        <w:t xml:space="preserve">En caso de </w:t>
      </w:r>
      <w:r w:rsidR="007D0C86" w:rsidRPr="000C6821">
        <w:rPr>
          <w:rFonts w:ascii="Verdana" w:hAnsi="Verdana" w:cs="Arial"/>
          <w:sz w:val="18"/>
          <w:szCs w:val="18"/>
          <w:lang w:val="es-BO"/>
        </w:rPr>
        <w:t xml:space="preserve">que en una asociación accidental participen </w:t>
      </w:r>
      <w:r w:rsidR="00CA4DBB" w:rsidRPr="000C6821">
        <w:rPr>
          <w:rFonts w:ascii="Verdana" w:hAnsi="Verdana" w:cs="Arial"/>
          <w:sz w:val="18"/>
          <w:szCs w:val="18"/>
          <w:lang w:val="es-BO"/>
        </w:rPr>
        <w:t xml:space="preserve">Cooperativas y Asociaciones Civiles sin Fines de Lucro, </w:t>
      </w:r>
      <w:r w:rsidRPr="000C6821">
        <w:rPr>
          <w:rFonts w:ascii="Verdana" w:hAnsi="Verdana" w:cs="Arial"/>
          <w:sz w:val="18"/>
          <w:szCs w:val="18"/>
          <w:lang w:val="es-BO"/>
        </w:rPr>
        <w:t>deberá</w:t>
      </w:r>
      <w:r w:rsidR="007D0C86" w:rsidRPr="000C6821">
        <w:rPr>
          <w:rFonts w:ascii="Verdana" w:hAnsi="Verdana" w:cs="Arial"/>
          <w:sz w:val="18"/>
          <w:szCs w:val="18"/>
          <w:lang w:val="es-BO"/>
        </w:rPr>
        <w:t>n</w:t>
      </w:r>
      <w:r w:rsidRPr="000C6821">
        <w:rPr>
          <w:rFonts w:ascii="Verdana" w:hAnsi="Verdana" w:cs="Arial"/>
          <w:sz w:val="18"/>
          <w:szCs w:val="18"/>
          <w:lang w:val="es-BO"/>
        </w:rPr>
        <w:t xml:space="preserve">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w:t>
      </w:r>
    </w:p>
    <w:p w14:paraId="3B268127" w14:textId="77777777" w:rsidR="007A5612" w:rsidRPr="000C6821" w:rsidRDefault="007A5612" w:rsidP="001A1C3F">
      <w:pPr>
        <w:ind w:left="360"/>
        <w:jc w:val="both"/>
        <w:rPr>
          <w:rFonts w:ascii="Verdana" w:hAnsi="Verdana" w:cs="Arial"/>
          <w:sz w:val="18"/>
          <w:szCs w:val="18"/>
          <w:lang w:val="es-BO"/>
        </w:rPr>
        <w:sectPr w:rsidR="007A5612" w:rsidRPr="000C6821" w:rsidSect="00F80A04">
          <w:headerReference w:type="default" r:id="rId23"/>
          <w:footerReference w:type="default" r:id="rId24"/>
          <w:pgSz w:w="12240" w:h="15840" w:code="1"/>
          <w:pgMar w:top="1134" w:right="1469" w:bottom="1134" w:left="1701" w:header="709" w:footer="709" w:gutter="0"/>
          <w:pgNumType w:start="1"/>
          <w:cols w:space="708"/>
          <w:titlePg/>
          <w:docGrid w:linePitch="360"/>
        </w:sectPr>
      </w:pPr>
    </w:p>
    <w:p w14:paraId="4F357B60"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lastRenderedPageBreak/>
        <w:t>FORMULARIO B-1</w:t>
      </w:r>
    </w:p>
    <w:p w14:paraId="51CAF348"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71E3F016" w14:textId="20E519C7" w:rsidR="0015515E" w:rsidRPr="000C6821" w:rsidRDefault="0015515E" w:rsidP="0015515E">
      <w:pPr>
        <w:jc w:val="center"/>
        <w:rPr>
          <w:rFonts w:ascii="Verdana" w:hAnsi="Verdana" w:cs="Arial"/>
          <w:sz w:val="18"/>
          <w:szCs w:val="18"/>
          <w:lang w:val="es-BO"/>
        </w:rPr>
      </w:pPr>
      <w:r w:rsidRPr="000C6821">
        <w:rPr>
          <w:rFonts w:ascii="Verdana" w:hAnsi="Verdana" w:cs="Arial"/>
          <w:sz w:val="18"/>
          <w:szCs w:val="18"/>
          <w:lang w:val="es-BO"/>
        </w:rPr>
        <w:t>(Formato para Adjudicación por Ítems o por el Total)</w:t>
      </w:r>
    </w:p>
    <w:p w14:paraId="507E8184" w14:textId="58F3A82D" w:rsidR="0015515E" w:rsidRPr="000C6821" w:rsidRDefault="00FA500F" w:rsidP="00411912">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tbl>
      <w:tblPr>
        <w:tblW w:w="1448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992"/>
        <w:gridCol w:w="992"/>
        <w:gridCol w:w="567"/>
        <w:gridCol w:w="851"/>
        <w:gridCol w:w="1402"/>
        <w:gridCol w:w="1701"/>
        <w:gridCol w:w="1418"/>
        <w:gridCol w:w="992"/>
        <w:gridCol w:w="851"/>
        <w:gridCol w:w="708"/>
        <w:gridCol w:w="709"/>
      </w:tblGrid>
      <w:tr w:rsidR="00B904DE" w:rsidRPr="000C6821" w14:paraId="68042D1F" w14:textId="77777777" w:rsidTr="00FA500F">
        <w:tc>
          <w:tcPr>
            <w:tcW w:w="6706" w:type="dxa"/>
            <w:gridSpan w:val="7"/>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0C6821" w:rsidRDefault="0015515E" w:rsidP="008339DD">
            <w:pPr>
              <w:jc w:val="center"/>
              <w:rPr>
                <w:rFonts w:ascii="Arial" w:hAnsi="Arial" w:cs="Arial"/>
                <w:b/>
                <w:lang w:val="es-BO"/>
              </w:rPr>
            </w:pPr>
            <w:r w:rsidRPr="000C6821">
              <w:rPr>
                <w:rFonts w:ascii="Arial" w:hAnsi="Arial" w:cs="Arial"/>
                <w:b/>
                <w:lang w:val="es-BO"/>
              </w:rPr>
              <w:t>DATOS COMPLETADOS POR LA ENTIDAD CONVOCANTE</w:t>
            </w:r>
          </w:p>
        </w:tc>
        <w:tc>
          <w:tcPr>
            <w:tcW w:w="7781" w:type="dxa"/>
            <w:gridSpan w:val="7"/>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0C6821" w:rsidRDefault="0015515E" w:rsidP="008339DD">
            <w:pPr>
              <w:jc w:val="center"/>
              <w:rPr>
                <w:rFonts w:ascii="Arial" w:hAnsi="Arial" w:cs="Arial"/>
                <w:b/>
                <w:lang w:val="es-BO"/>
              </w:rPr>
            </w:pPr>
            <w:r w:rsidRPr="000C6821">
              <w:rPr>
                <w:rFonts w:ascii="Arial" w:hAnsi="Arial" w:cs="Arial"/>
                <w:b/>
                <w:lang w:val="es-BO"/>
              </w:rPr>
              <w:t>PROPUESTA</w:t>
            </w:r>
          </w:p>
          <w:p w14:paraId="3599CAC1" w14:textId="77777777" w:rsidR="0015515E" w:rsidRPr="000C6821" w:rsidRDefault="0015515E" w:rsidP="008339DD">
            <w:pPr>
              <w:jc w:val="center"/>
              <w:rPr>
                <w:rFonts w:ascii="Arial" w:hAnsi="Arial" w:cs="Arial"/>
                <w:b/>
                <w:lang w:val="es-BO"/>
              </w:rPr>
            </w:pPr>
            <w:r w:rsidRPr="000C6821">
              <w:rPr>
                <w:rFonts w:ascii="Arial" w:hAnsi="Arial" w:cs="Arial"/>
                <w:b/>
                <w:lang w:val="es-BO"/>
              </w:rPr>
              <w:t>(A SER COMPLETADO POR EL PROPONENTE)</w:t>
            </w:r>
          </w:p>
        </w:tc>
      </w:tr>
      <w:tr w:rsidR="006805C2" w:rsidRPr="000C6821" w14:paraId="2C2C44D8" w14:textId="77777777" w:rsidTr="00FA500F">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6805C2" w:rsidRPr="000C6821" w:rsidRDefault="006805C2" w:rsidP="0015515E">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solicitada</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66A2BC"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418" w:type="dxa"/>
            <w:gridSpan w:val="2"/>
            <w:tcBorders>
              <w:top w:val="single" w:sz="4" w:space="0" w:color="auto"/>
              <w:bottom w:val="single" w:sz="4" w:space="0" w:color="auto"/>
              <w:right w:val="single" w:sz="12" w:space="0" w:color="auto"/>
            </w:tcBorders>
            <w:shd w:val="clear" w:color="auto" w:fill="9CC2E5" w:themeFill="accent1" w:themeFillTint="99"/>
            <w:vAlign w:val="center"/>
          </w:tcPr>
          <w:p w14:paraId="517DF62A"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521" w:type="dxa"/>
            <w:gridSpan w:val="3"/>
            <w:tcBorders>
              <w:top w:val="single" w:sz="4" w:space="0" w:color="auto"/>
              <w:left w:val="single" w:sz="12" w:space="0" w:color="auto"/>
            </w:tcBorders>
            <w:shd w:val="clear" w:color="auto" w:fill="DEEAF6"/>
            <w:vAlign w:val="center"/>
          </w:tcPr>
          <w:p w14:paraId="6F3B0FE5" w14:textId="2880A918" w:rsidR="006805C2" w:rsidRPr="000C6821" w:rsidRDefault="006805C2" w:rsidP="00B0796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Plazo de entrega</w:t>
            </w:r>
          </w:p>
          <w:p w14:paraId="1FB8FFFA"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bottom w:val="single" w:sz="4" w:space="0" w:color="auto"/>
            </w:tcBorders>
            <w:shd w:val="clear" w:color="auto" w:fill="DEEAF6"/>
            <w:vAlign w:val="center"/>
          </w:tcPr>
          <w:p w14:paraId="1740E8F3"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bottom w:val="single" w:sz="4" w:space="0" w:color="auto"/>
            </w:tcBorders>
            <w:shd w:val="clear" w:color="auto" w:fill="DEEAF6"/>
            <w:vAlign w:val="center"/>
          </w:tcPr>
          <w:p w14:paraId="30355E90"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Unitario</w:t>
            </w:r>
          </w:p>
          <w:p w14:paraId="0A797B34"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Total</w:t>
            </w:r>
          </w:p>
          <w:p w14:paraId="2C2BEC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r>
      <w:tr w:rsidR="006805C2" w:rsidRPr="000C6821" w14:paraId="5B05B6A9" w14:textId="77777777" w:rsidTr="00FA500F">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6805C2" w:rsidRPr="000C6821" w:rsidRDefault="006805C2" w:rsidP="0015515E">
            <w:pPr>
              <w:jc w:val="center"/>
              <w:rPr>
                <w:rFonts w:ascii="Arial" w:hAnsi="Arial"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6805C2" w:rsidRPr="000C6821" w:rsidRDefault="006805C2" w:rsidP="0015515E">
            <w:pPr>
              <w:jc w:val="center"/>
              <w:rPr>
                <w:rFonts w:ascii="Arial" w:hAnsi="Arial"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6805C2" w:rsidRPr="000C6821" w:rsidRDefault="006805C2" w:rsidP="0015515E">
            <w:pPr>
              <w:jc w:val="center"/>
              <w:rPr>
                <w:rFonts w:ascii="Arial" w:hAnsi="Arial"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69BD6E36" w14:textId="77777777" w:rsidR="006805C2" w:rsidRPr="000C6821" w:rsidRDefault="006805C2" w:rsidP="0015515E">
            <w:pPr>
              <w:jc w:val="center"/>
              <w:rPr>
                <w:rFonts w:ascii="Arial" w:hAnsi="Arial"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2339EE5A" w14:textId="77777777" w:rsidR="006805C2" w:rsidRPr="000C6821" w:rsidRDefault="006805C2" w:rsidP="0015515E">
            <w:pPr>
              <w:jc w:val="center"/>
              <w:rPr>
                <w:rFonts w:ascii="Arial" w:hAnsi="Arial" w:cs="Arial"/>
                <w:b/>
                <w:lang w:val="es-BO"/>
              </w:rPr>
            </w:pPr>
          </w:p>
        </w:tc>
        <w:tc>
          <w:tcPr>
            <w:tcW w:w="567" w:type="dxa"/>
            <w:tcBorders>
              <w:top w:val="single" w:sz="4" w:space="0" w:color="auto"/>
              <w:bottom w:val="single" w:sz="4" w:space="0" w:color="auto"/>
            </w:tcBorders>
            <w:shd w:val="clear" w:color="auto" w:fill="9CC2E5" w:themeFill="accent1" w:themeFillTint="99"/>
            <w:vAlign w:val="center"/>
          </w:tcPr>
          <w:p w14:paraId="0079B94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top w:val="single" w:sz="4" w:space="0" w:color="auto"/>
              <w:bottom w:val="single" w:sz="4" w:space="0" w:color="auto"/>
              <w:right w:val="single" w:sz="12" w:space="0" w:color="auto"/>
            </w:tcBorders>
            <w:shd w:val="clear" w:color="auto" w:fill="9CC2E5" w:themeFill="accent1" w:themeFillTint="99"/>
            <w:vAlign w:val="center"/>
          </w:tcPr>
          <w:p w14:paraId="58C5B6A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 xml:space="preserve">Días </w:t>
            </w:r>
          </w:p>
          <w:p w14:paraId="33FDFB8B" w14:textId="77777777" w:rsidR="006805C2" w:rsidRPr="000C6821" w:rsidRDefault="006805C2" w:rsidP="0015515E">
            <w:pPr>
              <w:jc w:val="center"/>
              <w:rPr>
                <w:rFonts w:ascii="Arial" w:hAnsi="Arial" w:cs="Arial"/>
                <w:sz w:val="14"/>
                <w:szCs w:val="14"/>
                <w:lang w:val="es-BO"/>
              </w:rPr>
            </w:pPr>
            <w:r w:rsidRPr="000C6821">
              <w:rPr>
                <w:rFonts w:ascii="Arial" w:hAnsi="Arial" w:cs="Arial"/>
                <w:sz w:val="14"/>
                <w:szCs w:val="14"/>
                <w:lang w:val="es-BO"/>
              </w:rPr>
              <w:t>calendario</w:t>
            </w:r>
          </w:p>
        </w:tc>
        <w:tc>
          <w:tcPr>
            <w:tcW w:w="1402" w:type="dxa"/>
            <w:tcBorders>
              <w:left w:val="single" w:sz="12" w:space="0" w:color="auto"/>
              <w:bottom w:val="single" w:sz="4" w:space="0" w:color="auto"/>
            </w:tcBorders>
            <w:shd w:val="clear" w:color="auto" w:fill="DEEAF6"/>
            <w:vAlign w:val="center"/>
          </w:tcPr>
          <w:p w14:paraId="47DD0A2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05DB58F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4AF059D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01B4493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7C6A1D0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6805C2" w:rsidRPr="000C6821" w:rsidRDefault="006805C2" w:rsidP="00B904DE">
            <w:pPr>
              <w:jc w:val="center"/>
              <w:rPr>
                <w:rFonts w:ascii="Arial" w:hAnsi="Arial" w:cs="Arial"/>
                <w:b/>
                <w:lang w:val="es-BO"/>
              </w:rPr>
            </w:pPr>
          </w:p>
        </w:tc>
        <w:tc>
          <w:tcPr>
            <w:tcW w:w="851" w:type="dxa"/>
            <w:vMerge/>
            <w:tcBorders>
              <w:top w:val="single" w:sz="4" w:space="0" w:color="auto"/>
              <w:bottom w:val="single" w:sz="4" w:space="0" w:color="auto"/>
            </w:tcBorders>
            <w:shd w:val="clear" w:color="auto" w:fill="DEEAF6"/>
            <w:vAlign w:val="center"/>
          </w:tcPr>
          <w:p w14:paraId="20D389B0" w14:textId="77777777" w:rsidR="006805C2" w:rsidRPr="000C6821" w:rsidRDefault="006805C2" w:rsidP="0015515E">
            <w:pPr>
              <w:jc w:val="center"/>
              <w:rPr>
                <w:rFonts w:ascii="Arial" w:hAnsi="Arial" w:cs="Arial"/>
                <w:b/>
                <w:lang w:val="es-BO"/>
              </w:rPr>
            </w:pPr>
          </w:p>
        </w:tc>
        <w:tc>
          <w:tcPr>
            <w:tcW w:w="708" w:type="dxa"/>
            <w:vMerge/>
            <w:tcBorders>
              <w:top w:val="single" w:sz="4" w:space="0" w:color="auto"/>
              <w:bottom w:val="single" w:sz="4" w:space="0" w:color="auto"/>
            </w:tcBorders>
            <w:shd w:val="clear" w:color="auto" w:fill="DEEAF6"/>
            <w:vAlign w:val="center"/>
          </w:tcPr>
          <w:p w14:paraId="6E55DEEE" w14:textId="77777777" w:rsidR="006805C2" w:rsidRPr="000C6821" w:rsidRDefault="006805C2" w:rsidP="0015515E">
            <w:pPr>
              <w:jc w:val="center"/>
              <w:rPr>
                <w:rFonts w:ascii="Arial" w:hAnsi="Arial"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6805C2" w:rsidRPr="000C6821" w:rsidRDefault="006805C2" w:rsidP="0015515E">
            <w:pPr>
              <w:jc w:val="center"/>
              <w:rPr>
                <w:rFonts w:ascii="Arial" w:hAnsi="Arial" w:cs="Arial"/>
                <w:b/>
                <w:lang w:val="es-BO"/>
              </w:rPr>
            </w:pPr>
          </w:p>
        </w:tc>
      </w:tr>
      <w:tr w:rsidR="006805C2" w:rsidRPr="000C6821" w14:paraId="466A638F" w14:textId="77777777" w:rsidTr="00FA500F">
        <w:trPr>
          <w:trHeight w:val="284"/>
        </w:trPr>
        <w:tc>
          <w:tcPr>
            <w:tcW w:w="552" w:type="dxa"/>
            <w:tcBorders>
              <w:top w:val="single" w:sz="4" w:space="0" w:color="auto"/>
              <w:left w:val="single" w:sz="12" w:space="0" w:color="auto"/>
              <w:bottom w:val="single" w:sz="4" w:space="0" w:color="auto"/>
            </w:tcBorders>
          </w:tcPr>
          <w:p w14:paraId="053D6743" w14:textId="1D60589B" w:rsidR="006805C2" w:rsidRPr="000A576C" w:rsidRDefault="00032EEC" w:rsidP="0015515E">
            <w:pPr>
              <w:rPr>
                <w:rFonts w:ascii="Arial" w:hAnsi="Arial" w:cs="Arial"/>
                <w:sz w:val="16"/>
                <w:szCs w:val="16"/>
                <w:lang w:val="es-BO"/>
              </w:rPr>
            </w:pPr>
            <w:r>
              <w:rPr>
                <w:rFonts w:ascii="Arial" w:hAnsi="Arial" w:cs="Arial"/>
                <w:sz w:val="16"/>
                <w:szCs w:val="16"/>
                <w:lang w:val="es-BO"/>
              </w:rPr>
              <w:t>1</w:t>
            </w:r>
          </w:p>
        </w:tc>
        <w:tc>
          <w:tcPr>
            <w:tcW w:w="1901" w:type="dxa"/>
            <w:tcBorders>
              <w:top w:val="single" w:sz="4" w:space="0" w:color="auto"/>
              <w:bottom w:val="single" w:sz="4" w:space="0" w:color="auto"/>
              <w:right w:val="single" w:sz="12" w:space="0" w:color="1F4E79" w:themeColor="accent1" w:themeShade="80"/>
            </w:tcBorders>
            <w:shd w:val="clear" w:color="auto" w:fill="auto"/>
          </w:tcPr>
          <w:p w14:paraId="1FAF1E1A" w14:textId="1663C10B" w:rsidR="006805C2" w:rsidRPr="000A576C" w:rsidRDefault="0089114C" w:rsidP="0015515E">
            <w:pPr>
              <w:rPr>
                <w:rFonts w:ascii="Arial" w:hAnsi="Arial" w:cs="Arial"/>
                <w:sz w:val="16"/>
                <w:szCs w:val="16"/>
                <w:lang w:val="es-BO"/>
              </w:rPr>
            </w:pPr>
            <w:r>
              <w:rPr>
                <w:rFonts w:ascii="Arial" w:hAnsi="Arial" w:cs="Arial"/>
                <w:sz w:val="16"/>
                <w:szCs w:val="16"/>
                <w:lang w:val="es-BO"/>
              </w:rPr>
              <w:t>EQUIPOS DE COMPUTACION PORTATIL</w:t>
            </w:r>
          </w:p>
        </w:tc>
        <w:tc>
          <w:tcPr>
            <w:tcW w:w="851" w:type="dxa"/>
            <w:tcBorders>
              <w:top w:val="single" w:sz="4" w:space="0" w:color="auto"/>
              <w:left w:val="single" w:sz="12" w:space="0" w:color="1F4E79" w:themeColor="accent1" w:themeShade="80"/>
              <w:bottom w:val="single" w:sz="4" w:space="0" w:color="auto"/>
            </w:tcBorders>
            <w:shd w:val="clear" w:color="auto" w:fill="auto"/>
          </w:tcPr>
          <w:p w14:paraId="1C229E18" w14:textId="5B1305B3" w:rsidR="006805C2" w:rsidRPr="000A576C" w:rsidRDefault="00032EEC" w:rsidP="0015515E">
            <w:pPr>
              <w:rPr>
                <w:rFonts w:ascii="Arial" w:hAnsi="Arial" w:cs="Arial"/>
                <w:sz w:val="16"/>
                <w:szCs w:val="16"/>
                <w:lang w:val="es-BO"/>
              </w:rPr>
            </w:pPr>
            <w:r>
              <w:rPr>
                <w:rFonts w:ascii="Arial" w:hAnsi="Arial" w:cs="Arial"/>
                <w:sz w:val="16"/>
                <w:szCs w:val="16"/>
                <w:lang w:val="es-BO"/>
              </w:rPr>
              <w:t>1849</w:t>
            </w:r>
          </w:p>
        </w:tc>
        <w:tc>
          <w:tcPr>
            <w:tcW w:w="992" w:type="dxa"/>
            <w:tcBorders>
              <w:top w:val="single" w:sz="4" w:space="0" w:color="auto"/>
              <w:bottom w:val="single" w:sz="4" w:space="0" w:color="auto"/>
            </w:tcBorders>
            <w:shd w:val="clear" w:color="auto" w:fill="auto"/>
          </w:tcPr>
          <w:p w14:paraId="7717BF9B" w14:textId="03CE78ED" w:rsidR="006805C2" w:rsidRPr="000A576C" w:rsidRDefault="00032EEC" w:rsidP="0015515E">
            <w:pPr>
              <w:rPr>
                <w:rFonts w:ascii="Arial" w:hAnsi="Arial" w:cs="Arial"/>
                <w:sz w:val="16"/>
                <w:szCs w:val="16"/>
                <w:lang w:val="es-BO"/>
              </w:rPr>
            </w:pPr>
            <w:r>
              <w:rPr>
                <w:rFonts w:ascii="Arial" w:hAnsi="Arial" w:cs="Arial"/>
                <w:sz w:val="16"/>
                <w:szCs w:val="16"/>
                <w:lang w:val="es-BO"/>
              </w:rPr>
              <w:t>8.446.00.-</w:t>
            </w:r>
          </w:p>
        </w:tc>
        <w:tc>
          <w:tcPr>
            <w:tcW w:w="992" w:type="dxa"/>
            <w:tcBorders>
              <w:top w:val="single" w:sz="4" w:space="0" w:color="auto"/>
              <w:bottom w:val="single" w:sz="4" w:space="0" w:color="auto"/>
            </w:tcBorders>
            <w:shd w:val="clear" w:color="auto" w:fill="auto"/>
          </w:tcPr>
          <w:p w14:paraId="651E82AF" w14:textId="2301C7DC" w:rsidR="006805C2" w:rsidRPr="000A576C" w:rsidRDefault="00032EEC" w:rsidP="0015515E">
            <w:pPr>
              <w:rPr>
                <w:rFonts w:ascii="Arial" w:hAnsi="Arial" w:cs="Arial"/>
                <w:sz w:val="16"/>
                <w:szCs w:val="16"/>
                <w:lang w:val="es-BO"/>
              </w:rPr>
            </w:pPr>
            <w:r>
              <w:rPr>
                <w:rFonts w:ascii="Arial" w:hAnsi="Arial" w:cs="Arial"/>
                <w:sz w:val="16"/>
                <w:szCs w:val="16"/>
                <w:lang w:val="es-BO"/>
              </w:rPr>
              <w:t>15.616.654.-</w:t>
            </w:r>
          </w:p>
        </w:tc>
        <w:tc>
          <w:tcPr>
            <w:tcW w:w="567" w:type="dxa"/>
            <w:tcBorders>
              <w:top w:val="single" w:sz="4" w:space="0" w:color="auto"/>
              <w:bottom w:val="single" w:sz="4" w:space="0" w:color="auto"/>
            </w:tcBorders>
          </w:tcPr>
          <w:p w14:paraId="5E886AA2" w14:textId="77777777" w:rsidR="006805C2" w:rsidRPr="000A576C" w:rsidRDefault="006805C2" w:rsidP="0015515E">
            <w:pPr>
              <w:rPr>
                <w:rFonts w:ascii="Arial" w:hAnsi="Arial" w:cs="Arial"/>
                <w:sz w:val="16"/>
                <w:szCs w:val="16"/>
                <w:lang w:val="es-BO"/>
              </w:rPr>
            </w:pPr>
          </w:p>
        </w:tc>
        <w:tc>
          <w:tcPr>
            <w:tcW w:w="851" w:type="dxa"/>
            <w:tcBorders>
              <w:top w:val="single" w:sz="4" w:space="0" w:color="auto"/>
              <w:bottom w:val="single" w:sz="4" w:space="0" w:color="auto"/>
              <w:right w:val="single" w:sz="12" w:space="0" w:color="auto"/>
            </w:tcBorders>
          </w:tcPr>
          <w:p w14:paraId="326FBABE"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10094226"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4E3B65B9"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57BA53B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222A1701"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43C14972"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92B6A3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6805C2" w:rsidRPr="000C6821" w:rsidRDefault="006805C2" w:rsidP="0015515E">
            <w:pPr>
              <w:rPr>
                <w:rFonts w:ascii="Arial" w:hAnsi="Arial" w:cs="Arial"/>
                <w:lang w:val="es-BO"/>
              </w:rPr>
            </w:pPr>
          </w:p>
        </w:tc>
      </w:tr>
      <w:tr w:rsidR="006805C2" w:rsidRPr="000C6821" w14:paraId="06083B0C" w14:textId="77777777" w:rsidTr="00FA500F">
        <w:trPr>
          <w:trHeight w:val="284"/>
        </w:trPr>
        <w:tc>
          <w:tcPr>
            <w:tcW w:w="552" w:type="dxa"/>
            <w:tcBorders>
              <w:top w:val="single" w:sz="4" w:space="0" w:color="auto"/>
              <w:left w:val="single" w:sz="12" w:space="0" w:color="auto"/>
              <w:bottom w:val="single" w:sz="4" w:space="0" w:color="auto"/>
            </w:tcBorders>
          </w:tcPr>
          <w:p w14:paraId="7A7A4DB2"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4103A352"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439D4BCB"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04717DC5"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10F2ABF0"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48BAC099"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F7B8014"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00308CEB"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619ABF94"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08B4710E"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0D61D140"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7CA52956"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72FC512"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2EA8350F" w14:textId="77777777" w:rsidR="006805C2" w:rsidRPr="000C6821" w:rsidRDefault="006805C2" w:rsidP="0015515E">
            <w:pPr>
              <w:rPr>
                <w:rFonts w:ascii="Arial" w:hAnsi="Arial" w:cs="Arial"/>
                <w:lang w:val="es-BO"/>
              </w:rPr>
            </w:pPr>
          </w:p>
        </w:tc>
      </w:tr>
      <w:tr w:rsidR="006805C2" w:rsidRPr="000C6821" w14:paraId="0295EE57" w14:textId="77777777" w:rsidTr="00FA500F">
        <w:trPr>
          <w:trHeight w:val="284"/>
        </w:trPr>
        <w:tc>
          <w:tcPr>
            <w:tcW w:w="552" w:type="dxa"/>
            <w:tcBorders>
              <w:top w:val="single" w:sz="4" w:space="0" w:color="auto"/>
              <w:left w:val="single" w:sz="12" w:space="0" w:color="auto"/>
              <w:bottom w:val="single" w:sz="4" w:space="0" w:color="auto"/>
            </w:tcBorders>
          </w:tcPr>
          <w:p w14:paraId="04CDF07D"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6B8F9691"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7E902A7D"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7BBAFA50"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4F21C779"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5DEE42E6"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18895882"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352C700F"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04D3B8BC"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4962AA23"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6925D023"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6AAEBD3B"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4C9E7D90"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7743E430" w14:textId="77777777" w:rsidR="006805C2" w:rsidRPr="000C6821" w:rsidRDefault="006805C2" w:rsidP="0015515E">
            <w:pPr>
              <w:rPr>
                <w:rFonts w:ascii="Arial" w:hAnsi="Arial" w:cs="Arial"/>
                <w:lang w:val="es-BO"/>
              </w:rPr>
            </w:pPr>
          </w:p>
        </w:tc>
      </w:tr>
      <w:tr w:rsidR="006805C2" w:rsidRPr="000C6821" w14:paraId="62B2510D" w14:textId="77777777" w:rsidTr="00FA500F">
        <w:trPr>
          <w:trHeight w:val="284"/>
        </w:trPr>
        <w:tc>
          <w:tcPr>
            <w:tcW w:w="552" w:type="dxa"/>
            <w:tcBorders>
              <w:top w:val="single" w:sz="4" w:space="0" w:color="auto"/>
              <w:left w:val="single" w:sz="12" w:space="0" w:color="auto"/>
              <w:bottom w:val="single" w:sz="4" w:space="0" w:color="auto"/>
            </w:tcBorders>
          </w:tcPr>
          <w:p w14:paraId="4CE53E78"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119A6AA6"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6BFA1FBE"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75A0BA20"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32115270"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5D94736B"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31CBCD2"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1C589FDD"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0EF99D62"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19175FA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30BCE268"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594682BA"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0111F65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2923EFC6" w14:textId="77777777" w:rsidR="006805C2" w:rsidRPr="000C6821" w:rsidRDefault="006805C2" w:rsidP="0015515E">
            <w:pPr>
              <w:rPr>
                <w:rFonts w:ascii="Arial" w:hAnsi="Arial" w:cs="Arial"/>
                <w:lang w:val="es-BO"/>
              </w:rPr>
            </w:pPr>
          </w:p>
        </w:tc>
      </w:tr>
      <w:tr w:rsidR="006805C2" w:rsidRPr="000C6821" w14:paraId="238199B6" w14:textId="77777777" w:rsidTr="00FA500F">
        <w:trPr>
          <w:trHeight w:val="284"/>
        </w:trPr>
        <w:tc>
          <w:tcPr>
            <w:tcW w:w="552" w:type="dxa"/>
            <w:tcBorders>
              <w:top w:val="single" w:sz="4" w:space="0" w:color="auto"/>
              <w:left w:val="single" w:sz="12" w:space="0" w:color="auto"/>
              <w:bottom w:val="single" w:sz="4" w:space="0" w:color="auto"/>
            </w:tcBorders>
          </w:tcPr>
          <w:p w14:paraId="6DDC480F"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36C55200"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4AE788DD"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2F7A6F56"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070E030C"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3F979DCE"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68DB563"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46F4CACD"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3814EF4B"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162CDB67"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51E9B903"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0E6B8395"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4DA39649"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17C96057" w14:textId="77777777" w:rsidR="006805C2" w:rsidRPr="000C6821" w:rsidRDefault="006805C2" w:rsidP="0015515E">
            <w:pPr>
              <w:rPr>
                <w:rFonts w:ascii="Arial" w:hAnsi="Arial" w:cs="Arial"/>
                <w:lang w:val="es-BO"/>
              </w:rPr>
            </w:pPr>
          </w:p>
        </w:tc>
      </w:tr>
      <w:tr w:rsidR="00D36306" w:rsidRPr="000C6821" w14:paraId="285FA859" w14:textId="77777777" w:rsidTr="00FA500F">
        <w:trPr>
          <w:trHeight w:val="284"/>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7ED3B124" w14:textId="178D9294" w:rsidR="00D36306" w:rsidRDefault="0089114C" w:rsidP="0089114C">
            <w:pPr>
              <w:rPr>
                <w:rFonts w:ascii="Arial" w:hAnsi="Arial" w:cs="Arial"/>
                <w:b/>
                <w:lang w:val="es-BO"/>
              </w:rPr>
            </w:pPr>
            <w:r>
              <w:rPr>
                <w:rFonts w:ascii="Arial" w:hAnsi="Arial" w:cs="Arial"/>
                <w:b/>
                <w:lang w:val="es-BO"/>
              </w:rPr>
              <w:t>BS 15.616.654.-</w:t>
            </w:r>
          </w:p>
          <w:p w14:paraId="2A529BE3" w14:textId="2D85BDEB" w:rsidR="0089114C" w:rsidRPr="000C6821" w:rsidRDefault="0089114C" w:rsidP="0089114C">
            <w:pPr>
              <w:rPr>
                <w:rFonts w:ascii="Arial" w:hAnsi="Arial" w:cs="Arial"/>
                <w:b/>
                <w:lang w:val="es-BO"/>
              </w:rPr>
            </w:pPr>
          </w:p>
        </w:tc>
        <w:tc>
          <w:tcPr>
            <w:tcW w:w="7072" w:type="dxa"/>
            <w:gridSpan w:val="6"/>
            <w:tcBorders>
              <w:top w:val="single" w:sz="4" w:space="0" w:color="auto"/>
              <w:left w:val="single" w:sz="12" w:space="0" w:color="auto"/>
              <w:bottom w:val="single" w:sz="4" w:space="0" w:color="auto"/>
            </w:tcBorders>
            <w:shd w:val="clear" w:color="auto" w:fill="DEEAF6"/>
            <w:vAlign w:val="center"/>
          </w:tcPr>
          <w:p w14:paraId="3E33243D"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0C6821" w:rsidRDefault="00D36306" w:rsidP="00283D80">
            <w:pPr>
              <w:rPr>
                <w:rFonts w:ascii="Arial" w:hAnsi="Arial" w:cs="Arial"/>
                <w:lang w:val="es-BO"/>
              </w:rPr>
            </w:pPr>
          </w:p>
        </w:tc>
      </w:tr>
      <w:tr w:rsidR="00D36306" w:rsidRPr="000C6821" w14:paraId="5D887F3D" w14:textId="77777777" w:rsidTr="00FA500F">
        <w:trPr>
          <w:trHeight w:val="397"/>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1A3FAAF1"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14429301" w:rsidR="00D36306" w:rsidRPr="000C6821" w:rsidRDefault="0089114C" w:rsidP="0089114C">
            <w:pPr>
              <w:jc w:val="right"/>
              <w:rPr>
                <w:rFonts w:ascii="Arial" w:hAnsi="Arial" w:cs="Arial"/>
                <w:b/>
                <w:lang w:val="es-BO"/>
              </w:rPr>
            </w:pPr>
            <w:r>
              <w:rPr>
                <w:rFonts w:ascii="Arial" w:hAnsi="Arial" w:cs="Arial"/>
                <w:b/>
                <w:lang w:val="es-BO"/>
              </w:rPr>
              <w:t>QUINCE MILLONES SEISCIENTOS  DIECISEIS MIL SEISCIENTOS CINCUENTA Y CUATRO CON 00/100 BOLIVIANOS</w:t>
            </w:r>
          </w:p>
        </w:tc>
        <w:tc>
          <w:tcPr>
            <w:tcW w:w="7072" w:type="dxa"/>
            <w:gridSpan w:val="6"/>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0C6821" w:rsidRDefault="00D36306" w:rsidP="00283D80">
            <w:pPr>
              <w:rPr>
                <w:rFonts w:ascii="Arial" w:hAnsi="Arial" w:cs="Arial"/>
                <w:lang w:val="es-BO"/>
              </w:rPr>
            </w:pPr>
          </w:p>
        </w:tc>
      </w:tr>
    </w:tbl>
    <w:p w14:paraId="58861D2D" w14:textId="77777777" w:rsidR="0015515E" w:rsidRPr="000C6821" w:rsidRDefault="0015515E" w:rsidP="0015515E">
      <w:pPr>
        <w:rPr>
          <w:rFonts w:ascii="Verdana" w:hAnsi="Verdana" w:cs="Arial"/>
          <w:sz w:val="16"/>
          <w:szCs w:val="16"/>
          <w:lang w:val="es-BO"/>
        </w:rPr>
      </w:pPr>
      <w:r w:rsidRPr="000C6821">
        <w:rPr>
          <w:rFonts w:ascii="Verdana" w:hAnsi="Verdana" w:cs="Arial"/>
          <w:sz w:val="16"/>
          <w:szCs w:val="16"/>
          <w:lang w:val="es-BO"/>
        </w:rPr>
        <w:t>(*) Indicar si es Fijo (F) o Referencial (R)</w:t>
      </w:r>
    </w:p>
    <w:p w14:paraId="2C1A3545" w14:textId="77777777" w:rsidR="0015515E" w:rsidRPr="000C6821" w:rsidRDefault="0015515E" w:rsidP="0015515E">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047A5D74" w14:textId="77777777" w:rsidR="0015515E" w:rsidRPr="000C6821" w:rsidRDefault="0015515E" w:rsidP="0015515E">
      <w:pPr>
        <w:rPr>
          <w:rFonts w:ascii="Arial" w:hAnsi="Arial" w:cs="Arial"/>
          <w:lang w:val="es-BO"/>
        </w:rPr>
      </w:pPr>
    </w:p>
    <w:p w14:paraId="655FE642" w14:textId="77777777" w:rsidR="0039142B" w:rsidRPr="000C6821" w:rsidRDefault="0039142B" w:rsidP="001A1C3F">
      <w:pPr>
        <w:ind w:left="360"/>
        <w:jc w:val="both"/>
        <w:rPr>
          <w:rFonts w:ascii="Verdana" w:hAnsi="Verdana" w:cs="Arial"/>
          <w:sz w:val="18"/>
          <w:szCs w:val="18"/>
          <w:lang w:val="es-BO"/>
        </w:rPr>
      </w:pPr>
    </w:p>
    <w:p w14:paraId="2B1157E1" w14:textId="77777777" w:rsidR="004D7D09" w:rsidRPr="000C6821" w:rsidRDefault="00B904DE" w:rsidP="006B2CDC">
      <w:pPr>
        <w:ind w:left="360"/>
        <w:jc w:val="center"/>
        <w:rPr>
          <w:rFonts w:ascii="Verdana" w:hAnsi="Verdana" w:cs="Arial"/>
          <w:b/>
          <w:sz w:val="18"/>
          <w:szCs w:val="18"/>
          <w:lang w:val="es-BO"/>
        </w:rPr>
      </w:pPr>
      <w:r w:rsidRPr="000C6821">
        <w:rPr>
          <w:rFonts w:ascii="Verdana" w:hAnsi="Verdana" w:cs="Arial"/>
          <w:b/>
          <w:sz w:val="18"/>
          <w:szCs w:val="16"/>
          <w:lang w:val="es-BO"/>
        </w:rPr>
        <w:br w:type="page"/>
      </w:r>
      <w:r w:rsidR="004D7D09" w:rsidRPr="000C6821">
        <w:rPr>
          <w:rFonts w:ascii="Verdana" w:hAnsi="Verdana" w:cs="Arial"/>
          <w:b/>
          <w:sz w:val="18"/>
          <w:szCs w:val="18"/>
          <w:lang w:val="es-BO"/>
        </w:rPr>
        <w:lastRenderedPageBreak/>
        <w:t>FORMULARIO B-1</w:t>
      </w:r>
    </w:p>
    <w:p w14:paraId="53652DC6" w14:textId="77777777" w:rsidR="004D7D09" w:rsidRPr="000C6821" w:rsidRDefault="004D7D09" w:rsidP="004D7D09">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6B99F95E" w14:textId="77777777" w:rsidR="00CC3F76" w:rsidRPr="000C6821" w:rsidRDefault="004D7D09" w:rsidP="004D7D09">
      <w:pPr>
        <w:jc w:val="center"/>
        <w:rPr>
          <w:rFonts w:ascii="Verdana" w:hAnsi="Verdana" w:cs="Arial"/>
          <w:sz w:val="18"/>
          <w:szCs w:val="18"/>
          <w:lang w:val="es-BO"/>
        </w:rPr>
      </w:pPr>
      <w:r w:rsidRPr="000C6821">
        <w:rPr>
          <w:rFonts w:ascii="Verdana" w:hAnsi="Verdana" w:cs="Arial"/>
          <w:sz w:val="18"/>
          <w:szCs w:val="18"/>
          <w:lang w:val="es-BO"/>
        </w:rPr>
        <w:t>(Formato para Adjudicación por Lotes)</w:t>
      </w:r>
    </w:p>
    <w:p w14:paraId="0D006F55" w14:textId="77777777" w:rsidR="00283D80" w:rsidRPr="000C6821" w:rsidRDefault="00283D80" w:rsidP="004D7D09">
      <w:pPr>
        <w:jc w:val="center"/>
        <w:rPr>
          <w:rFonts w:ascii="Verdana" w:hAnsi="Verdana" w:cs="Arial"/>
          <w:sz w:val="18"/>
          <w:szCs w:val="18"/>
          <w:lang w:val="es-BO"/>
        </w:rPr>
      </w:pPr>
      <w:r w:rsidRPr="000C6821">
        <w:rPr>
          <w:rFonts w:ascii="Verdana" w:hAnsi="Verdana" w:cs="Arial"/>
          <w:sz w:val="18"/>
          <w:szCs w:val="18"/>
          <w:lang w:val="es-BO"/>
        </w:rPr>
        <w:t>(En caso que la contratación se efectué por lotes se deberá repetir el cuadro para cada lote)</w:t>
      </w:r>
    </w:p>
    <w:p w14:paraId="660D3683" w14:textId="77777777" w:rsidR="00FA500F" w:rsidRPr="000C6821" w:rsidRDefault="00FA500F" w:rsidP="004D7D09">
      <w:pPr>
        <w:jc w:val="center"/>
        <w:rPr>
          <w:rFonts w:ascii="Verdana" w:hAnsi="Verdana" w:cs="Arial"/>
          <w:sz w:val="18"/>
          <w:szCs w:val="18"/>
          <w:lang w:val="es-BO"/>
        </w:rPr>
      </w:pPr>
    </w:p>
    <w:p w14:paraId="224FAF85" w14:textId="77777777" w:rsidR="00FA500F" w:rsidRPr="000C6821" w:rsidRDefault="00FA500F" w:rsidP="00FA500F">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tbl>
      <w:tblPr>
        <w:tblW w:w="1445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43"/>
        <w:gridCol w:w="851"/>
        <w:gridCol w:w="1134"/>
        <w:gridCol w:w="850"/>
        <w:gridCol w:w="709"/>
        <w:gridCol w:w="851"/>
        <w:gridCol w:w="1275"/>
        <w:gridCol w:w="1701"/>
        <w:gridCol w:w="1418"/>
        <w:gridCol w:w="992"/>
        <w:gridCol w:w="851"/>
        <w:gridCol w:w="708"/>
        <w:gridCol w:w="709"/>
      </w:tblGrid>
      <w:tr w:rsidR="000B5558" w:rsidRPr="000C6821" w14:paraId="6EC14513" w14:textId="77777777" w:rsidTr="00411912">
        <w:trPr>
          <w:trHeight w:val="567"/>
        </w:trPr>
        <w:tc>
          <w:tcPr>
            <w:tcW w:w="6805" w:type="dxa"/>
            <w:gridSpan w:val="7"/>
            <w:tcBorders>
              <w:top w:val="single" w:sz="4" w:space="0" w:color="auto"/>
              <w:left w:val="single" w:sz="12" w:space="0" w:color="auto"/>
              <w:right w:val="single" w:sz="12" w:space="0" w:color="auto"/>
            </w:tcBorders>
            <w:shd w:val="clear" w:color="auto" w:fill="BDD6EE" w:themeFill="accent1" w:themeFillTint="66"/>
            <w:vAlign w:val="center"/>
          </w:tcPr>
          <w:p w14:paraId="7C87AFF8" w14:textId="64370DC9" w:rsidR="000B5558" w:rsidRPr="000C6821" w:rsidRDefault="000B5558" w:rsidP="008339DD">
            <w:pPr>
              <w:jc w:val="center"/>
              <w:rPr>
                <w:rFonts w:ascii="Arial" w:hAnsi="Arial" w:cs="Arial"/>
                <w:b/>
                <w:sz w:val="16"/>
                <w:szCs w:val="16"/>
                <w:lang w:val="es-BO"/>
              </w:rPr>
            </w:pPr>
            <w:r w:rsidRPr="000C6821">
              <w:rPr>
                <w:rFonts w:ascii="Arial" w:hAnsi="Arial" w:cs="Arial"/>
                <w:b/>
                <w:szCs w:val="16"/>
                <w:lang w:val="es-BO"/>
              </w:rPr>
              <w:t>DATOS COMPLETADOS POR LA ENTIDAD CONVOCANTE</w:t>
            </w:r>
          </w:p>
        </w:tc>
        <w:tc>
          <w:tcPr>
            <w:tcW w:w="7654" w:type="dxa"/>
            <w:gridSpan w:val="7"/>
            <w:tcBorders>
              <w:top w:val="single" w:sz="4" w:space="0" w:color="auto"/>
              <w:left w:val="single" w:sz="12" w:space="0" w:color="auto"/>
            </w:tcBorders>
            <w:shd w:val="clear" w:color="auto" w:fill="DEEAF6"/>
            <w:vAlign w:val="center"/>
          </w:tcPr>
          <w:p w14:paraId="074B4C78" w14:textId="17B9BAC8" w:rsidR="000B5558" w:rsidRPr="000C6821" w:rsidRDefault="000B5558" w:rsidP="000B5558">
            <w:pPr>
              <w:jc w:val="center"/>
              <w:rPr>
                <w:rFonts w:ascii="Arial" w:hAnsi="Arial" w:cs="Arial"/>
                <w:b/>
                <w:sz w:val="16"/>
                <w:szCs w:val="16"/>
                <w:lang w:val="es-BO"/>
              </w:rPr>
            </w:pPr>
            <w:r w:rsidRPr="000C6821">
              <w:rPr>
                <w:rFonts w:ascii="Arial" w:hAnsi="Arial" w:cs="Arial"/>
                <w:b/>
                <w:sz w:val="22"/>
                <w:szCs w:val="16"/>
                <w:lang w:val="es-BO"/>
              </w:rPr>
              <w:t>PROPUESTA A SER COMPLETADO POR EL PROPONENTE</w:t>
            </w:r>
          </w:p>
        </w:tc>
      </w:tr>
      <w:tr w:rsidR="000B5558" w:rsidRPr="000C6821" w14:paraId="6D116234"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0CCA6CD1" w14:textId="0BAD8C2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Lote N°</w:t>
            </w:r>
          </w:p>
        </w:tc>
        <w:tc>
          <w:tcPr>
            <w:tcW w:w="4395" w:type="dxa"/>
            <w:gridSpan w:val="5"/>
            <w:tcBorders>
              <w:top w:val="single" w:sz="4" w:space="0" w:color="auto"/>
              <w:right w:val="single" w:sz="12" w:space="0" w:color="auto"/>
            </w:tcBorders>
            <w:shd w:val="clear" w:color="auto" w:fill="FFFFFF" w:themeFill="background1"/>
            <w:vAlign w:val="center"/>
          </w:tcPr>
          <w:p w14:paraId="1058FC46" w14:textId="77777777" w:rsidR="000B5558" w:rsidRPr="000C6821" w:rsidRDefault="000B5558" w:rsidP="000B5558">
            <w:pPr>
              <w:jc w:val="center"/>
              <w:rPr>
                <w:rFonts w:ascii="Arial" w:hAnsi="Arial" w:cs="Arial"/>
                <w:b/>
                <w:sz w:val="16"/>
                <w:szCs w:val="16"/>
                <w:lang w:val="es-BO"/>
              </w:rPr>
            </w:pPr>
          </w:p>
        </w:tc>
        <w:tc>
          <w:tcPr>
            <w:tcW w:w="7654" w:type="dxa"/>
            <w:gridSpan w:val="7"/>
            <w:vMerge w:val="restart"/>
            <w:tcBorders>
              <w:left w:val="single" w:sz="12" w:space="0" w:color="auto"/>
            </w:tcBorders>
            <w:shd w:val="clear" w:color="auto" w:fill="DEEAF6"/>
            <w:vAlign w:val="center"/>
          </w:tcPr>
          <w:p w14:paraId="196057F8" w14:textId="77777777"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 xml:space="preserve">BIENES OFERTADOS PARA EL LOTE </w:t>
            </w:r>
          </w:p>
          <w:p w14:paraId="601DAA0B" w14:textId="201B7E7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(Debe presentar oferta para cada bien solicitado en este Lote)</w:t>
            </w:r>
          </w:p>
        </w:tc>
      </w:tr>
      <w:tr w:rsidR="000B5558" w:rsidRPr="000C6821" w14:paraId="15834EEF"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D37A08E" w14:textId="1BE76774"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Descripción del Lote</w:t>
            </w:r>
          </w:p>
        </w:tc>
        <w:tc>
          <w:tcPr>
            <w:tcW w:w="4395" w:type="dxa"/>
            <w:gridSpan w:val="5"/>
            <w:tcBorders>
              <w:top w:val="single" w:sz="4" w:space="0" w:color="auto"/>
              <w:right w:val="single" w:sz="12" w:space="0" w:color="auto"/>
            </w:tcBorders>
            <w:shd w:val="clear" w:color="auto" w:fill="FFFFFF" w:themeFill="background1"/>
            <w:vAlign w:val="center"/>
          </w:tcPr>
          <w:p w14:paraId="48BEBEF3"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6AE6060F" w14:textId="77777777" w:rsidR="000B5558" w:rsidRPr="000C6821" w:rsidRDefault="000B5558" w:rsidP="000B5558">
            <w:pPr>
              <w:jc w:val="center"/>
              <w:rPr>
                <w:rFonts w:ascii="Arial" w:hAnsi="Arial" w:cs="Arial"/>
                <w:b/>
                <w:sz w:val="16"/>
                <w:szCs w:val="16"/>
                <w:lang w:val="es-BO"/>
              </w:rPr>
            </w:pPr>
          </w:p>
        </w:tc>
      </w:tr>
      <w:tr w:rsidR="000B5558" w:rsidRPr="000C6821" w14:paraId="0BA48423"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E75B541" w14:textId="03F07454" w:rsidR="000B5558" w:rsidRPr="000C6821" w:rsidRDefault="00E003E4" w:rsidP="000B5558">
            <w:pPr>
              <w:jc w:val="center"/>
              <w:rPr>
                <w:rFonts w:ascii="Arial" w:hAnsi="Arial" w:cs="Arial"/>
                <w:b/>
                <w:sz w:val="16"/>
                <w:szCs w:val="16"/>
                <w:lang w:val="es-BO"/>
              </w:rPr>
            </w:pPr>
            <w:r w:rsidRPr="000C6821">
              <w:rPr>
                <w:rFonts w:ascii="Arial" w:hAnsi="Arial" w:cs="Arial"/>
                <w:b/>
                <w:sz w:val="16"/>
                <w:szCs w:val="16"/>
                <w:lang w:val="es-BO"/>
              </w:rPr>
              <w:t>Precio referencial del L</w:t>
            </w:r>
            <w:r w:rsidR="000B5558" w:rsidRPr="000C6821">
              <w:rPr>
                <w:rFonts w:ascii="Arial" w:hAnsi="Arial" w:cs="Arial"/>
                <w:b/>
                <w:sz w:val="16"/>
                <w:szCs w:val="16"/>
                <w:lang w:val="es-BO"/>
              </w:rPr>
              <w:t>ote</w:t>
            </w:r>
          </w:p>
        </w:tc>
        <w:tc>
          <w:tcPr>
            <w:tcW w:w="4395" w:type="dxa"/>
            <w:gridSpan w:val="5"/>
            <w:tcBorders>
              <w:top w:val="single" w:sz="4" w:space="0" w:color="auto"/>
              <w:right w:val="single" w:sz="12" w:space="0" w:color="auto"/>
            </w:tcBorders>
            <w:shd w:val="clear" w:color="auto" w:fill="FFFFFF" w:themeFill="background1"/>
            <w:vAlign w:val="center"/>
          </w:tcPr>
          <w:p w14:paraId="50EA467E"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141F30EC" w14:textId="77777777" w:rsidR="000B5558" w:rsidRPr="000C6821" w:rsidRDefault="000B5558" w:rsidP="000B5558">
            <w:pPr>
              <w:jc w:val="center"/>
              <w:rPr>
                <w:rFonts w:ascii="Arial" w:hAnsi="Arial" w:cs="Arial"/>
                <w:b/>
                <w:sz w:val="16"/>
                <w:szCs w:val="16"/>
                <w:lang w:val="es-BO"/>
              </w:rPr>
            </w:pPr>
          </w:p>
        </w:tc>
      </w:tr>
      <w:tr w:rsidR="00411912" w:rsidRPr="000C6821" w14:paraId="21765654" w14:textId="77777777" w:rsidTr="00411912">
        <w:trPr>
          <w:trHeight w:val="269"/>
        </w:trPr>
        <w:tc>
          <w:tcPr>
            <w:tcW w:w="567" w:type="dxa"/>
            <w:vMerge w:val="restart"/>
            <w:tcBorders>
              <w:top w:val="single" w:sz="4" w:space="0" w:color="auto"/>
              <w:left w:val="single" w:sz="12" w:space="0" w:color="auto"/>
            </w:tcBorders>
            <w:shd w:val="clear" w:color="auto" w:fill="BDD6EE" w:themeFill="accent1" w:themeFillTint="66"/>
            <w:vAlign w:val="center"/>
          </w:tcPr>
          <w:p w14:paraId="324B9CFB" w14:textId="77777777" w:rsidR="00411912" w:rsidRPr="000C6821" w:rsidRDefault="00411912" w:rsidP="000B5558">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843" w:type="dxa"/>
            <w:vMerge w:val="restart"/>
            <w:tcBorders>
              <w:top w:val="single" w:sz="4" w:space="0" w:color="auto"/>
            </w:tcBorders>
            <w:shd w:val="clear" w:color="auto" w:fill="BDD6EE" w:themeFill="accent1" w:themeFillTint="66"/>
            <w:vAlign w:val="center"/>
          </w:tcPr>
          <w:p w14:paraId="19D20AD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tcBorders>
            <w:shd w:val="clear" w:color="auto" w:fill="BDD6EE" w:themeFill="accent1" w:themeFillTint="66"/>
            <w:vAlign w:val="center"/>
          </w:tcPr>
          <w:p w14:paraId="29F5F8A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solicitada</w:t>
            </w:r>
          </w:p>
        </w:tc>
        <w:tc>
          <w:tcPr>
            <w:tcW w:w="1134" w:type="dxa"/>
            <w:vMerge w:val="restart"/>
            <w:tcBorders>
              <w:top w:val="single" w:sz="4" w:space="0" w:color="auto"/>
            </w:tcBorders>
            <w:shd w:val="clear" w:color="auto" w:fill="BDD6EE" w:themeFill="accent1" w:themeFillTint="66"/>
            <w:vAlign w:val="center"/>
          </w:tcPr>
          <w:p w14:paraId="5C4FDF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850" w:type="dxa"/>
            <w:vMerge w:val="restart"/>
            <w:tcBorders>
              <w:top w:val="single" w:sz="4" w:space="0" w:color="auto"/>
            </w:tcBorders>
            <w:shd w:val="clear" w:color="auto" w:fill="BDD6EE" w:themeFill="accent1" w:themeFillTint="66"/>
            <w:vAlign w:val="center"/>
          </w:tcPr>
          <w:p w14:paraId="7F4D69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560" w:type="dxa"/>
            <w:gridSpan w:val="2"/>
            <w:tcBorders>
              <w:top w:val="single" w:sz="4" w:space="0" w:color="auto"/>
              <w:right w:val="single" w:sz="12" w:space="0" w:color="auto"/>
            </w:tcBorders>
            <w:shd w:val="clear" w:color="auto" w:fill="BDD6EE" w:themeFill="accent1" w:themeFillTint="66"/>
            <w:vAlign w:val="center"/>
          </w:tcPr>
          <w:p w14:paraId="57CA94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394" w:type="dxa"/>
            <w:gridSpan w:val="3"/>
            <w:tcBorders>
              <w:top w:val="single" w:sz="4" w:space="0" w:color="auto"/>
              <w:left w:val="single" w:sz="12" w:space="0" w:color="auto"/>
            </w:tcBorders>
            <w:shd w:val="clear" w:color="auto" w:fill="DEEAF6"/>
            <w:vAlign w:val="center"/>
          </w:tcPr>
          <w:p w14:paraId="1534B8BD" w14:textId="29AF574B"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tcBorders>
            <w:shd w:val="clear" w:color="auto" w:fill="DEEAF6"/>
            <w:vAlign w:val="center"/>
          </w:tcPr>
          <w:p w14:paraId="229FEA8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w:t>
            </w:r>
          </w:p>
          <w:p w14:paraId="6BF4010C"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tcBorders>
            <w:shd w:val="clear" w:color="auto" w:fill="DEEAF6"/>
            <w:vAlign w:val="center"/>
          </w:tcPr>
          <w:p w14:paraId="0AD90D5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tcBorders>
            <w:shd w:val="clear" w:color="auto" w:fill="DEEAF6"/>
            <w:vAlign w:val="center"/>
          </w:tcPr>
          <w:p w14:paraId="43E09BE4"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Unitario</w:t>
            </w:r>
          </w:p>
          <w:p w14:paraId="1AC94D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tcBorders>
            <w:shd w:val="clear" w:color="auto" w:fill="DEEAF6"/>
            <w:vAlign w:val="center"/>
          </w:tcPr>
          <w:p w14:paraId="37BE42C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Total</w:t>
            </w:r>
          </w:p>
          <w:p w14:paraId="1913A38F"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r>
      <w:tr w:rsidR="00411912" w:rsidRPr="000C6821" w14:paraId="68C5A072" w14:textId="77777777" w:rsidTr="00411912">
        <w:trPr>
          <w:trHeight w:val="758"/>
        </w:trPr>
        <w:tc>
          <w:tcPr>
            <w:tcW w:w="567" w:type="dxa"/>
            <w:vMerge/>
            <w:tcBorders>
              <w:left w:val="single" w:sz="12" w:space="0" w:color="auto"/>
              <w:bottom w:val="single" w:sz="4" w:space="0" w:color="auto"/>
            </w:tcBorders>
            <w:shd w:val="clear" w:color="auto" w:fill="BDD6EE" w:themeFill="accent1" w:themeFillTint="66"/>
            <w:vAlign w:val="center"/>
          </w:tcPr>
          <w:p w14:paraId="53DAA2E4" w14:textId="77777777" w:rsidR="00411912" w:rsidRPr="000C6821" w:rsidRDefault="00411912" w:rsidP="000B5558">
            <w:pPr>
              <w:jc w:val="center"/>
              <w:rPr>
                <w:rFonts w:ascii="Arial" w:hAnsi="Arial" w:cs="Arial"/>
                <w:sz w:val="16"/>
                <w:szCs w:val="16"/>
                <w:lang w:val="es-BO"/>
              </w:rPr>
            </w:pPr>
          </w:p>
        </w:tc>
        <w:tc>
          <w:tcPr>
            <w:tcW w:w="1843" w:type="dxa"/>
            <w:vMerge/>
            <w:tcBorders>
              <w:bottom w:val="single" w:sz="4" w:space="0" w:color="auto"/>
            </w:tcBorders>
            <w:shd w:val="clear" w:color="auto" w:fill="BDD6EE" w:themeFill="accent1" w:themeFillTint="66"/>
            <w:vAlign w:val="center"/>
          </w:tcPr>
          <w:p w14:paraId="05A7DE85" w14:textId="77777777" w:rsidR="00411912" w:rsidRPr="000C6821" w:rsidRDefault="00411912" w:rsidP="000B5558">
            <w:pPr>
              <w:jc w:val="center"/>
              <w:rPr>
                <w:rFonts w:ascii="Arial" w:hAnsi="Arial" w:cs="Arial"/>
                <w:sz w:val="16"/>
                <w:szCs w:val="16"/>
                <w:lang w:val="es-BO"/>
              </w:rPr>
            </w:pPr>
          </w:p>
        </w:tc>
        <w:tc>
          <w:tcPr>
            <w:tcW w:w="851" w:type="dxa"/>
            <w:vMerge/>
            <w:tcBorders>
              <w:bottom w:val="single" w:sz="4" w:space="0" w:color="auto"/>
            </w:tcBorders>
            <w:shd w:val="clear" w:color="auto" w:fill="BDD6EE" w:themeFill="accent1" w:themeFillTint="66"/>
            <w:vAlign w:val="center"/>
          </w:tcPr>
          <w:p w14:paraId="1410580E" w14:textId="77777777" w:rsidR="00411912" w:rsidRPr="000C6821" w:rsidRDefault="00411912" w:rsidP="000B5558">
            <w:pPr>
              <w:jc w:val="center"/>
              <w:rPr>
                <w:rFonts w:ascii="Arial" w:hAnsi="Arial" w:cs="Arial"/>
                <w:sz w:val="16"/>
                <w:szCs w:val="16"/>
                <w:lang w:val="es-BO"/>
              </w:rPr>
            </w:pPr>
          </w:p>
        </w:tc>
        <w:tc>
          <w:tcPr>
            <w:tcW w:w="1134" w:type="dxa"/>
            <w:vMerge/>
            <w:tcBorders>
              <w:bottom w:val="single" w:sz="4" w:space="0" w:color="auto"/>
            </w:tcBorders>
            <w:shd w:val="clear" w:color="auto" w:fill="BDD6EE" w:themeFill="accent1" w:themeFillTint="66"/>
            <w:vAlign w:val="center"/>
          </w:tcPr>
          <w:p w14:paraId="520ECC5A" w14:textId="77777777" w:rsidR="00411912" w:rsidRPr="000C6821" w:rsidRDefault="00411912" w:rsidP="000B5558">
            <w:pPr>
              <w:jc w:val="center"/>
              <w:rPr>
                <w:rFonts w:ascii="Arial" w:hAnsi="Arial" w:cs="Arial"/>
                <w:sz w:val="16"/>
                <w:szCs w:val="16"/>
                <w:lang w:val="es-BO"/>
              </w:rPr>
            </w:pPr>
          </w:p>
        </w:tc>
        <w:tc>
          <w:tcPr>
            <w:tcW w:w="850" w:type="dxa"/>
            <w:vMerge/>
            <w:tcBorders>
              <w:bottom w:val="single" w:sz="4" w:space="0" w:color="auto"/>
            </w:tcBorders>
            <w:shd w:val="clear" w:color="auto" w:fill="BDD6EE" w:themeFill="accent1" w:themeFillTint="66"/>
            <w:vAlign w:val="center"/>
          </w:tcPr>
          <w:p w14:paraId="1CC28C89" w14:textId="77777777" w:rsidR="00411912" w:rsidRPr="000C6821" w:rsidRDefault="00411912" w:rsidP="000B5558">
            <w:pPr>
              <w:jc w:val="center"/>
              <w:rPr>
                <w:rFonts w:ascii="Arial" w:hAnsi="Arial" w:cs="Arial"/>
                <w:sz w:val="16"/>
                <w:szCs w:val="16"/>
                <w:lang w:val="es-BO"/>
              </w:rPr>
            </w:pPr>
          </w:p>
        </w:tc>
        <w:tc>
          <w:tcPr>
            <w:tcW w:w="709" w:type="dxa"/>
            <w:shd w:val="clear" w:color="auto" w:fill="BDD6EE" w:themeFill="accent1" w:themeFillTint="66"/>
            <w:vAlign w:val="center"/>
          </w:tcPr>
          <w:p w14:paraId="6E96369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right w:val="single" w:sz="12" w:space="0" w:color="auto"/>
            </w:tcBorders>
            <w:shd w:val="clear" w:color="auto" w:fill="BDD6EE" w:themeFill="accent1" w:themeFillTint="66"/>
            <w:vAlign w:val="center"/>
          </w:tcPr>
          <w:p w14:paraId="13B8278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 xml:space="preserve">Días </w:t>
            </w:r>
          </w:p>
          <w:p w14:paraId="1AD036A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calendario</w:t>
            </w:r>
          </w:p>
        </w:tc>
        <w:tc>
          <w:tcPr>
            <w:tcW w:w="1275" w:type="dxa"/>
            <w:tcBorders>
              <w:left w:val="single" w:sz="12" w:space="0" w:color="auto"/>
            </w:tcBorders>
            <w:shd w:val="clear" w:color="auto" w:fill="DEEAF6"/>
            <w:vAlign w:val="center"/>
          </w:tcPr>
          <w:p w14:paraId="7A2CFD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2AFB3DF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0384E08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1BA5A2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3C545F0D"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bottom w:val="single" w:sz="4" w:space="0" w:color="auto"/>
            </w:tcBorders>
            <w:shd w:val="clear" w:color="auto" w:fill="DEEAF6"/>
          </w:tcPr>
          <w:p w14:paraId="0BCF4573" w14:textId="77777777" w:rsidR="00411912" w:rsidRPr="000C6821" w:rsidRDefault="00411912" w:rsidP="000B5558">
            <w:pPr>
              <w:jc w:val="center"/>
              <w:rPr>
                <w:rFonts w:ascii="Arial" w:hAnsi="Arial" w:cs="Arial"/>
                <w:lang w:val="es-BO"/>
              </w:rPr>
            </w:pPr>
          </w:p>
        </w:tc>
        <w:tc>
          <w:tcPr>
            <w:tcW w:w="851" w:type="dxa"/>
            <w:vMerge/>
            <w:tcBorders>
              <w:bottom w:val="single" w:sz="4" w:space="0" w:color="auto"/>
            </w:tcBorders>
            <w:shd w:val="clear" w:color="auto" w:fill="DEEAF6"/>
            <w:vAlign w:val="center"/>
          </w:tcPr>
          <w:p w14:paraId="29A80A72" w14:textId="77777777" w:rsidR="00411912" w:rsidRPr="000C6821" w:rsidRDefault="00411912" w:rsidP="000B5558">
            <w:pPr>
              <w:jc w:val="center"/>
              <w:rPr>
                <w:rFonts w:ascii="Arial" w:hAnsi="Arial" w:cs="Arial"/>
                <w:lang w:val="es-BO"/>
              </w:rPr>
            </w:pPr>
          </w:p>
        </w:tc>
        <w:tc>
          <w:tcPr>
            <w:tcW w:w="708" w:type="dxa"/>
            <w:vMerge/>
            <w:tcBorders>
              <w:bottom w:val="single" w:sz="4" w:space="0" w:color="auto"/>
            </w:tcBorders>
            <w:shd w:val="clear" w:color="auto" w:fill="DEEAF6"/>
            <w:vAlign w:val="center"/>
          </w:tcPr>
          <w:p w14:paraId="2EA57DB3" w14:textId="77777777" w:rsidR="00411912" w:rsidRPr="000C6821" w:rsidRDefault="00411912" w:rsidP="000B5558">
            <w:pPr>
              <w:jc w:val="center"/>
              <w:rPr>
                <w:rFonts w:ascii="Arial" w:hAnsi="Arial" w:cs="Arial"/>
                <w:lang w:val="es-BO"/>
              </w:rPr>
            </w:pPr>
          </w:p>
        </w:tc>
        <w:tc>
          <w:tcPr>
            <w:tcW w:w="709" w:type="dxa"/>
            <w:vMerge/>
            <w:tcBorders>
              <w:bottom w:val="single" w:sz="4" w:space="0" w:color="auto"/>
            </w:tcBorders>
            <w:shd w:val="clear" w:color="auto" w:fill="DEEAF6"/>
            <w:vAlign w:val="center"/>
          </w:tcPr>
          <w:p w14:paraId="1DD3FE0B" w14:textId="77777777" w:rsidR="00411912" w:rsidRPr="000C6821" w:rsidRDefault="00411912" w:rsidP="000B5558">
            <w:pPr>
              <w:jc w:val="center"/>
              <w:rPr>
                <w:rFonts w:ascii="Arial" w:hAnsi="Arial" w:cs="Arial"/>
                <w:lang w:val="es-BO"/>
              </w:rPr>
            </w:pPr>
          </w:p>
        </w:tc>
      </w:tr>
      <w:tr w:rsidR="00411912" w:rsidRPr="000C6821" w14:paraId="0942F6CA" w14:textId="77777777" w:rsidTr="00411912">
        <w:trPr>
          <w:trHeight w:val="284"/>
        </w:trPr>
        <w:tc>
          <w:tcPr>
            <w:tcW w:w="567" w:type="dxa"/>
            <w:tcBorders>
              <w:top w:val="single" w:sz="4" w:space="0" w:color="auto"/>
              <w:left w:val="single" w:sz="12" w:space="0" w:color="auto"/>
              <w:bottom w:val="single" w:sz="4" w:space="0" w:color="auto"/>
            </w:tcBorders>
          </w:tcPr>
          <w:p w14:paraId="00A914F4"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195787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E3AF39B"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06A02AE6"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99A65C3"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3ECA1F"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5ADCF0C2"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E156B7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36C95F0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650118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28BD041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7651D77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CC3E186"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1AF9DBB" w14:textId="77777777" w:rsidR="00411912" w:rsidRPr="000C6821" w:rsidRDefault="00411912" w:rsidP="000B5558">
            <w:pPr>
              <w:rPr>
                <w:rFonts w:ascii="Arial" w:hAnsi="Arial" w:cs="Arial"/>
                <w:lang w:val="es-BO"/>
              </w:rPr>
            </w:pPr>
          </w:p>
        </w:tc>
      </w:tr>
      <w:tr w:rsidR="00411912" w:rsidRPr="000C6821" w14:paraId="23E898AB" w14:textId="77777777" w:rsidTr="00411912">
        <w:trPr>
          <w:trHeight w:val="284"/>
        </w:trPr>
        <w:tc>
          <w:tcPr>
            <w:tcW w:w="567" w:type="dxa"/>
            <w:tcBorders>
              <w:top w:val="single" w:sz="4" w:space="0" w:color="auto"/>
              <w:left w:val="single" w:sz="12" w:space="0" w:color="auto"/>
              <w:bottom w:val="single" w:sz="4" w:space="0" w:color="auto"/>
            </w:tcBorders>
          </w:tcPr>
          <w:p w14:paraId="69024D6A"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1860D7E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6470D6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7ED954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7285BBD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0F83008B"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FB89037"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807E1C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016D0A94"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4F3B723B"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369A308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44584D6"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A05EA0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FEEB6D4" w14:textId="77777777" w:rsidR="00411912" w:rsidRPr="000C6821" w:rsidRDefault="00411912" w:rsidP="000B5558">
            <w:pPr>
              <w:rPr>
                <w:rFonts w:ascii="Arial" w:hAnsi="Arial" w:cs="Arial"/>
                <w:lang w:val="es-BO"/>
              </w:rPr>
            </w:pPr>
          </w:p>
        </w:tc>
      </w:tr>
      <w:tr w:rsidR="00411912" w:rsidRPr="000C6821" w14:paraId="10B836A4" w14:textId="77777777" w:rsidTr="00411912">
        <w:trPr>
          <w:trHeight w:val="284"/>
        </w:trPr>
        <w:tc>
          <w:tcPr>
            <w:tcW w:w="567" w:type="dxa"/>
            <w:tcBorders>
              <w:top w:val="single" w:sz="4" w:space="0" w:color="auto"/>
              <w:left w:val="single" w:sz="12" w:space="0" w:color="auto"/>
              <w:bottom w:val="single" w:sz="4" w:space="0" w:color="auto"/>
            </w:tcBorders>
          </w:tcPr>
          <w:p w14:paraId="2D358DB2"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A89BAA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10C9B1F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24BC43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657043CF"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EE648EC"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03884EB8"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369873DA"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11A130B0"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FD5962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FEDEAD8"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55765C5"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54E7EF7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0D9705B" w14:textId="77777777" w:rsidR="00411912" w:rsidRPr="000C6821" w:rsidRDefault="00411912" w:rsidP="000B5558">
            <w:pPr>
              <w:rPr>
                <w:rFonts w:ascii="Arial" w:hAnsi="Arial" w:cs="Arial"/>
                <w:lang w:val="es-BO"/>
              </w:rPr>
            </w:pPr>
          </w:p>
        </w:tc>
      </w:tr>
      <w:tr w:rsidR="00411912" w:rsidRPr="000C6821" w14:paraId="49EC9B9D" w14:textId="77777777" w:rsidTr="00411912">
        <w:trPr>
          <w:trHeight w:val="284"/>
        </w:trPr>
        <w:tc>
          <w:tcPr>
            <w:tcW w:w="567" w:type="dxa"/>
            <w:tcBorders>
              <w:top w:val="single" w:sz="4" w:space="0" w:color="auto"/>
              <w:left w:val="single" w:sz="12" w:space="0" w:color="auto"/>
              <w:bottom w:val="single" w:sz="4" w:space="0" w:color="auto"/>
            </w:tcBorders>
          </w:tcPr>
          <w:p w14:paraId="0614F46B"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6CF1613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32C8675"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5E2EDE97"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71E2784"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ADEC99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7FE7BEFA"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CC44A6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7166FDE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172842E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7E9AFDEA"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B0BF91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55F9D3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301FAAEA" w14:textId="77777777" w:rsidR="00411912" w:rsidRPr="000C6821" w:rsidRDefault="00411912" w:rsidP="000B5558">
            <w:pPr>
              <w:rPr>
                <w:rFonts w:ascii="Arial" w:hAnsi="Arial" w:cs="Arial"/>
                <w:lang w:val="es-BO"/>
              </w:rPr>
            </w:pPr>
          </w:p>
        </w:tc>
      </w:tr>
      <w:tr w:rsidR="00411912" w:rsidRPr="000C6821" w14:paraId="658B0332" w14:textId="77777777" w:rsidTr="00411912">
        <w:trPr>
          <w:trHeight w:val="284"/>
        </w:trPr>
        <w:tc>
          <w:tcPr>
            <w:tcW w:w="567" w:type="dxa"/>
            <w:tcBorders>
              <w:top w:val="single" w:sz="4" w:space="0" w:color="auto"/>
              <w:left w:val="single" w:sz="12" w:space="0" w:color="auto"/>
              <w:bottom w:val="single" w:sz="4" w:space="0" w:color="auto"/>
            </w:tcBorders>
          </w:tcPr>
          <w:p w14:paraId="151AB040"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3BE85567"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B211533"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1F373BFE"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2505396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547895E9"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11BF5E5"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E7E336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2A87CAD2"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367C952F"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473FD12"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0C082F0"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46C2482"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C1313E" w14:textId="77777777" w:rsidR="00411912" w:rsidRPr="000C6821" w:rsidRDefault="00411912" w:rsidP="000B5558">
            <w:pPr>
              <w:rPr>
                <w:rFonts w:ascii="Arial" w:hAnsi="Arial" w:cs="Arial"/>
                <w:lang w:val="es-BO"/>
              </w:rPr>
            </w:pPr>
          </w:p>
        </w:tc>
      </w:tr>
      <w:tr w:rsidR="00D36306" w:rsidRPr="000C6821" w14:paraId="691BCF16" w14:textId="77777777" w:rsidTr="00411912">
        <w:trPr>
          <w:trHeight w:val="397"/>
        </w:trPr>
        <w:tc>
          <w:tcPr>
            <w:tcW w:w="4395" w:type="dxa"/>
            <w:gridSpan w:val="4"/>
            <w:tcBorders>
              <w:top w:val="single" w:sz="4" w:space="0" w:color="auto"/>
              <w:left w:val="single" w:sz="12" w:space="0" w:color="auto"/>
              <w:bottom w:val="single" w:sz="4" w:space="0" w:color="auto"/>
              <w:right w:val="single" w:sz="4" w:space="0" w:color="auto"/>
            </w:tcBorders>
            <w:shd w:val="clear" w:color="auto" w:fill="9CC2E5" w:themeFill="accent1" w:themeFillTint="99"/>
            <w:vAlign w:val="center"/>
          </w:tcPr>
          <w:p w14:paraId="21066FAE"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B0E2AAD"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4" w:space="0" w:color="auto"/>
            </w:tcBorders>
            <w:shd w:val="clear" w:color="auto" w:fill="DEEAF6"/>
            <w:vAlign w:val="center"/>
          </w:tcPr>
          <w:p w14:paraId="29880072"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tcBorders>
            <w:vAlign w:val="center"/>
          </w:tcPr>
          <w:p w14:paraId="6185E7D5" w14:textId="77777777" w:rsidR="00D36306" w:rsidRPr="000C6821" w:rsidRDefault="00D36306" w:rsidP="000B5558">
            <w:pPr>
              <w:rPr>
                <w:rFonts w:ascii="Arial" w:hAnsi="Arial" w:cs="Arial"/>
                <w:lang w:val="es-BO"/>
              </w:rPr>
            </w:pPr>
          </w:p>
        </w:tc>
      </w:tr>
      <w:tr w:rsidR="00D36306" w:rsidRPr="000C6821" w14:paraId="347E4D8E" w14:textId="77777777" w:rsidTr="00411912">
        <w:trPr>
          <w:trHeight w:val="397"/>
        </w:trPr>
        <w:tc>
          <w:tcPr>
            <w:tcW w:w="4395" w:type="dxa"/>
            <w:gridSpan w:val="4"/>
            <w:tcBorders>
              <w:top w:val="single" w:sz="4" w:space="0" w:color="auto"/>
              <w:left w:val="single" w:sz="12" w:space="0" w:color="auto"/>
              <w:bottom w:val="single" w:sz="12" w:space="0" w:color="auto"/>
              <w:right w:val="single" w:sz="4" w:space="0" w:color="auto"/>
            </w:tcBorders>
            <w:shd w:val="clear" w:color="auto" w:fill="9CC2E5" w:themeFill="accent1" w:themeFillTint="99"/>
            <w:vAlign w:val="center"/>
          </w:tcPr>
          <w:p w14:paraId="6AE470BB"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auto"/>
            </w:tcBorders>
            <w:shd w:val="clear" w:color="auto" w:fill="9CC2E5" w:themeFill="accent1" w:themeFillTint="99"/>
            <w:vAlign w:val="center"/>
          </w:tcPr>
          <w:p w14:paraId="325C804F"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12" w:space="0" w:color="auto"/>
            </w:tcBorders>
            <w:shd w:val="clear" w:color="auto" w:fill="DEEAF6"/>
            <w:vAlign w:val="center"/>
          </w:tcPr>
          <w:p w14:paraId="21B33051"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auto"/>
            </w:tcBorders>
            <w:vAlign w:val="center"/>
          </w:tcPr>
          <w:p w14:paraId="72515031" w14:textId="77777777" w:rsidR="00D36306" w:rsidRPr="000C6821" w:rsidRDefault="00D36306" w:rsidP="000B5558">
            <w:pPr>
              <w:rPr>
                <w:rFonts w:ascii="Arial" w:hAnsi="Arial" w:cs="Arial"/>
                <w:lang w:val="es-BO"/>
              </w:rPr>
            </w:pPr>
          </w:p>
        </w:tc>
      </w:tr>
    </w:tbl>
    <w:p w14:paraId="6C720DD6" w14:textId="77777777" w:rsidR="00283D80" w:rsidRPr="000C6821" w:rsidRDefault="00283D80" w:rsidP="00283D80">
      <w:pPr>
        <w:rPr>
          <w:rFonts w:ascii="Verdana" w:hAnsi="Verdana" w:cs="Arial"/>
          <w:sz w:val="16"/>
          <w:szCs w:val="16"/>
          <w:lang w:val="es-BO"/>
        </w:rPr>
      </w:pPr>
      <w:r w:rsidRPr="000C6821">
        <w:rPr>
          <w:rFonts w:ascii="Verdana" w:hAnsi="Verdana" w:cs="Arial"/>
          <w:sz w:val="16"/>
          <w:szCs w:val="16"/>
          <w:lang w:val="es-BO"/>
        </w:rPr>
        <w:t>(*) Indicar si es Fijo (F) o Referencial (R)</w:t>
      </w:r>
    </w:p>
    <w:p w14:paraId="6E89AEFE" w14:textId="77777777" w:rsidR="00283D80" w:rsidRPr="000C6821" w:rsidRDefault="00283D80" w:rsidP="00283D80">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330B47FA" w14:textId="77777777" w:rsidR="00096BBD" w:rsidRPr="000C6821" w:rsidRDefault="00096BBD">
      <w:pPr>
        <w:rPr>
          <w:lang w:val="es-BO"/>
        </w:rPr>
        <w:sectPr w:rsidR="00096BBD" w:rsidRPr="000C6821" w:rsidSect="00096BBD">
          <w:headerReference w:type="default" r:id="rId25"/>
          <w:pgSz w:w="15840" w:h="12240" w:orient="landscape"/>
          <w:pgMar w:top="1701" w:right="1418" w:bottom="1276" w:left="1418" w:header="709" w:footer="709" w:gutter="0"/>
          <w:cols w:space="708"/>
          <w:docGrid w:linePitch="360"/>
        </w:sectPr>
      </w:pPr>
    </w:p>
    <w:p w14:paraId="52D5057B"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51401A59" w14:textId="07E9C36F"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300C3CC6" w14:textId="77777777" w:rsidR="00F44100" w:rsidRDefault="00F44100" w:rsidP="00E7602B">
      <w:pPr>
        <w:jc w:val="center"/>
        <w:rPr>
          <w:rFonts w:ascii="Verdana" w:hAnsi="Verdana" w:cs="Arial"/>
          <w:b/>
          <w:sz w:val="18"/>
          <w:szCs w:val="18"/>
          <w:lang w:val="es-BO"/>
        </w:rPr>
      </w:pPr>
    </w:p>
    <w:p w14:paraId="7BFAA122" w14:textId="77777777" w:rsidR="002350FD" w:rsidRDefault="002350FD" w:rsidP="002350FD">
      <w:pPr>
        <w:ind w:left="113" w:right="113"/>
        <w:jc w:val="both"/>
        <w:rPr>
          <w:rFonts w:ascii="Verdana" w:hAnsi="Verdana" w:cs="Arial"/>
          <w:b/>
          <w:i/>
          <w:sz w:val="16"/>
          <w:szCs w:val="16"/>
          <w:lang w:val="es-BO"/>
        </w:rPr>
      </w:pPr>
    </w:p>
    <w:tbl>
      <w:tblPr>
        <w:tblW w:w="10127"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4509"/>
        <w:gridCol w:w="4115"/>
        <w:gridCol w:w="1503"/>
      </w:tblGrid>
      <w:tr w:rsidR="002350FD" w14:paraId="0D5F0F23" w14:textId="77777777" w:rsidTr="002350FD">
        <w:trPr>
          <w:trHeight w:val="894"/>
        </w:trPr>
        <w:tc>
          <w:tcPr>
            <w:tcW w:w="4509" w:type="dxa"/>
            <w:tcBorders>
              <w:top w:val="single" w:sz="12" w:space="0" w:color="000000"/>
              <w:left w:val="single" w:sz="12" w:space="0" w:color="000000"/>
              <w:bottom w:val="single" w:sz="12" w:space="0" w:color="000000"/>
              <w:right w:val="single" w:sz="12" w:space="0" w:color="000000"/>
            </w:tcBorders>
            <w:shd w:val="clear" w:color="auto" w:fill="auto"/>
          </w:tcPr>
          <w:p w14:paraId="59048704" w14:textId="77777777" w:rsidR="002350FD" w:rsidRDefault="002350FD" w:rsidP="00A8395B">
            <w:pPr>
              <w:spacing w:line="360" w:lineRule="auto"/>
              <w:rPr>
                <w:rFonts w:ascii="Cambria" w:hAnsi="Cambria" w:cs="Arial"/>
                <w:b/>
                <w:sz w:val="8"/>
                <w:szCs w:val="8"/>
              </w:rPr>
            </w:pPr>
            <w:r>
              <w:rPr>
                <w:noProof/>
                <w:sz w:val="24"/>
                <w:szCs w:val="24"/>
                <w:lang w:val="es-BO" w:eastAsia="es-BO"/>
              </w:rPr>
              <w:drawing>
                <wp:anchor distT="0" distB="0" distL="0" distR="0" simplePos="0" relativeHeight="251669504" behindDoc="1" locked="0" layoutInCell="1" allowOverlap="1" wp14:anchorId="54A1944B" wp14:editId="55C2D4DD">
                  <wp:simplePos x="0" y="0"/>
                  <wp:positionH relativeFrom="column">
                    <wp:posOffset>103505</wp:posOffset>
                  </wp:positionH>
                  <wp:positionV relativeFrom="paragraph">
                    <wp:posOffset>50165</wp:posOffset>
                  </wp:positionV>
                  <wp:extent cx="596265" cy="866775"/>
                  <wp:effectExtent l="0" t="0" r="0" b="9525"/>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b/>
                <w:sz w:val="16"/>
                <w:szCs w:val="16"/>
              </w:rPr>
              <w:t xml:space="preserve">                                  </w:t>
            </w:r>
          </w:p>
          <w:p w14:paraId="1DBC936D" w14:textId="77777777" w:rsidR="002350FD" w:rsidRDefault="002350FD" w:rsidP="00A8395B">
            <w:pPr>
              <w:spacing w:line="360" w:lineRule="auto"/>
              <w:rPr>
                <w:rFonts w:ascii="Cambria" w:hAnsi="Cambria"/>
                <w:b/>
              </w:rPr>
            </w:pPr>
            <w:r>
              <w:rPr>
                <w:rFonts w:ascii="Cambria" w:hAnsi="Cambria"/>
                <w:b/>
              </w:rPr>
              <w:t>UNIVERSIDAD AUTÓNOMA</w:t>
            </w:r>
          </w:p>
          <w:p w14:paraId="66707072" w14:textId="77777777" w:rsidR="002350FD" w:rsidRDefault="002350FD" w:rsidP="00A8395B">
            <w:pPr>
              <w:spacing w:line="360" w:lineRule="auto"/>
              <w:rPr>
                <w:rFonts w:ascii="Cambria" w:hAnsi="Cambria"/>
                <w:b/>
              </w:rPr>
            </w:pPr>
            <w:r>
              <w:rPr>
                <w:rFonts w:ascii="Cambria" w:hAnsi="Cambria"/>
                <w:b/>
              </w:rPr>
              <w:t>“GABRIEL RENE MORENO”</w:t>
            </w:r>
          </w:p>
          <w:p w14:paraId="0296B9EE" w14:textId="77777777" w:rsidR="002350FD" w:rsidRDefault="002350FD" w:rsidP="00A8395B">
            <w:pPr>
              <w:spacing w:line="360" w:lineRule="auto"/>
              <w:rPr>
                <w:rFonts w:ascii="Cambria" w:hAnsi="Cambria"/>
                <w:b/>
              </w:rPr>
            </w:pPr>
            <w:r>
              <w:rPr>
                <w:rFonts w:ascii="Cambria" w:hAnsi="Cambria"/>
                <w:b/>
                <w:sz w:val="18"/>
                <w:szCs w:val="18"/>
              </w:rPr>
              <w:t>Dpto. de Compras y  Contrataciones</w:t>
            </w:r>
          </w:p>
        </w:tc>
        <w:tc>
          <w:tcPr>
            <w:tcW w:w="4115" w:type="dxa"/>
            <w:tcBorders>
              <w:top w:val="single" w:sz="12" w:space="0" w:color="000000"/>
              <w:left w:val="single" w:sz="12" w:space="0" w:color="000000"/>
              <w:bottom w:val="single" w:sz="12" w:space="0" w:color="000000"/>
              <w:right w:val="single" w:sz="12" w:space="0" w:color="000000"/>
            </w:tcBorders>
            <w:shd w:val="clear" w:color="auto" w:fill="auto"/>
          </w:tcPr>
          <w:p w14:paraId="6B67A43E" w14:textId="77777777" w:rsidR="002350FD" w:rsidRDefault="002350FD" w:rsidP="00A8395B">
            <w:pPr>
              <w:jc w:val="center"/>
              <w:rPr>
                <w:rFonts w:ascii="Cambria" w:hAnsi="Cambria"/>
                <w:b/>
                <w:sz w:val="22"/>
                <w:szCs w:val="22"/>
              </w:rPr>
            </w:pPr>
          </w:p>
          <w:p w14:paraId="0214D4FE" w14:textId="77777777" w:rsidR="002350FD" w:rsidRDefault="002350FD" w:rsidP="00A8395B">
            <w:pPr>
              <w:spacing w:line="360" w:lineRule="auto"/>
              <w:jc w:val="center"/>
              <w:rPr>
                <w:rFonts w:ascii="Cambria" w:hAnsi="Cambria"/>
                <w:b/>
                <w:sz w:val="26"/>
                <w:szCs w:val="26"/>
              </w:rPr>
            </w:pPr>
            <w:r>
              <w:rPr>
                <w:rFonts w:ascii="Cambria" w:hAnsi="Cambria"/>
                <w:b/>
                <w:sz w:val="26"/>
                <w:szCs w:val="26"/>
              </w:rPr>
              <w:t>FORMULARIO C-1</w:t>
            </w:r>
          </w:p>
          <w:p w14:paraId="743BBF0E" w14:textId="77777777" w:rsidR="002350FD" w:rsidRDefault="002350FD" w:rsidP="00A8395B">
            <w:pPr>
              <w:spacing w:line="360" w:lineRule="auto"/>
              <w:jc w:val="center"/>
              <w:rPr>
                <w:rFonts w:ascii="Cambria" w:hAnsi="Cambria"/>
                <w:b/>
                <w:sz w:val="22"/>
                <w:szCs w:val="22"/>
              </w:rPr>
            </w:pPr>
            <w:r>
              <w:rPr>
                <w:rFonts w:ascii="Cambria" w:hAnsi="Cambria"/>
                <w:b/>
                <w:sz w:val="26"/>
                <w:szCs w:val="26"/>
              </w:rPr>
              <w:t>ESPECIFICACIONES TECNICAS</w:t>
            </w:r>
          </w:p>
        </w:tc>
        <w:tc>
          <w:tcPr>
            <w:tcW w:w="1503" w:type="dxa"/>
            <w:tcBorders>
              <w:top w:val="single" w:sz="12" w:space="0" w:color="000000"/>
              <w:left w:val="single" w:sz="12" w:space="0" w:color="000000"/>
              <w:bottom w:val="single" w:sz="12" w:space="0" w:color="000000"/>
              <w:right w:val="single" w:sz="12" w:space="0" w:color="000000"/>
            </w:tcBorders>
            <w:shd w:val="clear" w:color="auto" w:fill="auto"/>
          </w:tcPr>
          <w:p w14:paraId="331D716D" w14:textId="77777777" w:rsidR="002350FD" w:rsidRDefault="002350FD" w:rsidP="00A8395B">
            <w:pPr>
              <w:rPr>
                <w:rFonts w:ascii="Cambria" w:hAnsi="Cambria"/>
                <w:b/>
                <w:sz w:val="12"/>
                <w:szCs w:val="12"/>
              </w:rPr>
            </w:pPr>
          </w:p>
          <w:p w14:paraId="0B953E63" w14:textId="77777777" w:rsidR="002350FD" w:rsidRDefault="002350FD" w:rsidP="00A8395B">
            <w:pPr>
              <w:rPr>
                <w:rFonts w:ascii="Cambria" w:hAnsi="Cambria"/>
                <w:b/>
                <w:sz w:val="22"/>
                <w:szCs w:val="22"/>
              </w:rPr>
            </w:pPr>
          </w:p>
          <w:p w14:paraId="778722FE" w14:textId="77777777" w:rsidR="002350FD" w:rsidRDefault="002350FD" w:rsidP="00A8395B">
            <w:pPr>
              <w:jc w:val="center"/>
              <w:rPr>
                <w:rFonts w:ascii="Cambria" w:hAnsi="Cambria"/>
                <w:b/>
              </w:rPr>
            </w:pPr>
          </w:p>
          <w:p w14:paraId="165671F9" w14:textId="77777777" w:rsidR="002350FD" w:rsidRDefault="002350FD" w:rsidP="00A8395B">
            <w:pPr>
              <w:jc w:val="center"/>
            </w:pPr>
            <w:r>
              <w:rPr>
                <w:rFonts w:ascii="Cambria" w:hAnsi="Cambria"/>
                <w:b/>
                <w:sz w:val="22"/>
                <w:szCs w:val="22"/>
              </w:rPr>
              <w:t>Nº 0064</w:t>
            </w:r>
          </w:p>
        </w:tc>
      </w:tr>
    </w:tbl>
    <w:p w14:paraId="12D4759A" w14:textId="77777777" w:rsidR="002350FD" w:rsidRDefault="002350FD" w:rsidP="002350FD">
      <w:pPr>
        <w:ind w:left="113" w:right="113"/>
        <w:jc w:val="both"/>
        <w:rPr>
          <w:rFonts w:ascii="Verdana" w:hAnsi="Verdana" w:cs="Arial"/>
          <w:b/>
          <w:i/>
          <w:sz w:val="16"/>
          <w:szCs w:val="16"/>
          <w:lang w:val="es-BO"/>
        </w:rPr>
      </w:pP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7905"/>
        <w:gridCol w:w="2268"/>
      </w:tblGrid>
      <w:tr w:rsidR="002350FD" w:rsidRPr="00032EEC" w14:paraId="290D19F7" w14:textId="77777777" w:rsidTr="00A8395B">
        <w:trPr>
          <w:trHeight w:val="283"/>
        </w:trPr>
        <w:tc>
          <w:tcPr>
            <w:tcW w:w="7904" w:type="dxa"/>
            <w:tcBorders>
              <w:top w:val="single" w:sz="12" w:space="0" w:color="000000"/>
              <w:left w:val="single" w:sz="12" w:space="0" w:color="000000"/>
              <w:bottom w:val="single" w:sz="12" w:space="0" w:color="000000"/>
              <w:right w:val="single" w:sz="12" w:space="0" w:color="000000"/>
            </w:tcBorders>
            <w:shd w:val="clear" w:color="auto" w:fill="auto"/>
          </w:tcPr>
          <w:p w14:paraId="7BB05E26" w14:textId="77777777" w:rsidR="002350FD" w:rsidRPr="00032EEC" w:rsidRDefault="002350FD" w:rsidP="00A8395B">
            <w:pPr>
              <w:spacing w:before="240" w:line="360" w:lineRule="auto"/>
              <w:rPr>
                <w:rFonts w:ascii="Cambria" w:hAnsi="Cambria"/>
                <w:b/>
                <w:sz w:val="18"/>
                <w:szCs w:val="18"/>
                <w:lang w:eastAsia="es-ES"/>
              </w:rPr>
            </w:pPr>
            <w:r w:rsidRPr="00032EEC">
              <w:rPr>
                <w:rFonts w:ascii="Cambria" w:hAnsi="Cambria"/>
                <w:b/>
                <w:sz w:val="18"/>
                <w:szCs w:val="18"/>
                <w:lang w:eastAsia="es-ES"/>
              </w:rPr>
              <w:t xml:space="preserve">PROYECTO: </w:t>
            </w:r>
            <w:r w:rsidRPr="00032EEC">
              <w:rPr>
                <w:rFonts w:ascii="Cambria" w:hAnsi="Cambria"/>
                <w:sz w:val="18"/>
                <w:szCs w:val="18"/>
                <w:lang w:eastAsia="es-ES"/>
              </w:rPr>
              <w:t>“EQUIPAMIENTO DEL CENTRO DE COMPUTO PARA LA DIRECCION DE TECNOLOGIA DE LA INFORMACION Y COMUNICACIÓN”</w:t>
            </w:r>
          </w:p>
        </w:tc>
        <w:tc>
          <w:tcPr>
            <w:tcW w:w="226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818C367" w14:textId="77777777" w:rsidR="002350FD" w:rsidRPr="00032EEC" w:rsidRDefault="002350FD" w:rsidP="00A8395B">
            <w:pPr>
              <w:spacing w:before="240" w:line="360" w:lineRule="auto"/>
              <w:jc w:val="center"/>
              <w:rPr>
                <w:rFonts w:ascii="Cambria" w:hAnsi="Cambria"/>
                <w:b/>
                <w:sz w:val="18"/>
                <w:szCs w:val="18"/>
                <w:lang w:eastAsia="es-ES"/>
              </w:rPr>
            </w:pPr>
            <w:r w:rsidRPr="00032EEC">
              <w:rPr>
                <w:rFonts w:ascii="Cambria" w:hAnsi="Cambria"/>
                <w:b/>
                <w:sz w:val="18"/>
                <w:szCs w:val="18"/>
                <w:lang w:eastAsia="es-ES"/>
              </w:rPr>
              <w:t>Fecha:  09 / 03 / 2021</w:t>
            </w:r>
          </w:p>
        </w:tc>
      </w:tr>
      <w:tr w:rsidR="002350FD" w:rsidRPr="00032EEC" w14:paraId="7DFE1BEE" w14:textId="77777777" w:rsidTr="00A8395B">
        <w:trPr>
          <w:trHeight w:val="283"/>
        </w:trPr>
        <w:tc>
          <w:tcPr>
            <w:tcW w:w="7904" w:type="dxa"/>
            <w:tcBorders>
              <w:top w:val="single" w:sz="12" w:space="0" w:color="000000"/>
              <w:left w:val="single" w:sz="12" w:space="0" w:color="000000"/>
              <w:bottom w:val="single" w:sz="12" w:space="0" w:color="000000"/>
              <w:right w:val="single" w:sz="12" w:space="0" w:color="000000"/>
            </w:tcBorders>
            <w:shd w:val="clear" w:color="auto" w:fill="auto"/>
          </w:tcPr>
          <w:p w14:paraId="76A9E082" w14:textId="77777777" w:rsidR="002350FD" w:rsidRPr="00032EEC" w:rsidRDefault="002350FD" w:rsidP="00A8395B">
            <w:pPr>
              <w:spacing w:before="240" w:line="360" w:lineRule="auto"/>
              <w:jc w:val="both"/>
              <w:rPr>
                <w:rFonts w:ascii="Cambria" w:hAnsi="Cambria"/>
                <w:b/>
                <w:sz w:val="18"/>
                <w:szCs w:val="18"/>
                <w:lang w:eastAsia="es-ES"/>
              </w:rPr>
            </w:pPr>
            <w:r w:rsidRPr="00032EEC">
              <w:rPr>
                <w:rFonts w:ascii="Cambria" w:hAnsi="Cambria" w:cs="Arial"/>
                <w:b/>
                <w:sz w:val="18"/>
                <w:szCs w:val="18"/>
                <w:lang w:eastAsia="es-ES"/>
              </w:rPr>
              <w:t>UNIDAD SOLICITANTE:</w:t>
            </w:r>
            <w:r w:rsidRPr="00032EEC">
              <w:rPr>
                <w:rFonts w:ascii="Cambria" w:hAnsi="Cambria" w:cs="Arial"/>
                <w:sz w:val="18"/>
                <w:szCs w:val="18"/>
                <w:lang w:eastAsia="es-ES"/>
              </w:rPr>
              <w:t xml:space="preserve"> DIRECCION DE TECNOLOGIA DE LA INFORMACION Y COMUNICACIÓN -  UAGRM</w:t>
            </w:r>
          </w:p>
        </w:tc>
        <w:tc>
          <w:tcPr>
            <w:tcW w:w="2268" w:type="dxa"/>
            <w:vMerge/>
            <w:tcBorders>
              <w:top w:val="single" w:sz="12" w:space="0" w:color="000000"/>
              <w:left w:val="single" w:sz="12" w:space="0" w:color="000000"/>
              <w:bottom w:val="single" w:sz="12" w:space="0" w:color="000000"/>
              <w:right w:val="single" w:sz="12" w:space="0" w:color="000000"/>
            </w:tcBorders>
            <w:shd w:val="clear" w:color="auto" w:fill="auto"/>
          </w:tcPr>
          <w:p w14:paraId="6E16DBE0" w14:textId="77777777" w:rsidR="002350FD" w:rsidRPr="00032EEC" w:rsidRDefault="002350FD" w:rsidP="00A8395B">
            <w:pPr>
              <w:spacing w:before="240" w:line="360" w:lineRule="auto"/>
              <w:rPr>
                <w:rFonts w:ascii="Cambria" w:hAnsi="Cambria"/>
                <w:b/>
                <w:sz w:val="18"/>
                <w:szCs w:val="18"/>
                <w:lang w:eastAsia="es-ES"/>
              </w:rPr>
            </w:pPr>
          </w:p>
        </w:tc>
      </w:tr>
    </w:tbl>
    <w:p w14:paraId="18826789" w14:textId="77777777" w:rsidR="002350FD" w:rsidRPr="00032EEC" w:rsidRDefault="002350FD" w:rsidP="002350FD">
      <w:pPr>
        <w:rPr>
          <w:rFonts w:ascii="Cambria" w:hAnsi="Cambria"/>
          <w:b/>
          <w:sz w:val="10"/>
          <w:szCs w:val="10"/>
          <w:lang w:eastAsia="es-ES"/>
        </w:rPr>
      </w:pPr>
    </w:p>
    <w:p w14:paraId="5DCA9FCD" w14:textId="77777777" w:rsidR="002350FD" w:rsidRPr="00032EEC" w:rsidRDefault="002350FD" w:rsidP="002350FD">
      <w:pPr>
        <w:rPr>
          <w:rFonts w:ascii="Cambria" w:hAnsi="Cambria"/>
          <w:b/>
          <w:sz w:val="10"/>
          <w:szCs w:val="10"/>
          <w:lang w:eastAsia="es-ES"/>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8"/>
        <w:gridCol w:w="5766"/>
        <w:gridCol w:w="3829"/>
      </w:tblGrid>
      <w:tr w:rsidR="002350FD" w:rsidRPr="00032EEC" w14:paraId="5B4DC164" w14:textId="77777777" w:rsidTr="00A8395B">
        <w:tc>
          <w:tcPr>
            <w:tcW w:w="6344" w:type="dxa"/>
            <w:gridSpan w:val="2"/>
            <w:shd w:val="clear" w:color="auto" w:fill="D9D9D9"/>
          </w:tcPr>
          <w:p w14:paraId="41615BAE" w14:textId="77777777" w:rsidR="002350FD" w:rsidRPr="00032EEC" w:rsidRDefault="002350FD" w:rsidP="00A8395B">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Definido por la entidad convocante</w:t>
            </w:r>
          </w:p>
        </w:tc>
        <w:tc>
          <w:tcPr>
            <w:tcW w:w="3829" w:type="dxa"/>
            <w:shd w:val="clear" w:color="auto" w:fill="D9D9D9"/>
          </w:tcPr>
          <w:p w14:paraId="4F0704BE" w14:textId="77777777" w:rsidR="002350FD" w:rsidRPr="00032EEC" w:rsidRDefault="002350FD" w:rsidP="00A8395B">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Para ser llenado por el Proponente</w:t>
            </w:r>
          </w:p>
        </w:tc>
      </w:tr>
      <w:tr w:rsidR="002350FD" w:rsidRPr="00032EEC" w14:paraId="14192A31" w14:textId="77777777" w:rsidTr="00A8395B">
        <w:tc>
          <w:tcPr>
            <w:tcW w:w="578" w:type="dxa"/>
            <w:shd w:val="clear" w:color="auto" w:fill="D9D9D9"/>
          </w:tcPr>
          <w:p w14:paraId="51010766"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w:t>
            </w:r>
          </w:p>
        </w:tc>
        <w:tc>
          <w:tcPr>
            <w:tcW w:w="5766" w:type="dxa"/>
            <w:shd w:val="clear" w:color="auto" w:fill="D9D9D9"/>
          </w:tcPr>
          <w:p w14:paraId="2F85A760" w14:textId="77777777" w:rsidR="002350FD" w:rsidRPr="00032EEC" w:rsidRDefault="002350FD" w:rsidP="00A8395B">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Características Solicitadas</w:t>
            </w:r>
          </w:p>
        </w:tc>
        <w:tc>
          <w:tcPr>
            <w:tcW w:w="3829" w:type="dxa"/>
            <w:shd w:val="clear" w:color="auto" w:fill="D9D9D9"/>
          </w:tcPr>
          <w:p w14:paraId="3572E71E" w14:textId="77777777" w:rsidR="002350FD" w:rsidRPr="00032EEC" w:rsidRDefault="002350FD" w:rsidP="00A8395B">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Características Propuestas</w:t>
            </w:r>
          </w:p>
        </w:tc>
      </w:tr>
      <w:tr w:rsidR="002350FD" w:rsidRPr="00032EEC" w14:paraId="6D16C62B" w14:textId="77777777" w:rsidTr="00A8395B">
        <w:tc>
          <w:tcPr>
            <w:tcW w:w="578" w:type="dxa"/>
            <w:shd w:val="clear" w:color="auto" w:fill="auto"/>
          </w:tcPr>
          <w:p w14:paraId="2474476F" w14:textId="77777777" w:rsidR="002350FD" w:rsidRPr="00032EEC" w:rsidRDefault="002350FD" w:rsidP="00A8395B">
            <w:pPr>
              <w:spacing w:line="360" w:lineRule="auto"/>
              <w:jc w:val="center"/>
              <w:rPr>
                <w:rFonts w:ascii="Cambria" w:hAnsi="Cambria"/>
                <w:b/>
                <w:sz w:val="18"/>
                <w:szCs w:val="18"/>
                <w:lang w:eastAsia="es-ES"/>
              </w:rPr>
            </w:pPr>
          </w:p>
        </w:tc>
        <w:tc>
          <w:tcPr>
            <w:tcW w:w="5766" w:type="dxa"/>
            <w:shd w:val="clear" w:color="auto" w:fill="auto"/>
          </w:tcPr>
          <w:p w14:paraId="1BE5388E" w14:textId="77777777" w:rsidR="002350FD" w:rsidRPr="00032EEC" w:rsidRDefault="002350FD" w:rsidP="00A8395B">
            <w:pPr>
              <w:spacing w:line="360" w:lineRule="auto"/>
              <w:rPr>
                <w:rFonts w:ascii="Cambria" w:hAnsi="Cambria" w:cs="Arial"/>
                <w:b/>
                <w:sz w:val="18"/>
                <w:szCs w:val="18"/>
                <w:lang w:eastAsia="es-ES"/>
              </w:rPr>
            </w:pPr>
            <w:r w:rsidRPr="00032EEC">
              <w:rPr>
                <w:rFonts w:ascii="Cambria" w:hAnsi="Cambria" w:cs="Arial"/>
                <w:b/>
                <w:sz w:val="18"/>
                <w:szCs w:val="18"/>
                <w:lang w:eastAsia="es-ES"/>
              </w:rPr>
              <w:t>EQUIPO DE COMPUTACION PORTATIL</w:t>
            </w:r>
          </w:p>
        </w:tc>
        <w:tc>
          <w:tcPr>
            <w:tcW w:w="3829" w:type="dxa"/>
            <w:shd w:val="clear" w:color="auto" w:fill="auto"/>
          </w:tcPr>
          <w:p w14:paraId="43B76126" w14:textId="77777777" w:rsidR="002350FD" w:rsidRPr="00032EEC" w:rsidRDefault="002350FD" w:rsidP="00A8395B">
            <w:pPr>
              <w:tabs>
                <w:tab w:val="left" w:pos="1202"/>
              </w:tabs>
              <w:spacing w:line="360" w:lineRule="auto"/>
              <w:rPr>
                <w:rFonts w:ascii="Cambria" w:hAnsi="Cambria" w:cs="Arial"/>
                <w:b/>
                <w:sz w:val="18"/>
                <w:szCs w:val="18"/>
                <w:lang w:eastAsia="es-ES"/>
              </w:rPr>
            </w:pPr>
          </w:p>
        </w:tc>
      </w:tr>
      <w:tr w:rsidR="002350FD" w:rsidRPr="00032EEC" w14:paraId="4D53271E" w14:textId="77777777" w:rsidTr="00A8395B">
        <w:tc>
          <w:tcPr>
            <w:tcW w:w="578" w:type="dxa"/>
            <w:shd w:val="clear" w:color="auto" w:fill="auto"/>
          </w:tcPr>
          <w:p w14:paraId="1DBD57E2"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w:t>
            </w:r>
          </w:p>
        </w:tc>
        <w:tc>
          <w:tcPr>
            <w:tcW w:w="5766" w:type="dxa"/>
            <w:shd w:val="clear" w:color="auto" w:fill="auto"/>
          </w:tcPr>
          <w:p w14:paraId="03E1411D" w14:textId="77777777" w:rsidR="002350FD" w:rsidRPr="00032EEC" w:rsidRDefault="002350FD" w:rsidP="00A8395B">
            <w:pPr>
              <w:spacing w:line="360" w:lineRule="auto"/>
              <w:rPr>
                <w:rFonts w:ascii="Cambria" w:hAnsi="Cambria" w:cs="Arial"/>
                <w:b/>
                <w:sz w:val="18"/>
                <w:szCs w:val="18"/>
                <w:lang w:eastAsia="es-ES"/>
              </w:rPr>
            </w:pPr>
            <w:r w:rsidRPr="00032EEC">
              <w:rPr>
                <w:rFonts w:ascii="Cambria" w:hAnsi="Cambria" w:cs="Arial"/>
                <w:b/>
                <w:sz w:val="18"/>
                <w:szCs w:val="18"/>
                <w:lang w:eastAsia="es-ES"/>
              </w:rPr>
              <w:t>CATEGORIA 1: DESCRIPCION – CANTIDAD – CARACTERISTICAS</w:t>
            </w:r>
          </w:p>
        </w:tc>
        <w:tc>
          <w:tcPr>
            <w:tcW w:w="3829" w:type="dxa"/>
            <w:shd w:val="clear" w:color="auto" w:fill="auto"/>
          </w:tcPr>
          <w:p w14:paraId="738B9800"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96E9D39" w14:textId="77777777" w:rsidTr="00A8395B">
        <w:trPr>
          <w:trHeight w:val="204"/>
        </w:trPr>
        <w:tc>
          <w:tcPr>
            <w:tcW w:w="578" w:type="dxa"/>
            <w:shd w:val="clear" w:color="auto" w:fill="auto"/>
          </w:tcPr>
          <w:p w14:paraId="0A10922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w:t>
            </w:r>
          </w:p>
        </w:tc>
        <w:tc>
          <w:tcPr>
            <w:tcW w:w="5766" w:type="dxa"/>
            <w:shd w:val="clear" w:color="auto" w:fill="auto"/>
          </w:tcPr>
          <w:p w14:paraId="38C2A28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Cantidad:</w:t>
            </w:r>
            <w:r w:rsidRPr="00032EEC">
              <w:rPr>
                <w:rFonts w:ascii="Cambria" w:hAnsi="Cambria" w:cs="Arial"/>
                <w:sz w:val="18"/>
                <w:szCs w:val="18"/>
                <w:lang w:eastAsia="es-ES"/>
              </w:rPr>
              <w:t xml:space="preserve">        1849  Unidades</w:t>
            </w:r>
          </w:p>
        </w:tc>
        <w:tc>
          <w:tcPr>
            <w:tcW w:w="3829" w:type="dxa"/>
            <w:shd w:val="clear" w:color="auto" w:fill="auto"/>
          </w:tcPr>
          <w:p w14:paraId="1DE0F047"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5340026" w14:textId="77777777" w:rsidTr="00A8395B">
        <w:tc>
          <w:tcPr>
            <w:tcW w:w="578" w:type="dxa"/>
            <w:shd w:val="clear" w:color="auto" w:fill="auto"/>
          </w:tcPr>
          <w:p w14:paraId="03926DDA"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1.2</w:t>
            </w:r>
          </w:p>
        </w:tc>
        <w:tc>
          <w:tcPr>
            <w:tcW w:w="5766" w:type="dxa"/>
            <w:shd w:val="clear" w:color="auto" w:fill="auto"/>
          </w:tcPr>
          <w:p w14:paraId="238CE504"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 xml:space="preserve">Marca :            </w:t>
            </w:r>
            <w:r w:rsidRPr="00032EEC">
              <w:rPr>
                <w:rFonts w:ascii="Cambria" w:hAnsi="Cambria" w:cs="Arial"/>
                <w:sz w:val="18"/>
                <w:szCs w:val="18"/>
                <w:lang w:eastAsia="es-ES"/>
              </w:rPr>
              <w:t>Indicar Obligatorio</w:t>
            </w:r>
          </w:p>
        </w:tc>
        <w:tc>
          <w:tcPr>
            <w:tcW w:w="3829" w:type="dxa"/>
            <w:shd w:val="clear" w:color="auto" w:fill="auto"/>
          </w:tcPr>
          <w:p w14:paraId="6F3A935B"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3001195" w14:textId="77777777" w:rsidTr="00A8395B">
        <w:tc>
          <w:tcPr>
            <w:tcW w:w="578" w:type="dxa"/>
            <w:shd w:val="clear" w:color="auto" w:fill="auto"/>
          </w:tcPr>
          <w:p w14:paraId="26F66F79"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1.3</w:t>
            </w:r>
          </w:p>
        </w:tc>
        <w:tc>
          <w:tcPr>
            <w:tcW w:w="5766" w:type="dxa"/>
            <w:shd w:val="clear" w:color="auto" w:fill="auto"/>
          </w:tcPr>
          <w:p w14:paraId="571F3B3D"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Modelo:</w:t>
            </w:r>
            <w:r w:rsidRPr="00032EEC">
              <w:rPr>
                <w:rFonts w:ascii="Cambria" w:hAnsi="Cambria" w:cs="Arial"/>
                <w:sz w:val="18"/>
                <w:szCs w:val="18"/>
                <w:lang w:eastAsia="es-ES"/>
              </w:rPr>
              <w:t xml:space="preserve">           Indicar Obligatorio </w:t>
            </w:r>
          </w:p>
        </w:tc>
        <w:tc>
          <w:tcPr>
            <w:tcW w:w="3829" w:type="dxa"/>
            <w:shd w:val="clear" w:color="auto" w:fill="auto"/>
          </w:tcPr>
          <w:p w14:paraId="64307B89"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21BB91EE" w14:textId="77777777" w:rsidTr="00A8395B">
        <w:tc>
          <w:tcPr>
            <w:tcW w:w="578" w:type="dxa"/>
            <w:shd w:val="clear" w:color="auto" w:fill="auto"/>
          </w:tcPr>
          <w:p w14:paraId="24AF60AA"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1.4</w:t>
            </w:r>
          </w:p>
        </w:tc>
        <w:tc>
          <w:tcPr>
            <w:tcW w:w="5766" w:type="dxa"/>
            <w:shd w:val="clear" w:color="auto" w:fill="auto"/>
          </w:tcPr>
          <w:p w14:paraId="771C23EF" w14:textId="77777777" w:rsidR="002350FD" w:rsidRPr="00032EEC" w:rsidRDefault="002350FD" w:rsidP="00A8395B">
            <w:pPr>
              <w:spacing w:line="360" w:lineRule="auto"/>
              <w:rPr>
                <w:rFonts w:ascii="Cambria" w:hAnsi="Cambria" w:cs="Arial"/>
                <w:b/>
                <w:sz w:val="18"/>
                <w:szCs w:val="18"/>
                <w:lang w:eastAsia="es-ES"/>
              </w:rPr>
            </w:pPr>
            <w:r w:rsidRPr="00032EEC">
              <w:rPr>
                <w:rFonts w:ascii="Cambria" w:hAnsi="Cambria" w:cs="Arial"/>
                <w:b/>
                <w:sz w:val="18"/>
                <w:szCs w:val="18"/>
                <w:lang w:eastAsia="es-ES"/>
              </w:rPr>
              <w:t xml:space="preserve">Origen de la marca: </w:t>
            </w:r>
            <w:r w:rsidRPr="00032EEC">
              <w:rPr>
                <w:rFonts w:ascii="Cambria" w:hAnsi="Cambria" w:cs="Arial"/>
                <w:sz w:val="18"/>
                <w:szCs w:val="18"/>
                <w:lang w:eastAsia="es-ES"/>
              </w:rPr>
              <w:t>Indicar Obligatorio el País de Origen</w:t>
            </w:r>
          </w:p>
        </w:tc>
        <w:tc>
          <w:tcPr>
            <w:tcW w:w="3829" w:type="dxa"/>
            <w:shd w:val="clear" w:color="auto" w:fill="auto"/>
          </w:tcPr>
          <w:p w14:paraId="0D9B8149"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7CAD5945" w14:textId="77777777" w:rsidTr="00A8395B">
        <w:tc>
          <w:tcPr>
            <w:tcW w:w="578" w:type="dxa"/>
            <w:shd w:val="clear" w:color="auto" w:fill="auto"/>
          </w:tcPr>
          <w:p w14:paraId="33DA2B15"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1.5</w:t>
            </w:r>
          </w:p>
        </w:tc>
        <w:tc>
          <w:tcPr>
            <w:tcW w:w="5766" w:type="dxa"/>
            <w:shd w:val="clear" w:color="auto" w:fill="auto"/>
          </w:tcPr>
          <w:p w14:paraId="53B39361" w14:textId="77777777" w:rsidR="002350FD" w:rsidRPr="00032EEC" w:rsidRDefault="002350FD" w:rsidP="00A8395B">
            <w:pPr>
              <w:spacing w:line="360" w:lineRule="auto"/>
              <w:rPr>
                <w:rFonts w:ascii="Cambria" w:hAnsi="Cambria" w:cs="Arial"/>
                <w:sz w:val="18"/>
                <w:szCs w:val="18"/>
                <w:lang w:eastAsia="es-ES"/>
              </w:rPr>
            </w:pPr>
            <w:r w:rsidRPr="00032EEC">
              <w:rPr>
                <w:rFonts w:ascii="Cambria" w:hAnsi="Cambria" w:cs="Arial"/>
                <w:b/>
                <w:sz w:val="18"/>
                <w:szCs w:val="18"/>
                <w:lang w:eastAsia="es-ES"/>
              </w:rPr>
              <w:t xml:space="preserve">Origen de Fabricación: </w:t>
            </w:r>
            <w:r w:rsidRPr="00032EEC">
              <w:rPr>
                <w:rFonts w:ascii="Cambria" w:hAnsi="Cambria" w:cs="Arial"/>
                <w:sz w:val="18"/>
                <w:szCs w:val="18"/>
                <w:lang w:eastAsia="es-ES"/>
              </w:rPr>
              <w:t xml:space="preserve">Indicar Obligatorio el País de Fabricación </w:t>
            </w:r>
          </w:p>
        </w:tc>
        <w:tc>
          <w:tcPr>
            <w:tcW w:w="3829" w:type="dxa"/>
            <w:shd w:val="clear" w:color="auto" w:fill="auto"/>
          </w:tcPr>
          <w:p w14:paraId="2B29C668"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577EB1C" w14:textId="77777777" w:rsidTr="00A8395B">
        <w:trPr>
          <w:trHeight w:val="300"/>
        </w:trPr>
        <w:tc>
          <w:tcPr>
            <w:tcW w:w="578" w:type="dxa"/>
            <w:shd w:val="clear" w:color="auto" w:fill="auto"/>
          </w:tcPr>
          <w:p w14:paraId="2146B5F0" w14:textId="77777777" w:rsidR="002350FD" w:rsidRPr="00032EEC" w:rsidRDefault="002350FD" w:rsidP="00A8395B">
            <w:pPr>
              <w:spacing w:line="360" w:lineRule="auto"/>
              <w:jc w:val="center"/>
              <w:rPr>
                <w:rFonts w:ascii="Cambria" w:hAnsi="Cambria"/>
                <w:b/>
                <w:sz w:val="18"/>
                <w:szCs w:val="18"/>
                <w:lang w:eastAsia="es-ES"/>
              </w:rPr>
            </w:pPr>
          </w:p>
        </w:tc>
        <w:tc>
          <w:tcPr>
            <w:tcW w:w="5766" w:type="dxa"/>
            <w:shd w:val="clear" w:color="auto" w:fill="auto"/>
          </w:tcPr>
          <w:p w14:paraId="30BE740E"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Características:</w:t>
            </w:r>
          </w:p>
        </w:tc>
        <w:tc>
          <w:tcPr>
            <w:tcW w:w="3829" w:type="dxa"/>
            <w:shd w:val="clear" w:color="auto" w:fill="auto"/>
          </w:tcPr>
          <w:p w14:paraId="15771BF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664BBD25" w14:textId="77777777" w:rsidTr="00A8395B">
        <w:trPr>
          <w:trHeight w:val="300"/>
        </w:trPr>
        <w:tc>
          <w:tcPr>
            <w:tcW w:w="578" w:type="dxa"/>
            <w:shd w:val="clear" w:color="auto" w:fill="auto"/>
          </w:tcPr>
          <w:p w14:paraId="34833CA2"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1.6</w:t>
            </w:r>
          </w:p>
        </w:tc>
        <w:tc>
          <w:tcPr>
            <w:tcW w:w="5766" w:type="dxa"/>
            <w:shd w:val="clear" w:color="auto" w:fill="auto"/>
          </w:tcPr>
          <w:p w14:paraId="29B9D3D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El equipo ofertado deberá ser de la línea empresarial o corporativa y al momento de la entrega del (los) equipo (s) el proponente deberá entregar un listado con el número de parte del (de los) equipo (s) entregados </w:t>
            </w:r>
          </w:p>
        </w:tc>
        <w:tc>
          <w:tcPr>
            <w:tcW w:w="3829" w:type="dxa"/>
            <w:shd w:val="clear" w:color="auto" w:fill="auto"/>
          </w:tcPr>
          <w:p w14:paraId="58FFBEE8"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456D954" w14:textId="77777777" w:rsidTr="00A8395B">
        <w:trPr>
          <w:trHeight w:val="300"/>
        </w:trPr>
        <w:tc>
          <w:tcPr>
            <w:tcW w:w="578" w:type="dxa"/>
            <w:shd w:val="clear" w:color="auto" w:fill="auto"/>
          </w:tcPr>
          <w:p w14:paraId="02A41FBE"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1.7</w:t>
            </w:r>
          </w:p>
        </w:tc>
        <w:tc>
          <w:tcPr>
            <w:tcW w:w="5766" w:type="dxa"/>
            <w:shd w:val="clear" w:color="auto" w:fill="auto"/>
          </w:tcPr>
          <w:p w14:paraId="6D6273B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El equipo  ofertado deberá tener como año de fabricación el año 2021</w:t>
            </w:r>
          </w:p>
        </w:tc>
        <w:tc>
          <w:tcPr>
            <w:tcW w:w="3829" w:type="dxa"/>
            <w:shd w:val="clear" w:color="auto" w:fill="auto"/>
          </w:tcPr>
          <w:p w14:paraId="74FD4BEE"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78B2E568" w14:textId="77777777" w:rsidTr="00A8395B">
        <w:trPr>
          <w:trHeight w:val="1177"/>
        </w:trPr>
        <w:tc>
          <w:tcPr>
            <w:tcW w:w="578" w:type="dxa"/>
            <w:shd w:val="clear" w:color="auto" w:fill="auto"/>
          </w:tcPr>
          <w:p w14:paraId="02DC4CB4"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1.8</w:t>
            </w:r>
          </w:p>
        </w:tc>
        <w:tc>
          <w:tcPr>
            <w:tcW w:w="5766" w:type="dxa"/>
            <w:shd w:val="clear" w:color="auto" w:fill="auto"/>
          </w:tcPr>
          <w:p w14:paraId="5877390E" w14:textId="77777777" w:rsidR="002350FD" w:rsidRPr="00032EEC" w:rsidRDefault="002350FD" w:rsidP="00A8395B">
            <w:pPr>
              <w:spacing w:line="360" w:lineRule="auto"/>
              <w:jc w:val="both"/>
              <w:rPr>
                <w:rFonts w:ascii="Cambria" w:hAnsi="Cambria"/>
                <w:sz w:val="18"/>
                <w:szCs w:val="18"/>
                <w:lang w:eastAsia="es-ES"/>
              </w:rPr>
            </w:pPr>
            <w:r w:rsidRPr="00032EEC">
              <w:rPr>
                <w:rFonts w:ascii="Cambria" w:hAnsi="Cambria"/>
                <w:b/>
                <w:sz w:val="18"/>
                <w:szCs w:val="18"/>
                <w:lang w:eastAsia="es-ES"/>
              </w:rPr>
              <w:t>Procesador:</w:t>
            </w:r>
            <w:r w:rsidRPr="00032EEC">
              <w:rPr>
                <w:rFonts w:ascii="Cambria" w:hAnsi="Cambria"/>
                <w:sz w:val="18"/>
                <w:szCs w:val="18"/>
                <w:lang w:eastAsia="es-ES"/>
              </w:rPr>
              <w:t xml:space="preserve">  Intel Core i5 o Superior – Indicar </w:t>
            </w:r>
          </w:p>
          <w:p w14:paraId="70D4B99C" w14:textId="77777777" w:rsidR="002350FD" w:rsidRPr="00032EEC" w:rsidRDefault="002350FD" w:rsidP="002350FD">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Decima  generación o Superior – Indicar </w:t>
            </w:r>
          </w:p>
          <w:p w14:paraId="2BE17941" w14:textId="77777777" w:rsidR="002350FD" w:rsidRPr="00032EEC" w:rsidRDefault="002350FD" w:rsidP="002350FD">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 Frecuencia base del procesador: 1.0 GHz o Superior – Indicar </w:t>
            </w:r>
          </w:p>
          <w:p w14:paraId="03F57587" w14:textId="77777777" w:rsidR="002350FD" w:rsidRPr="00032EEC" w:rsidRDefault="002350FD" w:rsidP="002350FD">
            <w:pPr>
              <w:numPr>
                <w:ilvl w:val="0"/>
                <w:numId w:val="84"/>
              </w:numPr>
              <w:spacing w:line="360" w:lineRule="auto"/>
              <w:jc w:val="both"/>
              <w:rPr>
                <w:rFonts w:ascii="Cambria" w:hAnsi="Cambria"/>
                <w:b/>
                <w:sz w:val="18"/>
                <w:szCs w:val="18"/>
                <w:lang w:eastAsia="es-ES"/>
              </w:rPr>
            </w:pPr>
            <w:r w:rsidRPr="00032EEC">
              <w:rPr>
                <w:rFonts w:ascii="Cambria" w:hAnsi="Cambria"/>
                <w:sz w:val="18"/>
                <w:szCs w:val="18"/>
                <w:lang w:eastAsia="es-ES"/>
              </w:rPr>
              <w:t xml:space="preserve">Caché de 6 MB o Superior – Indicar  </w:t>
            </w:r>
          </w:p>
        </w:tc>
        <w:tc>
          <w:tcPr>
            <w:tcW w:w="3829" w:type="dxa"/>
            <w:shd w:val="clear" w:color="auto" w:fill="auto"/>
          </w:tcPr>
          <w:p w14:paraId="7AAA776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4BF52168" w14:textId="77777777" w:rsidTr="00A8395B">
        <w:trPr>
          <w:trHeight w:val="263"/>
        </w:trPr>
        <w:tc>
          <w:tcPr>
            <w:tcW w:w="578" w:type="dxa"/>
            <w:shd w:val="clear" w:color="auto" w:fill="auto"/>
          </w:tcPr>
          <w:p w14:paraId="0217BBE6"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1.9</w:t>
            </w:r>
          </w:p>
        </w:tc>
        <w:tc>
          <w:tcPr>
            <w:tcW w:w="5766" w:type="dxa"/>
            <w:shd w:val="clear" w:color="auto" w:fill="auto"/>
          </w:tcPr>
          <w:p w14:paraId="6390166F" w14:textId="77777777" w:rsidR="002350FD" w:rsidRPr="00032EEC" w:rsidRDefault="002350FD" w:rsidP="00A8395B">
            <w:pPr>
              <w:spacing w:line="360" w:lineRule="auto"/>
              <w:jc w:val="both"/>
              <w:rPr>
                <w:rFonts w:ascii="Cambria" w:eastAsia="Calibri" w:hAnsi="Cambria" w:cs="Arial"/>
                <w:b/>
                <w:color w:val="000000"/>
                <w:sz w:val="18"/>
                <w:szCs w:val="18"/>
                <w:lang w:val="es-BO" w:eastAsia="es-BO"/>
              </w:rPr>
            </w:pPr>
            <w:r w:rsidRPr="00032EEC">
              <w:rPr>
                <w:rFonts w:ascii="Cambria" w:hAnsi="Cambria" w:cs="Arial"/>
                <w:b/>
                <w:sz w:val="18"/>
                <w:szCs w:val="18"/>
                <w:lang w:eastAsia="es-ES"/>
              </w:rPr>
              <w:t>Video:</w:t>
            </w:r>
            <w:r w:rsidRPr="00032EEC">
              <w:rPr>
                <w:rFonts w:ascii="Cambria" w:hAnsi="Cambria" w:cs="Arial"/>
                <w:sz w:val="18"/>
                <w:szCs w:val="18"/>
                <w:lang w:eastAsia="es-ES"/>
              </w:rPr>
              <w:t xml:space="preserve"> Dedicada de 2 GB o Superior  – Indicar </w:t>
            </w:r>
          </w:p>
        </w:tc>
        <w:tc>
          <w:tcPr>
            <w:tcW w:w="3829" w:type="dxa"/>
            <w:shd w:val="clear" w:color="auto" w:fill="auto"/>
          </w:tcPr>
          <w:p w14:paraId="29B97CCA"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F3251E5" w14:textId="77777777" w:rsidTr="00A8395B">
        <w:trPr>
          <w:trHeight w:val="300"/>
        </w:trPr>
        <w:tc>
          <w:tcPr>
            <w:tcW w:w="578" w:type="dxa"/>
            <w:shd w:val="clear" w:color="auto" w:fill="auto"/>
          </w:tcPr>
          <w:p w14:paraId="160F6C53"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1.10</w:t>
            </w:r>
          </w:p>
        </w:tc>
        <w:tc>
          <w:tcPr>
            <w:tcW w:w="5766" w:type="dxa"/>
            <w:shd w:val="clear" w:color="auto" w:fill="auto"/>
          </w:tcPr>
          <w:p w14:paraId="68BB61F3"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Memoria RAM:</w:t>
            </w:r>
            <w:r w:rsidRPr="00032EEC">
              <w:rPr>
                <w:rFonts w:ascii="Cambria" w:hAnsi="Cambria" w:cs="Arial"/>
                <w:sz w:val="18"/>
                <w:szCs w:val="18"/>
                <w:lang w:eastAsia="es-ES"/>
              </w:rPr>
              <w:t xml:space="preserve"> 8 GB, DDR4 o Superior – Indicar </w:t>
            </w:r>
          </w:p>
        </w:tc>
        <w:tc>
          <w:tcPr>
            <w:tcW w:w="3829" w:type="dxa"/>
            <w:shd w:val="clear" w:color="auto" w:fill="auto"/>
          </w:tcPr>
          <w:p w14:paraId="77A99126"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7437A53A" w14:textId="77777777" w:rsidTr="00A8395B">
        <w:trPr>
          <w:trHeight w:val="313"/>
        </w:trPr>
        <w:tc>
          <w:tcPr>
            <w:tcW w:w="578" w:type="dxa"/>
            <w:shd w:val="clear" w:color="auto" w:fill="auto"/>
          </w:tcPr>
          <w:p w14:paraId="087C9809"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1.11</w:t>
            </w:r>
          </w:p>
        </w:tc>
        <w:tc>
          <w:tcPr>
            <w:tcW w:w="5766" w:type="dxa"/>
            <w:shd w:val="clear" w:color="auto" w:fill="auto"/>
          </w:tcPr>
          <w:p w14:paraId="2EE13C94"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Disco Duro:</w:t>
            </w:r>
            <w:r w:rsidRPr="00032EEC">
              <w:rPr>
                <w:rFonts w:ascii="Cambria" w:hAnsi="Cambria" w:cs="Arial"/>
                <w:sz w:val="18"/>
                <w:szCs w:val="18"/>
                <w:lang w:eastAsia="es-ES"/>
              </w:rPr>
              <w:t xml:space="preserve"> de 500 GB o Superior – Indicar</w:t>
            </w:r>
          </w:p>
          <w:p w14:paraId="11DDD329" w14:textId="77777777" w:rsidR="002350FD" w:rsidRPr="00032EEC" w:rsidRDefault="002350FD" w:rsidP="002350FD">
            <w:pPr>
              <w:numPr>
                <w:ilvl w:val="0"/>
                <w:numId w:val="84"/>
              </w:numPr>
              <w:spacing w:line="360" w:lineRule="auto"/>
              <w:jc w:val="both"/>
              <w:rPr>
                <w:rFonts w:ascii="Cambria" w:hAnsi="Cambria" w:cs="Arial"/>
                <w:b/>
                <w:sz w:val="18"/>
                <w:szCs w:val="18"/>
                <w:lang w:eastAsia="es-ES"/>
              </w:rPr>
            </w:pPr>
            <w:r w:rsidRPr="00032EEC">
              <w:rPr>
                <w:rFonts w:ascii="Cambria" w:hAnsi="Cambria" w:cs="Arial"/>
                <w:sz w:val="18"/>
                <w:szCs w:val="18"/>
                <w:lang w:eastAsia="es-ES"/>
              </w:rPr>
              <w:t xml:space="preserve">De estado sólido (SSD) </w:t>
            </w:r>
          </w:p>
        </w:tc>
        <w:tc>
          <w:tcPr>
            <w:tcW w:w="3829" w:type="dxa"/>
            <w:shd w:val="clear" w:color="auto" w:fill="auto"/>
          </w:tcPr>
          <w:p w14:paraId="05FA73C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401F53D" w14:textId="77777777" w:rsidTr="00A8395B">
        <w:trPr>
          <w:trHeight w:val="551"/>
        </w:trPr>
        <w:tc>
          <w:tcPr>
            <w:tcW w:w="578" w:type="dxa"/>
            <w:shd w:val="clear" w:color="auto" w:fill="auto"/>
          </w:tcPr>
          <w:p w14:paraId="15CA946A"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1.12</w:t>
            </w:r>
          </w:p>
        </w:tc>
        <w:tc>
          <w:tcPr>
            <w:tcW w:w="5766" w:type="dxa"/>
            <w:shd w:val="clear" w:color="auto" w:fill="auto"/>
          </w:tcPr>
          <w:p w14:paraId="17AC612E"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Pantalla:</w:t>
            </w:r>
            <w:r w:rsidRPr="00032EEC">
              <w:rPr>
                <w:rFonts w:ascii="Cambria" w:hAnsi="Cambria" w:cs="Arial"/>
                <w:sz w:val="18"/>
                <w:szCs w:val="18"/>
                <w:lang w:eastAsia="es-ES"/>
              </w:rPr>
              <w:t xml:space="preserve"> HD de 15” con retroiluminación LED (1366 x 768) o Superior – Indicar</w:t>
            </w:r>
          </w:p>
        </w:tc>
        <w:tc>
          <w:tcPr>
            <w:tcW w:w="3829" w:type="dxa"/>
            <w:shd w:val="clear" w:color="auto" w:fill="auto"/>
          </w:tcPr>
          <w:p w14:paraId="4B18DDCE"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C78A0AF" w14:textId="77777777" w:rsidTr="00A8395B">
        <w:trPr>
          <w:trHeight w:val="262"/>
        </w:trPr>
        <w:tc>
          <w:tcPr>
            <w:tcW w:w="578" w:type="dxa"/>
            <w:shd w:val="clear" w:color="auto" w:fill="auto"/>
          </w:tcPr>
          <w:p w14:paraId="2A29F0FD"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lastRenderedPageBreak/>
              <w:t>1.13</w:t>
            </w:r>
          </w:p>
        </w:tc>
        <w:tc>
          <w:tcPr>
            <w:tcW w:w="5766" w:type="dxa"/>
            <w:shd w:val="clear" w:color="auto" w:fill="auto"/>
          </w:tcPr>
          <w:p w14:paraId="260EECDC"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val="es-BO" w:eastAsia="es-ES"/>
              </w:rPr>
              <w:t xml:space="preserve">Conectividad: </w:t>
            </w:r>
            <w:r w:rsidRPr="00032EEC">
              <w:rPr>
                <w:rFonts w:ascii="Cambria" w:hAnsi="Cambria" w:cs="Arial"/>
                <w:sz w:val="18"/>
                <w:szCs w:val="18"/>
                <w:lang w:val="es-BO" w:eastAsia="es-ES"/>
              </w:rPr>
              <w:t xml:space="preserve">conectividad inalámbrica WI FI, Bluetooth </w:t>
            </w:r>
          </w:p>
        </w:tc>
        <w:tc>
          <w:tcPr>
            <w:tcW w:w="3829" w:type="dxa"/>
            <w:shd w:val="clear" w:color="auto" w:fill="auto"/>
          </w:tcPr>
          <w:p w14:paraId="25A16A5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652F2492" w14:textId="77777777" w:rsidTr="00A8395B">
        <w:trPr>
          <w:trHeight w:val="1790"/>
        </w:trPr>
        <w:tc>
          <w:tcPr>
            <w:tcW w:w="578" w:type="dxa"/>
            <w:shd w:val="clear" w:color="auto" w:fill="auto"/>
          </w:tcPr>
          <w:p w14:paraId="7AB92BB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1.14</w:t>
            </w:r>
          </w:p>
        </w:tc>
        <w:tc>
          <w:tcPr>
            <w:tcW w:w="5766" w:type="dxa"/>
            <w:shd w:val="clear" w:color="auto" w:fill="auto"/>
          </w:tcPr>
          <w:p w14:paraId="2CCE2880"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Interfaces y Puertos:</w:t>
            </w:r>
          </w:p>
          <w:p w14:paraId="7BF4926F"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Puerto USB 3.0 o 3.1 o 3.2:              x 2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 cantidad y tipo </w:t>
            </w:r>
          </w:p>
          <w:p w14:paraId="70A2A7A7" w14:textId="77777777" w:rsidR="002350FD" w:rsidRPr="00032EEC" w:rsidRDefault="002350FD" w:rsidP="00A8395B">
            <w:pPr>
              <w:spacing w:line="360" w:lineRule="auto"/>
              <w:jc w:val="both"/>
              <w:rPr>
                <w:sz w:val="24"/>
                <w:szCs w:val="24"/>
                <w:lang w:eastAsia="es-ES"/>
              </w:rPr>
            </w:pPr>
            <w:r w:rsidRPr="00032EEC">
              <w:rPr>
                <w:rFonts w:ascii="Cambria" w:hAnsi="Cambria" w:cs="Arial"/>
                <w:sz w:val="18"/>
                <w:szCs w:val="18"/>
                <w:lang w:eastAsia="es-ES"/>
              </w:rPr>
              <w:t>Puerto USB 2.0 o USB tipo C:          x 1 ò superior – indicar cantidad y tipo</w:t>
            </w:r>
          </w:p>
          <w:p w14:paraId="2B06B146"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Puerto HDMI:                                       x 1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p w14:paraId="3ACB8ACB" w14:textId="77777777" w:rsidR="002350FD" w:rsidRPr="00032EEC" w:rsidRDefault="002350FD" w:rsidP="00A8395B">
            <w:pPr>
              <w:spacing w:line="360" w:lineRule="auto"/>
              <w:jc w:val="both"/>
              <w:rPr>
                <w:sz w:val="24"/>
                <w:szCs w:val="24"/>
                <w:lang w:eastAsia="es-ES"/>
              </w:rPr>
            </w:pPr>
            <w:r w:rsidRPr="00032EEC">
              <w:rPr>
                <w:rFonts w:ascii="Cambria" w:hAnsi="Cambria" w:cs="Arial"/>
                <w:sz w:val="18"/>
                <w:szCs w:val="18"/>
                <w:lang w:eastAsia="es-ES"/>
              </w:rPr>
              <w:t xml:space="preserve">Puerto RJ-45:                                        x 1 </w:t>
            </w:r>
          </w:p>
          <w:p w14:paraId="2D9868B6" w14:textId="77777777" w:rsidR="002350FD" w:rsidRPr="00032EEC" w:rsidRDefault="002350FD" w:rsidP="00A8395B">
            <w:pPr>
              <w:spacing w:line="360" w:lineRule="auto"/>
              <w:jc w:val="both"/>
              <w:rPr>
                <w:sz w:val="24"/>
                <w:szCs w:val="24"/>
                <w:lang w:eastAsia="es-ES"/>
              </w:rPr>
            </w:pPr>
            <w:r w:rsidRPr="00032EEC">
              <w:rPr>
                <w:rFonts w:ascii="Cambria" w:hAnsi="Cambria" w:cs="Arial"/>
                <w:sz w:val="18"/>
                <w:szCs w:val="18"/>
                <w:lang w:eastAsia="es-ES"/>
              </w:rPr>
              <w:t xml:space="preserve">Puerto combinado de auriculares y micrófono: x 1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p w14:paraId="4AF5D539" w14:textId="77777777" w:rsidR="002350FD" w:rsidRPr="00032EEC" w:rsidRDefault="002350FD" w:rsidP="00A8395B">
            <w:pPr>
              <w:spacing w:line="360" w:lineRule="auto"/>
              <w:jc w:val="both"/>
              <w:rPr>
                <w:rFonts w:ascii="Cambria" w:hAnsi="Cambria"/>
                <w:b/>
                <w:sz w:val="18"/>
                <w:szCs w:val="18"/>
                <w:lang w:eastAsia="es-ES"/>
              </w:rPr>
            </w:pPr>
            <w:r w:rsidRPr="00032EEC">
              <w:rPr>
                <w:rFonts w:ascii="Cambria" w:hAnsi="Cambria"/>
                <w:sz w:val="18"/>
                <w:szCs w:val="18"/>
                <w:lang w:eastAsia="es-ES"/>
              </w:rPr>
              <w:t xml:space="preserve">Lector de tarjeta de memoria (SD) </w:t>
            </w:r>
            <w:proofErr w:type="spellStart"/>
            <w:r w:rsidRPr="00032EEC">
              <w:rPr>
                <w:rFonts w:ascii="Cambria" w:hAnsi="Cambria"/>
                <w:sz w:val="18"/>
                <w:szCs w:val="18"/>
                <w:lang w:eastAsia="es-ES"/>
              </w:rPr>
              <w:t>multiformato</w:t>
            </w:r>
            <w:proofErr w:type="spellEnd"/>
            <w:r w:rsidRPr="00032EEC">
              <w:rPr>
                <w:rFonts w:ascii="Cambria" w:hAnsi="Cambria"/>
                <w:sz w:val="18"/>
                <w:szCs w:val="18"/>
                <w:lang w:eastAsia="es-ES"/>
              </w:rPr>
              <w:t xml:space="preserve">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tc>
        <w:tc>
          <w:tcPr>
            <w:tcW w:w="3829" w:type="dxa"/>
            <w:shd w:val="clear" w:color="auto" w:fill="auto"/>
          </w:tcPr>
          <w:p w14:paraId="5401D40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653188E" w14:textId="77777777" w:rsidTr="00A8395B">
        <w:trPr>
          <w:trHeight w:val="263"/>
        </w:trPr>
        <w:tc>
          <w:tcPr>
            <w:tcW w:w="578" w:type="dxa"/>
            <w:shd w:val="clear" w:color="auto" w:fill="auto"/>
          </w:tcPr>
          <w:p w14:paraId="5C9AD8B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1.15</w:t>
            </w:r>
          </w:p>
        </w:tc>
        <w:tc>
          <w:tcPr>
            <w:tcW w:w="5766" w:type="dxa"/>
            <w:shd w:val="clear" w:color="auto" w:fill="auto"/>
          </w:tcPr>
          <w:p w14:paraId="3B77EE78" w14:textId="77777777" w:rsidR="002350FD" w:rsidRPr="00032EEC" w:rsidRDefault="002350FD" w:rsidP="00A8395B">
            <w:pPr>
              <w:spacing w:line="360" w:lineRule="auto"/>
              <w:jc w:val="both"/>
              <w:rPr>
                <w:rFonts w:ascii="Cambria" w:eastAsia="Calibri" w:hAnsi="Cambria" w:cs="Arial"/>
                <w:b/>
                <w:color w:val="000000"/>
                <w:sz w:val="18"/>
                <w:szCs w:val="18"/>
                <w:lang w:val="es-BO" w:eastAsia="es-BO"/>
              </w:rPr>
            </w:pPr>
            <w:r w:rsidRPr="00032EEC">
              <w:rPr>
                <w:rFonts w:ascii="Cambria" w:hAnsi="Cambria" w:cs="Arial"/>
                <w:sz w:val="18"/>
                <w:szCs w:val="18"/>
                <w:lang w:eastAsia="es-ES"/>
              </w:rPr>
              <w:t xml:space="preserve">Parlantes Estéreo Integrados </w:t>
            </w:r>
          </w:p>
        </w:tc>
        <w:tc>
          <w:tcPr>
            <w:tcW w:w="3829" w:type="dxa"/>
            <w:shd w:val="clear" w:color="auto" w:fill="auto"/>
          </w:tcPr>
          <w:p w14:paraId="03044837"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9710E39" w14:textId="77777777" w:rsidTr="00A8395B">
        <w:trPr>
          <w:trHeight w:val="262"/>
        </w:trPr>
        <w:tc>
          <w:tcPr>
            <w:tcW w:w="578" w:type="dxa"/>
            <w:shd w:val="clear" w:color="auto" w:fill="auto"/>
          </w:tcPr>
          <w:p w14:paraId="4CE1F0BB"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1.16</w:t>
            </w:r>
          </w:p>
        </w:tc>
        <w:tc>
          <w:tcPr>
            <w:tcW w:w="5766" w:type="dxa"/>
            <w:shd w:val="clear" w:color="auto" w:fill="auto"/>
          </w:tcPr>
          <w:p w14:paraId="12DD0B0E"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Micrófono integrado estéreo</w:t>
            </w:r>
          </w:p>
        </w:tc>
        <w:tc>
          <w:tcPr>
            <w:tcW w:w="3829" w:type="dxa"/>
            <w:shd w:val="clear" w:color="auto" w:fill="auto"/>
          </w:tcPr>
          <w:p w14:paraId="44FDD8C0"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4FFD28DA" w14:textId="77777777" w:rsidTr="00A8395B">
        <w:trPr>
          <w:trHeight w:val="250"/>
        </w:trPr>
        <w:tc>
          <w:tcPr>
            <w:tcW w:w="578" w:type="dxa"/>
            <w:shd w:val="clear" w:color="auto" w:fill="auto"/>
          </w:tcPr>
          <w:p w14:paraId="613B7DB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1.17</w:t>
            </w:r>
          </w:p>
        </w:tc>
        <w:tc>
          <w:tcPr>
            <w:tcW w:w="5766" w:type="dxa"/>
            <w:shd w:val="clear" w:color="auto" w:fill="auto"/>
          </w:tcPr>
          <w:p w14:paraId="4251D91A"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Web </w:t>
            </w:r>
            <w:proofErr w:type="spellStart"/>
            <w:r w:rsidRPr="00032EEC">
              <w:rPr>
                <w:rFonts w:ascii="Cambria" w:hAnsi="Cambria" w:cs="Arial"/>
                <w:sz w:val="18"/>
                <w:szCs w:val="18"/>
                <w:lang w:eastAsia="es-ES"/>
              </w:rPr>
              <w:t>Cam</w:t>
            </w:r>
            <w:proofErr w:type="spellEnd"/>
            <w:r w:rsidRPr="00032EEC">
              <w:rPr>
                <w:rFonts w:ascii="Cambria" w:hAnsi="Cambria" w:cs="Arial"/>
                <w:sz w:val="18"/>
                <w:szCs w:val="18"/>
                <w:lang w:eastAsia="es-ES"/>
              </w:rPr>
              <w:t xml:space="preserve"> HD</w:t>
            </w:r>
          </w:p>
        </w:tc>
        <w:tc>
          <w:tcPr>
            <w:tcW w:w="3829" w:type="dxa"/>
            <w:shd w:val="clear" w:color="auto" w:fill="auto"/>
          </w:tcPr>
          <w:p w14:paraId="59028034"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134CDA9" w14:textId="77777777" w:rsidTr="00A8395B">
        <w:trPr>
          <w:trHeight w:val="250"/>
        </w:trPr>
        <w:tc>
          <w:tcPr>
            <w:tcW w:w="578" w:type="dxa"/>
            <w:shd w:val="clear" w:color="auto" w:fill="auto"/>
          </w:tcPr>
          <w:p w14:paraId="3E15047E"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1.18</w:t>
            </w:r>
          </w:p>
        </w:tc>
        <w:tc>
          <w:tcPr>
            <w:tcW w:w="5766" w:type="dxa"/>
            <w:shd w:val="clear" w:color="auto" w:fill="auto"/>
          </w:tcPr>
          <w:p w14:paraId="475A32AF"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Teclado tamaño completo en español  </w:t>
            </w:r>
          </w:p>
        </w:tc>
        <w:tc>
          <w:tcPr>
            <w:tcW w:w="3829" w:type="dxa"/>
            <w:shd w:val="clear" w:color="auto" w:fill="auto"/>
          </w:tcPr>
          <w:p w14:paraId="6A574667"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793504E8" w14:textId="77777777" w:rsidTr="00A8395B">
        <w:trPr>
          <w:trHeight w:val="538"/>
        </w:trPr>
        <w:tc>
          <w:tcPr>
            <w:tcW w:w="578" w:type="dxa"/>
            <w:shd w:val="clear" w:color="auto" w:fill="auto"/>
          </w:tcPr>
          <w:p w14:paraId="51C2A9FB"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1.19</w:t>
            </w:r>
          </w:p>
        </w:tc>
        <w:tc>
          <w:tcPr>
            <w:tcW w:w="5766" w:type="dxa"/>
            <w:shd w:val="clear" w:color="auto" w:fill="auto"/>
          </w:tcPr>
          <w:p w14:paraId="33FFD70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Licencia Original S.O. Windows 10 de 64 bits en español o Superior – Indicar </w:t>
            </w:r>
          </w:p>
        </w:tc>
        <w:tc>
          <w:tcPr>
            <w:tcW w:w="3829" w:type="dxa"/>
            <w:shd w:val="clear" w:color="auto" w:fill="auto"/>
          </w:tcPr>
          <w:p w14:paraId="78E80C8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78233BC7" w14:textId="77777777" w:rsidTr="00A8395B">
        <w:trPr>
          <w:trHeight w:val="313"/>
        </w:trPr>
        <w:tc>
          <w:tcPr>
            <w:tcW w:w="578" w:type="dxa"/>
            <w:shd w:val="clear" w:color="auto" w:fill="auto"/>
          </w:tcPr>
          <w:p w14:paraId="020A3A49"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1.20</w:t>
            </w:r>
          </w:p>
        </w:tc>
        <w:tc>
          <w:tcPr>
            <w:tcW w:w="5766" w:type="dxa"/>
            <w:shd w:val="clear" w:color="auto" w:fill="auto"/>
          </w:tcPr>
          <w:p w14:paraId="5D6ABBB0"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Batería de ion litio: - Indicar celdas</w:t>
            </w:r>
          </w:p>
        </w:tc>
        <w:tc>
          <w:tcPr>
            <w:tcW w:w="3829" w:type="dxa"/>
            <w:shd w:val="clear" w:color="auto" w:fill="auto"/>
          </w:tcPr>
          <w:p w14:paraId="62AF3F7B"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DD8E559" w14:textId="77777777" w:rsidTr="00A8395B">
        <w:trPr>
          <w:trHeight w:val="1764"/>
        </w:trPr>
        <w:tc>
          <w:tcPr>
            <w:tcW w:w="578" w:type="dxa"/>
            <w:shd w:val="clear" w:color="auto" w:fill="auto"/>
          </w:tcPr>
          <w:p w14:paraId="7AB94949"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1.21</w:t>
            </w:r>
          </w:p>
        </w:tc>
        <w:tc>
          <w:tcPr>
            <w:tcW w:w="5766" w:type="dxa"/>
            <w:shd w:val="clear" w:color="auto" w:fill="auto"/>
          </w:tcPr>
          <w:p w14:paraId="313D696F" w14:textId="77777777" w:rsidR="002350FD" w:rsidRPr="00032EEC" w:rsidRDefault="002350FD" w:rsidP="00A8395B">
            <w:pPr>
              <w:spacing w:line="360" w:lineRule="auto"/>
              <w:jc w:val="both"/>
              <w:rPr>
                <w:rFonts w:ascii="Cambria" w:hAnsi="Cambria" w:cs="Arial"/>
                <w:b/>
                <w:sz w:val="18"/>
                <w:szCs w:val="18"/>
                <w:lang w:eastAsia="es-ES"/>
              </w:rPr>
            </w:pPr>
            <w:r w:rsidRPr="00032EEC">
              <w:rPr>
                <w:rFonts w:ascii="Cambria" w:hAnsi="Cambria" w:cs="Arial"/>
                <w:b/>
                <w:sz w:val="18"/>
                <w:szCs w:val="18"/>
                <w:lang w:eastAsia="es-ES"/>
              </w:rPr>
              <w:t xml:space="preserve">Incluye: </w:t>
            </w:r>
          </w:p>
          <w:p w14:paraId="1C02A12A" w14:textId="77777777" w:rsidR="002350FD" w:rsidRPr="00032EEC" w:rsidRDefault="002350FD" w:rsidP="002350FD">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Antivirus original de Windows o Licencia de antivirus por un año o Superior – Indicar </w:t>
            </w:r>
          </w:p>
          <w:p w14:paraId="2BED99EE" w14:textId="77777777" w:rsidR="002350FD" w:rsidRPr="00032EEC" w:rsidRDefault="002350FD" w:rsidP="002350FD">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Cargador de batería</w:t>
            </w:r>
          </w:p>
          <w:p w14:paraId="553718D9" w14:textId="77777777" w:rsidR="002350FD" w:rsidRPr="00032EEC" w:rsidRDefault="002350FD" w:rsidP="002350FD">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Mouse </w:t>
            </w:r>
            <w:proofErr w:type="spellStart"/>
            <w:r w:rsidRPr="00032EEC">
              <w:rPr>
                <w:rFonts w:ascii="Cambria" w:hAnsi="Cambria" w:cs="Arial"/>
                <w:sz w:val="18"/>
                <w:szCs w:val="18"/>
                <w:lang w:eastAsia="es-ES"/>
              </w:rPr>
              <w:t>Pad</w:t>
            </w:r>
            <w:proofErr w:type="spellEnd"/>
            <w:r w:rsidRPr="00032EEC">
              <w:rPr>
                <w:rFonts w:ascii="Cambria" w:hAnsi="Cambria" w:cs="Arial"/>
                <w:sz w:val="18"/>
                <w:szCs w:val="18"/>
                <w:lang w:eastAsia="es-ES"/>
              </w:rPr>
              <w:t xml:space="preserve"> de tela con apoyador de muñeca</w:t>
            </w:r>
          </w:p>
          <w:p w14:paraId="3DC1316C" w14:textId="77777777" w:rsidR="002350FD" w:rsidRPr="00032EEC" w:rsidRDefault="002350FD" w:rsidP="002350FD">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Mouse óptico inalámbrico</w:t>
            </w:r>
          </w:p>
          <w:p w14:paraId="3791C7FD" w14:textId="77777777" w:rsidR="002350FD" w:rsidRPr="00032EEC" w:rsidRDefault="002350FD" w:rsidP="002350FD">
            <w:pPr>
              <w:numPr>
                <w:ilvl w:val="0"/>
                <w:numId w:val="84"/>
              </w:num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Maletín de transporte de primera calidad </w:t>
            </w:r>
          </w:p>
        </w:tc>
        <w:tc>
          <w:tcPr>
            <w:tcW w:w="3829" w:type="dxa"/>
            <w:shd w:val="clear" w:color="auto" w:fill="auto"/>
          </w:tcPr>
          <w:p w14:paraId="6EB200E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2EE9345" w14:textId="77777777" w:rsidTr="00A8395B">
        <w:trPr>
          <w:trHeight w:val="205"/>
        </w:trPr>
        <w:tc>
          <w:tcPr>
            <w:tcW w:w="578" w:type="dxa"/>
            <w:shd w:val="clear" w:color="auto" w:fill="auto"/>
          </w:tcPr>
          <w:p w14:paraId="44E35BED"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w:t>
            </w:r>
          </w:p>
        </w:tc>
        <w:tc>
          <w:tcPr>
            <w:tcW w:w="5766" w:type="dxa"/>
            <w:shd w:val="clear" w:color="auto" w:fill="auto"/>
          </w:tcPr>
          <w:p w14:paraId="614A6FB5" w14:textId="77777777" w:rsidR="002350FD" w:rsidRPr="00032EEC" w:rsidRDefault="002350FD" w:rsidP="00A8395B">
            <w:pPr>
              <w:spacing w:line="360" w:lineRule="auto"/>
              <w:rPr>
                <w:rFonts w:ascii="Cambria" w:hAnsi="Cambria" w:cs="Arial"/>
                <w:b/>
                <w:sz w:val="18"/>
                <w:szCs w:val="18"/>
                <w:lang w:eastAsia="es-ES"/>
              </w:rPr>
            </w:pPr>
            <w:r w:rsidRPr="00032EEC">
              <w:rPr>
                <w:rFonts w:ascii="Cambria" w:hAnsi="Cambria" w:cs="Arial"/>
                <w:b/>
                <w:sz w:val="18"/>
                <w:szCs w:val="18"/>
                <w:lang w:eastAsia="es-ES"/>
              </w:rPr>
              <w:t>CATEGORÍA 2: GARANTIAS Y EXIGENCIAS TECNICAS</w:t>
            </w:r>
          </w:p>
        </w:tc>
        <w:tc>
          <w:tcPr>
            <w:tcW w:w="3829" w:type="dxa"/>
            <w:shd w:val="clear" w:color="auto" w:fill="auto"/>
          </w:tcPr>
          <w:p w14:paraId="7FAC601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4DE311CE" w14:textId="77777777" w:rsidTr="00A8395B">
        <w:trPr>
          <w:trHeight w:val="345"/>
        </w:trPr>
        <w:tc>
          <w:tcPr>
            <w:tcW w:w="578" w:type="dxa"/>
            <w:shd w:val="clear" w:color="auto" w:fill="auto"/>
          </w:tcPr>
          <w:p w14:paraId="659473F0"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2.1</w:t>
            </w:r>
          </w:p>
        </w:tc>
        <w:tc>
          <w:tcPr>
            <w:tcW w:w="5766" w:type="dxa"/>
            <w:shd w:val="clear" w:color="auto" w:fill="auto"/>
          </w:tcPr>
          <w:p w14:paraId="0B30AF08"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 xml:space="preserve">Garantía de Fábrica: </w:t>
            </w:r>
            <w:r w:rsidRPr="00032EEC">
              <w:rPr>
                <w:rFonts w:ascii="Cambria" w:hAnsi="Cambria" w:cs="Arial"/>
                <w:sz w:val="18"/>
                <w:szCs w:val="18"/>
                <w:lang w:eastAsia="es-ES"/>
              </w:rPr>
              <w:t xml:space="preserve">1 año </w:t>
            </w:r>
            <w:proofErr w:type="spellStart"/>
            <w:r w:rsidRPr="00032EEC">
              <w:rPr>
                <w:rFonts w:ascii="Cambria" w:hAnsi="Cambria" w:cs="Arial"/>
                <w:sz w:val="18"/>
                <w:szCs w:val="18"/>
                <w:lang w:eastAsia="es-ES"/>
              </w:rPr>
              <w:t>ó</w:t>
            </w:r>
            <w:proofErr w:type="spellEnd"/>
            <w:r w:rsidRPr="00032EEC">
              <w:rPr>
                <w:rFonts w:ascii="Cambria" w:hAnsi="Cambria" w:cs="Arial"/>
                <w:sz w:val="18"/>
                <w:szCs w:val="18"/>
                <w:lang w:eastAsia="es-ES"/>
              </w:rPr>
              <w:t xml:space="preserve"> superior – indicar</w:t>
            </w:r>
          </w:p>
        </w:tc>
        <w:tc>
          <w:tcPr>
            <w:tcW w:w="3829" w:type="dxa"/>
            <w:shd w:val="clear" w:color="auto" w:fill="auto"/>
          </w:tcPr>
          <w:p w14:paraId="65B78E8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689D006C" w14:textId="77777777" w:rsidTr="00A8395B">
        <w:trPr>
          <w:trHeight w:val="420"/>
        </w:trPr>
        <w:tc>
          <w:tcPr>
            <w:tcW w:w="578" w:type="dxa"/>
            <w:shd w:val="clear" w:color="auto" w:fill="auto"/>
          </w:tcPr>
          <w:p w14:paraId="1B2ED9FD"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2.2</w:t>
            </w:r>
          </w:p>
        </w:tc>
        <w:tc>
          <w:tcPr>
            <w:tcW w:w="5766" w:type="dxa"/>
            <w:shd w:val="clear" w:color="auto" w:fill="auto"/>
          </w:tcPr>
          <w:p w14:paraId="6F6D83B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El (los) equipo (s) deberán ser original(es) de fábrica, no Reacondicionado (</w:t>
            </w:r>
            <w:proofErr w:type="spellStart"/>
            <w:r w:rsidRPr="00032EEC">
              <w:rPr>
                <w:rFonts w:ascii="Cambria" w:hAnsi="Cambria" w:cs="Arial"/>
                <w:sz w:val="18"/>
                <w:szCs w:val="18"/>
                <w:lang w:eastAsia="es-ES"/>
              </w:rPr>
              <w:t>Refurbished</w:t>
            </w:r>
            <w:proofErr w:type="spellEnd"/>
            <w:r w:rsidRPr="00032EEC">
              <w:rPr>
                <w:rFonts w:ascii="Cambria" w:hAnsi="Cambria" w:cs="Arial"/>
                <w:sz w:val="18"/>
                <w:szCs w:val="18"/>
                <w:lang w:eastAsia="es-ES"/>
              </w:rPr>
              <w:t xml:space="preserve">), Vigente (s) y de configuración original de fábrica (sin modificaciones locales) </w:t>
            </w:r>
          </w:p>
        </w:tc>
        <w:tc>
          <w:tcPr>
            <w:tcW w:w="3829" w:type="dxa"/>
            <w:shd w:val="clear" w:color="auto" w:fill="auto"/>
          </w:tcPr>
          <w:p w14:paraId="576213C3"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4D437180" w14:textId="77777777" w:rsidTr="00A8395B">
        <w:trPr>
          <w:trHeight w:val="70"/>
        </w:trPr>
        <w:tc>
          <w:tcPr>
            <w:tcW w:w="578" w:type="dxa"/>
            <w:shd w:val="clear" w:color="auto" w:fill="auto"/>
          </w:tcPr>
          <w:p w14:paraId="6A260E3E"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2.3</w:t>
            </w:r>
          </w:p>
        </w:tc>
        <w:tc>
          <w:tcPr>
            <w:tcW w:w="5766" w:type="dxa"/>
            <w:shd w:val="clear" w:color="auto" w:fill="auto"/>
          </w:tcPr>
          <w:p w14:paraId="50FD46A6" w14:textId="77777777" w:rsidR="002350FD" w:rsidRPr="00032EEC" w:rsidRDefault="002350FD" w:rsidP="00A8395B">
            <w:pPr>
              <w:spacing w:line="360" w:lineRule="auto"/>
              <w:jc w:val="both"/>
              <w:rPr>
                <w:rFonts w:ascii="Cambria" w:hAnsi="Cambria"/>
                <w:sz w:val="18"/>
                <w:szCs w:val="18"/>
                <w:lang w:eastAsia="es-ES"/>
              </w:rPr>
            </w:pPr>
            <w:r w:rsidRPr="00032EEC">
              <w:rPr>
                <w:rFonts w:ascii="Cambria" w:hAnsi="Cambria"/>
                <w:sz w:val="18"/>
                <w:szCs w:val="18"/>
                <w:lang w:eastAsia="es-ES"/>
              </w:rPr>
              <w:t xml:space="preserve">Al momento de la Recepción  del (los) Equipo (s): </w:t>
            </w:r>
          </w:p>
          <w:p w14:paraId="1F8C3E40" w14:textId="77777777" w:rsidR="002350FD" w:rsidRPr="00032EEC" w:rsidRDefault="002350FD" w:rsidP="002350FD">
            <w:pPr>
              <w:numPr>
                <w:ilvl w:val="0"/>
                <w:numId w:val="85"/>
              </w:numPr>
              <w:spacing w:line="360" w:lineRule="auto"/>
              <w:contextualSpacing/>
              <w:jc w:val="both"/>
              <w:rPr>
                <w:rFonts w:ascii="Cambria" w:hAnsi="Cambria"/>
                <w:b/>
                <w:sz w:val="18"/>
                <w:szCs w:val="18"/>
                <w:lang w:eastAsia="es-ES"/>
              </w:rPr>
            </w:pPr>
            <w:r w:rsidRPr="00032EEC">
              <w:rPr>
                <w:rFonts w:ascii="Cambria" w:hAnsi="Cambria"/>
                <w:sz w:val="18"/>
                <w:szCs w:val="18"/>
                <w:lang w:eastAsia="es-ES"/>
              </w:rPr>
              <w:t>Este(os) deberá(n) ser instalado(s),  puesto(s) en funcionamiento y probadas todas sus funciones en el lugar de su uso en coordinación con la Unidad Solicitante</w:t>
            </w:r>
          </w:p>
          <w:p w14:paraId="623CDEF6" w14:textId="77777777" w:rsidR="002350FD" w:rsidRPr="00032EEC" w:rsidRDefault="002350FD" w:rsidP="002350FD">
            <w:pPr>
              <w:numPr>
                <w:ilvl w:val="0"/>
                <w:numId w:val="85"/>
              </w:numPr>
              <w:spacing w:line="360" w:lineRule="auto"/>
              <w:contextualSpacing/>
              <w:jc w:val="both"/>
              <w:rPr>
                <w:rFonts w:ascii="Cambria" w:hAnsi="Cambria"/>
                <w:sz w:val="18"/>
                <w:szCs w:val="18"/>
                <w:lang w:eastAsia="es-ES"/>
              </w:rPr>
            </w:pPr>
            <w:r w:rsidRPr="00032EEC">
              <w:rPr>
                <w:rFonts w:ascii="Cambria" w:hAnsi="Cambria"/>
                <w:sz w:val="18"/>
                <w:szCs w:val="18"/>
                <w:lang w:eastAsia="es-ES"/>
              </w:rPr>
              <w:t>En caso de que el equipo presente cualquier falla o desperfectos de fábrica en cualquiera de sus partes, el equipo deberá ser reemplazado sin costo adicional para la U.A.G.R.M.</w:t>
            </w:r>
          </w:p>
          <w:p w14:paraId="544268AB" w14:textId="77777777" w:rsidR="002350FD" w:rsidRPr="00032EEC" w:rsidRDefault="002350FD" w:rsidP="002350FD">
            <w:pPr>
              <w:numPr>
                <w:ilvl w:val="0"/>
                <w:numId w:val="85"/>
              </w:numPr>
              <w:spacing w:line="360" w:lineRule="auto"/>
              <w:contextualSpacing/>
              <w:jc w:val="both"/>
              <w:rPr>
                <w:rFonts w:ascii="Cambria" w:hAnsi="Cambria" w:cs="Arial"/>
                <w:sz w:val="18"/>
                <w:szCs w:val="18"/>
                <w:lang w:eastAsia="es-ES"/>
              </w:rPr>
            </w:pPr>
            <w:r w:rsidRPr="00032EEC">
              <w:rPr>
                <w:rFonts w:ascii="Cambria" w:hAnsi="Cambria"/>
                <w:sz w:val="18"/>
                <w:szCs w:val="18"/>
                <w:lang w:eastAsia="es-ES"/>
              </w:rPr>
              <w:t>El reemplazo del (los) Equipo (s)  deberá (n) ser de inmediato</w:t>
            </w:r>
          </w:p>
          <w:p w14:paraId="12B65824"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El proponente deberá incluir todos los materiales e insumos necesarios para la instalación. Sin costo adicional para la U.A.G.R.M.</w:t>
            </w:r>
          </w:p>
          <w:p w14:paraId="786025C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El proponente deberá adjuntar una carta de compromiso en la cual detalle la aceptación a los puntos solicitados </w:t>
            </w:r>
          </w:p>
        </w:tc>
        <w:tc>
          <w:tcPr>
            <w:tcW w:w="3829" w:type="dxa"/>
            <w:shd w:val="clear" w:color="auto" w:fill="auto"/>
          </w:tcPr>
          <w:p w14:paraId="1B9564A9"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2FF4958" w14:textId="77777777" w:rsidTr="00A8395B">
        <w:trPr>
          <w:trHeight w:val="70"/>
        </w:trPr>
        <w:tc>
          <w:tcPr>
            <w:tcW w:w="578" w:type="dxa"/>
            <w:shd w:val="clear" w:color="auto" w:fill="auto"/>
          </w:tcPr>
          <w:p w14:paraId="2F6607A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lastRenderedPageBreak/>
              <w:t>2.4</w:t>
            </w:r>
          </w:p>
        </w:tc>
        <w:tc>
          <w:tcPr>
            <w:tcW w:w="5766" w:type="dxa"/>
            <w:shd w:val="clear" w:color="auto" w:fill="auto"/>
          </w:tcPr>
          <w:p w14:paraId="783F73F1"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Durante el tiempo de la Garantía: El proponente deberá brindar Soporte Técnico Correctivo con tiempo de respuesta en Máximo 48 horas, a partir del reporte del problema o falla, este servicio deberá ser sin costo adicional para la U.A.G.R.M.</w:t>
            </w:r>
          </w:p>
        </w:tc>
        <w:tc>
          <w:tcPr>
            <w:tcW w:w="3829" w:type="dxa"/>
            <w:shd w:val="clear" w:color="auto" w:fill="auto"/>
          </w:tcPr>
          <w:p w14:paraId="354FD731"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3D72D85A" w14:textId="77777777" w:rsidTr="00A8395B">
        <w:trPr>
          <w:trHeight w:val="70"/>
        </w:trPr>
        <w:tc>
          <w:tcPr>
            <w:tcW w:w="578" w:type="dxa"/>
            <w:shd w:val="clear" w:color="auto" w:fill="auto"/>
          </w:tcPr>
          <w:p w14:paraId="26AD86F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2.5</w:t>
            </w:r>
          </w:p>
        </w:tc>
        <w:tc>
          <w:tcPr>
            <w:tcW w:w="5766" w:type="dxa"/>
            <w:shd w:val="clear" w:color="auto" w:fill="auto"/>
          </w:tcPr>
          <w:p w14:paraId="6A1E9A73"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Servicio técnico propio en la ciudad de Santa Cruz. – Indicar dirección y teléfono</w:t>
            </w:r>
          </w:p>
        </w:tc>
        <w:tc>
          <w:tcPr>
            <w:tcW w:w="3829" w:type="dxa"/>
            <w:shd w:val="clear" w:color="auto" w:fill="auto"/>
          </w:tcPr>
          <w:p w14:paraId="331811E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A53B854" w14:textId="77777777" w:rsidTr="00A8395B">
        <w:trPr>
          <w:trHeight w:val="70"/>
        </w:trPr>
        <w:tc>
          <w:tcPr>
            <w:tcW w:w="578" w:type="dxa"/>
            <w:shd w:val="clear" w:color="auto" w:fill="auto"/>
          </w:tcPr>
          <w:p w14:paraId="79E2D8F2"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2.6</w:t>
            </w:r>
          </w:p>
        </w:tc>
        <w:tc>
          <w:tcPr>
            <w:tcW w:w="5766" w:type="dxa"/>
            <w:shd w:val="clear" w:color="auto" w:fill="auto"/>
          </w:tcPr>
          <w:p w14:paraId="0EA9BD78"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 xml:space="preserve">Centro Autorizado de Servicio de la Marca ofertada en la ciudad de Santa Cruz – Indicar dirección y teléfono </w:t>
            </w:r>
          </w:p>
        </w:tc>
        <w:tc>
          <w:tcPr>
            <w:tcW w:w="3829" w:type="dxa"/>
            <w:shd w:val="clear" w:color="auto" w:fill="auto"/>
          </w:tcPr>
          <w:p w14:paraId="20D65A52"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6B08CDD" w14:textId="77777777" w:rsidTr="00A8395B">
        <w:trPr>
          <w:trHeight w:val="70"/>
        </w:trPr>
        <w:tc>
          <w:tcPr>
            <w:tcW w:w="578" w:type="dxa"/>
            <w:shd w:val="clear" w:color="auto" w:fill="auto"/>
          </w:tcPr>
          <w:p w14:paraId="58D365BA"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2.7</w:t>
            </w:r>
          </w:p>
        </w:tc>
        <w:tc>
          <w:tcPr>
            <w:tcW w:w="5766" w:type="dxa"/>
            <w:shd w:val="clear" w:color="auto" w:fill="auto"/>
          </w:tcPr>
          <w:p w14:paraId="40F26A09"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sz w:val="18"/>
                <w:szCs w:val="18"/>
                <w:lang w:eastAsia="es-ES"/>
              </w:rPr>
              <w:t>Certificado de Calidad ISO 9001 vigente del Fabricante  - Adjuntar fotocopia simple</w:t>
            </w:r>
          </w:p>
        </w:tc>
        <w:tc>
          <w:tcPr>
            <w:tcW w:w="3829" w:type="dxa"/>
            <w:shd w:val="clear" w:color="auto" w:fill="auto"/>
          </w:tcPr>
          <w:p w14:paraId="2EDAB077"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0719FBBB" w14:textId="77777777" w:rsidTr="00A8395B">
        <w:trPr>
          <w:trHeight w:val="70"/>
        </w:trPr>
        <w:tc>
          <w:tcPr>
            <w:tcW w:w="578" w:type="dxa"/>
            <w:shd w:val="clear" w:color="auto" w:fill="auto"/>
          </w:tcPr>
          <w:p w14:paraId="0E18C6A4"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2.8</w:t>
            </w:r>
          </w:p>
        </w:tc>
        <w:tc>
          <w:tcPr>
            <w:tcW w:w="5766" w:type="dxa"/>
            <w:shd w:val="clear" w:color="auto" w:fill="auto"/>
          </w:tcPr>
          <w:p w14:paraId="67893893"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sz w:val="18"/>
                <w:szCs w:val="18"/>
                <w:lang w:eastAsia="es-ES"/>
              </w:rPr>
              <w:t xml:space="preserve">El proponente adjudicado deberá presentar Garantía de Funcionamiento de Maquinaria y/o Equipo, equivalente al 1.5% del monto del contrato – </w:t>
            </w:r>
            <w:r w:rsidRPr="00032EEC">
              <w:rPr>
                <w:rFonts w:ascii="Cambria" w:hAnsi="Cambria"/>
                <w:b/>
                <w:sz w:val="18"/>
                <w:szCs w:val="18"/>
                <w:lang w:eastAsia="es-ES"/>
              </w:rPr>
              <w:t>Indicar aceptación</w:t>
            </w:r>
          </w:p>
        </w:tc>
        <w:tc>
          <w:tcPr>
            <w:tcW w:w="3829" w:type="dxa"/>
            <w:shd w:val="clear" w:color="auto" w:fill="auto"/>
          </w:tcPr>
          <w:p w14:paraId="164C45AF"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469DDE0" w14:textId="77777777" w:rsidTr="00A8395B">
        <w:trPr>
          <w:trHeight w:val="70"/>
        </w:trPr>
        <w:tc>
          <w:tcPr>
            <w:tcW w:w="578" w:type="dxa"/>
            <w:shd w:val="clear" w:color="auto" w:fill="auto"/>
          </w:tcPr>
          <w:p w14:paraId="0ADAEE68"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2.9</w:t>
            </w:r>
          </w:p>
        </w:tc>
        <w:tc>
          <w:tcPr>
            <w:tcW w:w="5766" w:type="dxa"/>
            <w:shd w:val="clear" w:color="auto" w:fill="auto"/>
          </w:tcPr>
          <w:p w14:paraId="0BF8CB79" w14:textId="77777777" w:rsidR="002350FD" w:rsidRPr="00032EEC" w:rsidRDefault="002350FD" w:rsidP="00A8395B">
            <w:pPr>
              <w:spacing w:line="360" w:lineRule="auto"/>
              <w:jc w:val="both"/>
              <w:rPr>
                <w:rFonts w:ascii="Cambria" w:hAnsi="Cambria"/>
                <w:sz w:val="18"/>
                <w:szCs w:val="18"/>
                <w:lang w:eastAsia="es-ES"/>
              </w:rPr>
            </w:pPr>
            <w:r w:rsidRPr="00032EEC">
              <w:rPr>
                <w:rFonts w:ascii="Cambria" w:hAnsi="Cambria"/>
                <w:sz w:val="18"/>
                <w:szCs w:val="18"/>
                <w:lang w:eastAsia="es-ES"/>
              </w:rPr>
              <w:t xml:space="preserve">El proponente adjudicado deberá cumplir con el plazo de entrega, caso contrario será multado con el 6 por 1000 (mil) del monto de los bienes entregados por cada día de retraso </w:t>
            </w:r>
            <w:r w:rsidRPr="00032EEC">
              <w:rPr>
                <w:rFonts w:ascii="Cambria" w:hAnsi="Cambria"/>
                <w:b/>
                <w:bCs/>
                <w:sz w:val="18"/>
                <w:szCs w:val="18"/>
                <w:lang w:eastAsia="es-ES"/>
              </w:rPr>
              <w:t>– Indicar aceptación</w:t>
            </w:r>
          </w:p>
        </w:tc>
        <w:tc>
          <w:tcPr>
            <w:tcW w:w="3829" w:type="dxa"/>
            <w:shd w:val="clear" w:color="auto" w:fill="auto"/>
          </w:tcPr>
          <w:p w14:paraId="62A2A391"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165B363C" w14:textId="77777777" w:rsidTr="00A8395B">
        <w:trPr>
          <w:trHeight w:val="70"/>
        </w:trPr>
        <w:tc>
          <w:tcPr>
            <w:tcW w:w="578" w:type="dxa"/>
            <w:shd w:val="clear" w:color="auto" w:fill="auto"/>
          </w:tcPr>
          <w:p w14:paraId="3C7198F1"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2.10</w:t>
            </w:r>
          </w:p>
        </w:tc>
        <w:tc>
          <w:tcPr>
            <w:tcW w:w="5766" w:type="dxa"/>
            <w:shd w:val="clear" w:color="auto" w:fill="auto"/>
          </w:tcPr>
          <w:p w14:paraId="6D0522B9" w14:textId="77777777" w:rsidR="002350FD" w:rsidRPr="00032EEC" w:rsidRDefault="002350FD" w:rsidP="00A8395B">
            <w:pPr>
              <w:spacing w:line="360" w:lineRule="auto"/>
              <w:jc w:val="both"/>
              <w:rPr>
                <w:rFonts w:ascii="Cambria" w:hAnsi="Cambria" w:cs="Arial"/>
                <w:sz w:val="18"/>
                <w:szCs w:val="18"/>
                <w:lang w:eastAsia="es-ES"/>
              </w:rPr>
            </w:pPr>
            <w:r w:rsidRPr="00032EEC">
              <w:rPr>
                <w:rFonts w:ascii="Cambria" w:hAnsi="Cambria" w:cs="Arial"/>
                <w:b/>
                <w:sz w:val="18"/>
                <w:szCs w:val="18"/>
                <w:lang w:eastAsia="es-ES"/>
              </w:rPr>
              <w:t>Experiencia general del proponente</w:t>
            </w:r>
            <w:r w:rsidRPr="00032EEC">
              <w:rPr>
                <w:rFonts w:ascii="Cambria" w:hAnsi="Cambria" w:cs="Arial"/>
                <w:sz w:val="18"/>
                <w:szCs w:val="18"/>
                <w:lang w:eastAsia="es-ES"/>
              </w:rPr>
              <w:t xml:space="preserve"> Igual o mayor a 5 años –adjuntar fotocopia simple de: NIT o certificado FUNDEMPRESA, donde se especifique la antigüedad de la empresa.</w:t>
            </w:r>
          </w:p>
          <w:p w14:paraId="791216DA" w14:textId="77777777" w:rsidR="002350FD" w:rsidRPr="00032EEC" w:rsidRDefault="002350FD" w:rsidP="00A8395B">
            <w:pPr>
              <w:spacing w:line="360" w:lineRule="auto"/>
              <w:jc w:val="both"/>
              <w:rPr>
                <w:rFonts w:ascii="Cambria" w:hAnsi="Cambria" w:cs="Arial"/>
                <w:b/>
                <w:sz w:val="18"/>
                <w:szCs w:val="18"/>
                <w:lang w:val="es-BO" w:eastAsia="es-ES"/>
              </w:rPr>
            </w:pPr>
            <w:r w:rsidRPr="00032EEC">
              <w:rPr>
                <w:rFonts w:ascii="Cambria" w:hAnsi="Cambria"/>
                <w:b/>
                <w:sz w:val="18"/>
                <w:szCs w:val="18"/>
                <w:lang w:eastAsia="es-ES"/>
              </w:rPr>
              <w:t>Para la suscripción del contrato</w:t>
            </w:r>
            <w:r w:rsidRPr="00032EEC">
              <w:rPr>
                <w:rFonts w:ascii="Cambria" w:hAnsi="Cambria"/>
                <w:sz w:val="18"/>
                <w:szCs w:val="18"/>
                <w:lang w:eastAsia="es-ES"/>
              </w:rPr>
              <w:t>: El proponente adjudicado deberá presentar la documentación mencionada (documentación que adjunte el proponente) en original – Indicar aceptación</w:t>
            </w:r>
          </w:p>
        </w:tc>
        <w:tc>
          <w:tcPr>
            <w:tcW w:w="3829" w:type="dxa"/>
            <w:shd w:val="clear" w:color="auto" w:fill="auto"/>
          </w:tcPr>
          <w:p w14:paraId="4603AEF1"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2235418B" w14:textId="77777777" w:rsidTr="00A8395B">
        <w:trPr>
          <w:trHeight w:val="70"/>
        </w:trPr>
        <w:tc>
          <w:tcPr>
            <w:tcW w:w="578" w:type="dxa"/>
            <w:shd w:val="clear" w:color="auto" w:fill="auto"/>
          </w:tcPr>
          <w:p w14:paraId="443C57BD"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2.11</w:t>
            </w:r>
          </w:p>
        </w:tc>
        <w:tc>
          <w:tcPr>
            <w:tcW w:w="5766" w:type="dxa"/>
            <w:shd w:val="clear" w:color="auto" w:fill="auto"/>
          </w:tcPr>
          <w:p w14:paraId="59FED37D" w14:textId="77777777" w:rsidR="002350FD" w:rsidRPr="00032EEC" w:rsidRDefault="002350FD" w:rsidP="00A8395B">
            <w:pPr>
              <w:spacing w:line="276" w:lineRule="auto"/>
              <w:jc w:val="both"/>
              <w:rPr>
                <w:rFonts w:ascii="Cambria" w:hAnsi="Cambria"/>
                <w:sz w:val="18"/>
                <w:szCs w:val="18"/>
                <w:lang w:eastAsia="es-ES"/>
              </w:rPr>
            </w:pPr>
            <w:r w:rsidRPr="00032EEC">
              <w:rPr>
                <w:rFonts w:ascii="Cambria" w:hAnsi="Cambria"/>
                <w:b/>
                <w:sz w:val="18"/>
                <w:szCs w:val="18"/>
                <w:lang w:eastAsia="es-ES"/>
              </w:rPr>
              <w:t>Experiencia específica del proponente:</w:t>
            </w:r>
            <w:r w:rsidRPr="00032EEC">
              <w:rPr>
                <w:rFonts w:ascii="Cambria" w:hAnsi="Cambria"/>
                <w:sz w:val="18"/>
                <w:szCs w:val="18"/>
                <w:lang w:eastAsia="es-ES"/>
              </w:rPr>
              <w:t xml:space="preserve"> En la comercialización de Equipos de Computación portátil con Entidades Públicas o Privadas, demostrable adjuntando fotocopia simple de Contratos, Órdenes de Compra o Facturas con una antigüedad igual o mayor a 3 años</w:t>
            </w:r>
          </w:p>
          <w:p w14:paraId="2004367B" w14:textId="77777777" w:rsidR="002350FD" w:rsidRPr="00032EEC" w:rsidRDefault="002350FD" w:rsidP="00A8395B">
            <w:pPr>
              <w:spacing w:line="276" w:lineRule="auto"/>
              <w:jc w:val="both"/>
              <w:rPr>
                <w:rFonts w:ascii="Cambria" w:hAnsi="Cambria"/>
                <w:b/>
                <w:sz w:val="18"/>
                <w:szCs w:val="18"/>
                <w:lang w:eastAsia="es-ES"/>
              </w:rPr>
            </w:pPr>
            <w:r w:rsidRPr="00032EEC">
              <w:rPr>
                <w:rFonts w:ascii="Cambria" w:hAnsi="Cambria"/>
                <w:b/>
                <w:sz w:val="18"/>
                <w:szCs w:val="18"/>
                <w:lang w:eastAsia="es-ES"/>
              </w:rPr>
              <w:t xml:space="preserve">Para la suscripción del contrato: </w:t>
            </w:r>
            <w:r w:rsidRPr="00032EEC">
              <w:rPr>
                <w:rFonts w:ascii="Cambria" w:hAnsi="Cambria"/>
                <w:sz w:val="18"/>
                <w:szCs w:val="18"/>
                <w:lang w:eastAsia="es-ES"/>
              </w:rPr>
              <w:t xml:space="preserve">el proponente adjudicado deberá presentar la documentación mencionada (documentación que adjunte el proponente) en original, copia original o en caso de factura la copia de la empresa o institución </w:t>
            </w:r>
            <w:r w:rsidRPr="00032EEC">
              <w:rPr>
                <w:rFonts w:ascii="Cambria" w:hAnsi="Cambria"/>
                <w:b/>
                <w:bCs/>
                <w:sz w:val="18"/>
                <w:szCs w:val="18"/>
                <w:lang w:eastAsia="es-ES"/>
              </w:rPr>
              <w:t>– Indicar aceptación</w:t>
            </w:r>
          </w:p>
        </w:tc>
        <w:tc>
          <w:tcPr>
            <w:tcW w:w="3829" w:type="dxa"/>
            <w:shd w:val="clear" w:color="auto" w:fill="auto"/>
          </w:tcPr>
          <w:p w14:paraId="5CAADEE1"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0538DE59" w14:textId="77777777" w:rsidTr="00A8395B">
        <w:trPr>
          <w:trHeight w:val="70"/>
        </w:trPr>
        <w:tc>
          <w:tcPr>
            <w:tcW w:w="578" w:type="dxa"/>
            <w:shd w:val="clear" w:color="auto" w:fill="auto"/>
          </w:tcPr>
          <w:p w14:paraId="7020493C"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2.12</w:t>
            </w:r>
          </w:p>
        </w:tc>
        <w:tc>
          <w:tcPr>
            <w:tcW w:w="5766" w:type="dxa"/>
            <w:shd w:val="clear" w:color="auto" w:fill="auto"/>
          </w:tcPr>
          <w:p w14:paraId="21A6778A" w14:textId="77777777" w:rsidR="002350FD" w:rsidRPr="00032EEC" w:rsidRDefault="002350FD" w:rsidP="00A8395B">
            <w:pPr>
              <w:spacing w:line="276" w:lineRule="auto"/>
              <w:jc w:val="both"/>
              <w:rPr>
                <w:rFonts w:ascii="Cambria" w:hAnsi="Cambria"/>
                <w:b/>
                <w:sz w:val="18"/>
                <w:szCs w:val="18"/>
                <w:lang w:eastAsia="es-ES"/>
              </w:rPr>
            </w:pPr>
            <w:r w:rsidRPr="00032EEC">
              <w:rPr>
                <w:rFonts w:ascii="Cambria" w:hAnsi="Cambria" w:cs="Arial"/>
                <w:sz w:val="18"/>
                <w:szCs w:val="18"/>
                <w:lang w:eastAsia="es-ES"/>
              </w:rPr>
              <w:t>Certificado de Distribuidor autorizado de la marca ofertada emitido por el fabricante  - adjuntar fotocopia simple  o  carta del distribuidor autorizado para Bolivia al proponente indicando  el nombre de la entidad y el proceso referido.</w:t>
            </w:r>
          </w:p>
        </w:tc>
        <w:tc>
          <w:tcPr>
            <w:tcW w:w="3829" w:type="dxa"/>
            <w:shd w:val="clear" w:color="auto" w:fill="auto"/>
          </w:tcPr>
          <w:p w14:paraId="0A449C9D"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4FEB816D" w14:textId="77777777" w:rsidTr="00A8395B">
        <w:trPr>
          <w:trHeight w:val="219"/>
        </w:trPr>
        <w:tc>
          <w:tcPr>
            <w:tcW w:w="578" w:type="dxa"/>
            <w:shd w:val="clear" w:color="auto" w:fill="auto"/>
          </w:tcPr>
          <w:p w14:paraId="71B6AF5B" w14:textId="77777777" w:rsidR="002350FD" w:rsidRPr="00032EEC" w:rsidRDefault="002350FD" w:rsidP="00A8395B">
            <w:pPr>
              <w:spacing w:line="360" w:lineRule="auto"/>
              <w:jc w:val="center"/>
              <w:rPr>
                <w:rFonts w:ascii="Cambria" w:hAnsi="Cambria" w:cs="Arial"/>
                <w:b/>
                <w:sz w:val="18"/>
                <w:szCs w:val="18"/>
                <w:lang w:eastAsia="es-ES"/>
              </w:rPr>
            </w:pPr>
            <w:r w:rsidRPr="00032EEC">
              <w:rPr>
                <w:rFonts w:ascii="Cambria" w:hAnsi="Cambria" w:cs="Arial"/>
                <w:b/>
                <w:sz w:val="18"/>
                <w:szCs w:val="18"/>
                <w:lang w:eastAsia="es-ES"/>
              </w:rPr>
              <w:t>3</w:t>
            </w:r>
          </w:p>
        </w:tc>
        <w:tc>
          <w:tcPr>
            <w:tcW w:w="5766" w:type="dxa"/>
            <w:shd w:val="clear" w:color="auto" w:fill="auto"/>
          </w:tcPr>
          <w:p w14:paraId="08722AA7" w14:textId="77777777" w:rsidR="002350FD" w:rsidRPr="00032EEC" w:rsidRDefault="002350FD" w:rsidP="00A8395B">
            <w:pPr>
              <w:spacing w:line="360" w:lineRule="auto"/>
              <w:rPr>
                <w:rFonts w:ascii="Cambria" w:hAnsi="Cambria" w:cs="Arial"/>
                <w:b/>
                <w:sz w:val="18"/>
                <w:szCs w:val="18"/>
                <w:lang w:eastAsia="es-ES"/>
              </w:rPr>
            </w:pPr>
            <w:r w:rsidRPr="00032EEC">
              <w:rPr>
                <w:rFonts w:ascii="Cambria" w:hAnsi="Cambria" w:cs="Arial"/>
                <w:b/>
                <w:sz w:val="18"/>
                <w:szCs w:val="18"/>
                <w:lang w:eastAsia="es-ES"/>
              </w:rPr>
              <w:t>CATEGORÍA 3: ENTREGA – LUGAR – FORMA DE PAGO</w:t>
            </w:r>
          </w:p>
        </w:tc>
        <w:tc>
          <w:tcPr>
            <w:tcW w:w="3829" w:type="dxa"/>
            <w:shd w:val="clear" w:color="auto" w:fill="auto"/>
          </w:tcPr>
          <w:p w14:paraId="1EDAEE0F" w14:textId="77777777" w:rsidR="002350FD" w:rsidRPr="00032EEC" w:rsidRDefault="002350FD" w:rsidP="00A8395B">
            <w:pPr>
              <w:spacing w:line="360" w:lineRule="auto"/>
              <w:rPr>
                <w:rFonts w:ascii="Cambria" w:hAnsi="Cambria" w:cs="Arial"/>
                <w:b/>
                <w:sz w:val="18"/>
                <w:szCs w:val="18"/>
                <w:lang w:eastAsia="es-ES"/>
              </w:rPr>
            </w:pPr>
          </w:p>
        </w:tc>
      </w:tr>
      <w:tr w:rsidR="002350FD" w:rsidRPr="00032EEC" w14:paraId="5A4F6CD9" w14:textId="77777777" w:rsidTr="00A8395B">
        <w:trPr>
          <w:trHeight w:val="90"/>
        </w:trPr>
        <w:tc>
          <w:tcPr>
            <w:tcW w:w="578" w:type="dxa"/>
            <w:shd w:val="clear" w:color="auto" w:fill="auto"/>
          </w:tcPr>
          <w:p w14:paraId="18D1137C"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3.1</w:t>
            </w:r>
          </w:p>
        </w:tc>
        <w:tc>
          <w:tcPr>
            <w:tcW w:w="5766" w:type="dxa"/>
            <w:shd w:val="clear" w:color="auto" w:fill="auto"/>
          </w:tcPr>
          <w:p w14:paraId="27E52A34" w14:textId="77777777" w:rsidR="002350FD" w:rsidRPr="00032EEC" w:rsidRDefault="002350FD" w:rsidP="00A8395B">
            <w:pPr>
              <w:spacing w:line="360" w:lineRule="auto"/>
              <w:jc w:val="both"/>
              <w:rPr>
                <w:sz w:val="24"/>
                <w:szCs w:val="24"/>
                <w:lang w:eastAsia="es-ES"/>
              </w:rPr>
            </w:pPr>
            <w:r w:rsidRPr="00032EEC">
              <w:rPr>
                <w:rFonts w:ascii="Cambria" w:hAnsi="Cambria" w:cs="Arial"/>
                <w:b/>
                <w:sz w:val="18"/>
                <w:szCs w:val="18"/>
                <w:lang w:eastAsia="es-ES"/>
              </w:rPr>
              <w:t>Plazo de entrega:</w:t>
            </w:r>
            <w:r w:rsidRPr="00032EEC">
              <w:rPr>
                <w:rFonts w:ascii="Cambria" w:hAnsi="Cambria" w:cs="Arial"/>
                <w:sz w:val="18"/>
                <w:szCs w:val="18"/>
                <w:lang w:eastAsia="es-ES"/>
              </w:rPr>
              <w:t xml:space="preserve"> 60 días calendario</w:t>
            </w:r>
          </w:p>
        </w:tc>
        <w:tc>
          <w:tcPr>
            <w:tcW w:w="3829" w:type="dxa"/>
            <w:shd w:val="clear" w:color="auto" w:fill="auto"/>
          </w:tcPr>
          <w:p w14:paraId="1D90E289" w14:textId="77777777" w:rsidR="002350FD" w:rsidRPr="00032EEC" w:rsidRDefault="002350FD" w:rsidP="00A8395B">
            <w:pPr>
              <w:spacing w:line="360" w:lineRule="auto"/>
              <w:rPr>
                <w:rFonts w:ascii="Cambria" w:hAnsi="Cambria" w:cs="Arial"/>
                <w:sz w:val="18"/>
                <w:szCs w:val="18"/>
                <w:lang w:eastAsia="es-ES"/>
              </w:rPr>
            </w:pPr>
          </w:p>
        </w:tc>
      </w:tr>
      <w:tr w:rsidR="002350FD" w:rsidRPr="00032EEC" w14:paraId="1DAE415E" w14:textId="77777777" w:rsidTr="00A8395B">
        <w:trPr>
          <w:trHeight w:val="158"/>
        </w:trPr>
        <w:tc>
          <w:tcPr>
            <w:tcW w:w="578" w:type="dxa"/>
            <w:shd w:val="clear" w:color="auto" w:fill="auto"/>
          </w:tcPr>
          <w:p w14:paraId="340F9AD2"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3.2</w:t>
            </w:r>
          </w:p>
        </w:tc>
        <w:tc>
          <w:tcPr>
            <w:tcW w:w="5766" w:type="dxa"/>
            <w:shd w:val="clear" w:color="auto" w:fill="auto"/>
          </w:tcPr>
          <w:p w14:paraId="55B349E6" w14:textId="77777777" w:rsidR="002350FD" w:rsidRPr="00032EEC" w:rsidRDefault="002350FD" w:rsidP="00A8395B">
            <w:pPr>
              <w:spacing w:line="360" w:lineRule="auto"/>
              <w:jc w:val="both"/>
              <w:rPr>
                <w:sz w:val="24"/>
                <w:szCs w:val="24"/>
                <w:lang w:eastAsia="es-ES"/>
              </w:rPr>
            </w:pPr>
            <w:r w:rsidRPr="00032EEC">
              <w:rPr>
                <w:rFonts w:ascii="Cambria" w:hAnsi="Cambria" w:cs="Arial"/>
                <w:b/>
                <w:sz w:val="18"/>
                <w:szCs w:val="18"/>
                <w:lang w:eastAsia="es-ES"/>
              </w:rPr>
              <w:t>Validez de la Oferta:</w:t>
            </w:r>
            <w:r w:rsidRPr="00032EEC">
              <w:rPr>
                <w:rFonts w:ascii="Cambria" w:hAnsi="Cambria" w:cs="Arial"/>
                <w:sz w:val="18"/>
                <w:szCs w:val="18"/>
                <w:lang w:eastAsia="es-ES"/>
              </w:rPr>
              <w:t xml:space="preserve"> 60 días calendario</w:t>
            </w:r>
          </w:p>
        </w:tc>
        <w:tc>
          <w:tcPr>
            <w:tcW w:w="3829" w:type="dxa"/>
            <w:shd w:val="clear" w:color="auto" w:fill="auto"/>
          </w:tcPr>
          <w:p w14:paraId="5A26CDB3" w14:textId="77777777" w:rsidR="002350FD" w:rsidRPr="00032EEC" w:rsidRDefault="002350FD" w:rsidP="00A8395B">
            <w:pPr>
              <w:spacing w:line="360" w:lineRule="auto"/>
              <w:rPr>
                <w:rFonts w:ascii="Cambria" w:hAnsi="Cambria" w:cs="Arial"/>
                <w:sz w:val="18"/>
                <w:szCs w:val="18"/>
                <w:lang w:eastAsia="es-ES"/>
              </w:rPr>
            </w:pPr>
          </w:p>
        </w:tc>
      </w:tr>
      <w:tr w:rsidR="002350FD" w:rsidRPr="00032EEC" w14:paraId="68124B5C" w14:textId="77777777" w:rsidTr="00A8395B">
        <w:trPr>
          <w:trHeight w:val="375"/>
        </w:trPr>
        <w:tc>
          <w:tcPr>
            <w:tcW w:w="578" w:type="dxa"/>
            <w:shd w:val="clear" w:color="auto" w:fill="auto"/>
          </w:tcPr>
          <w:p w14:paraId="410E77DC"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3.3</w:t>
            </w:r>
          </w:p>
        </w:tc>
        <w:tc>
          <w:tcPr>
            <w:tcW w:w="5766" w:type="dxa"/>
            <w:shd w:val="clear" w:color="auto" w:fill="auto"/>
          </w:tcPr>
          <w:p w14:paraId="6318FC0D" w14:textId="77777777" w:rsidR="002350FD" w:rsidRPr="00032EEC" w:rsidRDefault="002350FD" w:rsidP="00A8395B">
            <w:pPr>
              <w:spacing w:line="360" w:lineRule="auto"/>
              <w:jc w:val="both"/>
              <w:rPr>
                <w:sz w:val="24"/>
                <w:szCs w:val="24"/>
                <w:lang w:eastAsia="es-ES"/>
              </w:rPr>
            </w:pPr>
            <w:r w:rsidRPr="00032EEC">
              <w:rPr>
                <w:rFonts w:ascii="Cambria" w:hAnsi="Cambria" w:cs="Arial"/>
                <w:b/>
                <w:sz w:val="18"/>
                <w:szCs w:val="18"/>
                <w:lang w:eastAsia="es-ES"/>
              </w:rPr>
              <w:t xml:space="preserve">Lugar de entrega: </w:t>
            </w:r>
            <w:r w:rsidRPr="00032EEC">
              <w:rPr>
                <w:rFonts w:ascii="Cambria" w:hAnsi="Cambria" w:cs="Arial"/>
                <w:sz w:val="18"/>
                <w:szCs w:val="18"/>
                <w:lang w:eastAsia="es-ES"/>
              </w:rPr>
              <w:t xml:space="preserve">Sección Almacenes de la U.A.G.R.M. en coordinación con la Unidad Solicitante </w:t>
            </w:r>
          </w:p>
        </w:tc>
        <w:tc>
          <w:tcPr>
            <w:tcW w:w="3829" w:type="dxa"/>
            <w:shd w:val="clear" w:color="auto" w:fill="auto"/>
          </w:tcPr>
          <w:p w14:paraId="508A635A" w14:textId="77777777" w:rsidR="002350FD" w:rsidRPr="00032EEC" w:rsidRDefault="002350FD" w:rsidP="00A8395B">
            <w:pPr>
              <w:spacing w:line="360" w:lineRule="auto"/>
              <w:rPr>
                <w:rFonts w:ascii="Cambria" w:hAnsi="Cambria" w:cs="Arial"/>
                <w:sz w:val="18"/>
                <w:szCs w:val="18"/>
                <w:lang w:eastAsia="es-ES"/>
              </w:rPr>
            </w:pPr>
          </w:p>
        </w:tc>
      </w:tr>
      <w:tr w:rsidR="002350FD" w:rsidRPr="00032EEC" w14:paraId="01DF54D9" w14:textId="77777777" w:rsidTr="00A8395B">
        <w:tc>
          <w:tcPr>
            <w:tcW w:w="578" w:type="dxa"/>
            <w:shd w:val="clear" w:color="auto" w:fill="auto"/>
          </w:tcPr>
          <w:p w14:paraId="20E1F632"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3.4</w:t>
            </w:r>
          </w:p>
        </w:tc>
        <w:tc>
          <w:tcPr>
            <w:tcW w:w="5766" w:type="dxa"/>
            <w:shd w:val="clear" w:color="auto" w:fill="auto"/>
          </w:tcPr>
          <w:p w14:paraId="17AE939D" w14:textId="77777777" w:rsidR="002350FD" w:rsidRPr="00032EEC" w:rsidRDefault="002350FD" w:rsidP="00A8395B">
            <w:pPr>
              <w:tabs>
                <w:tab w:val="left" w:pos="3600"/>
              </w:tabs>
              <w:spacing w:line="360" w:lineRule="auto"/>
              <w:jc w:val="both"/>
              <w:rPr>
                <w:rFonts w:ascii="Cambria" w:hAnsi="Cambria" w:cs="Arial"/>
                <w:sz w:val="18"/>
                <w:szCs w:val="18"/>
                <w:lang w:eastAsia="es-ES"/>
              </w:rPr>
            </w:pPr>
            <w:r w:rsidRPr="00032EEC">
              <w:rPr>
                <w:rFonts w:ascii="Cambria" w:hAnsi="Cambria" w:cs="Arial"/>
                <w:b/>
                <w:sz w:val="18"/>
                <w:szCs w:val="18"/>
                <w:lang w:eastAsia="es-ES"/>
              </w:rPr>
              <w:t>Forma de pago:</w:t>
            </w:r>
            <w:r w:rsidRPr="00032EEC">
              <w:rPr>
                <w:rFonts w:ascii="Cambria" w:hAnsi="Cambria" w:cs="Arial"/>
                <w:sz w:val="18"/>
                <w:szCs w:val="18"/>
                <w:lang w:eastAsia="es-ES"/>
              </w:rPr>
              <w:t xml:space="preserve"> Contra entrega</w:t>
            </w:r>
            <w:r w:rsidRPr="00032EEC">
              <w:rPr>
                <w:rFonts w:ascii="Cambria" w:hAnsi="Cambria" w:cs="Arial"/>
                <w:sz w:val="18"/>
                <w:szCs w:val="18"/>
                <w:lang w:eastAsia="es-ES"/>
              </w:rPr>
              <w:tab/>
            </w:r>
          </w:p>
        </w:tc>
        <w:tc>
          <w:tcPr>
            <w:tcW w:w="3829" w:type="dxa"/>
            <w:shd w:val="clear" w:color="auto" w:fill="auto"/>
          </w:tcPr>
          <w:p w14:paraId="1F61B166" w14:textId="77777777" w:rsidR="002350FD" w:rsidRPr="00032EEC" w:rsidRDefault="002350FD" w:rsidP="00A8395B">
            <w:pPr>
              <w:spacing w:line="360" w:lineRule="auto"/>
              <w:rPr>
                <w:rFonts w:ascii="Cambria" w:hAnsi="Cambria" w:cs="Arial"/>
                <w:sz w:val="18"/>
                <w:szCs w:val="18"/>
                <w:lang w:eastAsia="es-ES"/>
              </w:rPr>
            </w:pPr>
          </w:p>
        </w:tc>
      </w:tr>
      <w:tr w:rsidR="002350FD" w:rsidRPr="00032EEC" w14:paraId="1F896F9E" w14:textId="77777777" w:rsidTr="00A8395B">
        <w:tc>
          <w:tcPr>
            <w:tcW w:w="578" w:type="dxa"/>
            <w:shd w:val="clear" w:color="auto" w:fill="auto"/>
          </w:tcPr>
          <w:p w14:paraId="6FC6C48C" w14:textId="77777777" w:rsidR="002350FD" w:rsidRPr="00032EEC" w:rsidRDefault="002350FD" w:rsidP="00A8395B">
            <w:pPr>
              <w:spacing w:line="360" w:lineRule="auto"/>
              <w:jc w:val="center"/>
              <w:rPr>
                <w:rFonts w:ascii="Cambria" w:hAnsi="Cambria"/>
                <w:b/>
                <w:sz w:val="18"/>
                <w:szCs w:val="18"/>
                <w:lang w:eastAsia="es-ES"/>
              </w:rPr>
            </w:pPr>
            <w:r w:rsidRPr="00032EEC">
              <w:rPr>
                <w:rFonts w:ascii="Cambria" w:hAnsi="Cambria"/>
                <w:b/>
                <w:sz w:val="18"/>
                <w:szCs w:val="18"/>
                <w:lang w:eastAsia="es-ES"/>
              </w:rPr>
              <w:t>3.5</w:t>
            </w:r>
          </w:p>
        </w:tc>
        <w:tc>
          <w:tcPr>
            <w:tcW w:w="5766" w:type="dxa"/>
            <w:shd w:val="clear" w:color="auto" w:fill="auto"/>
          </w:tcPr>
          <w:p w14:paraId="376F2626" w14:textId="77777777" w:rsidR="002350FD" w:rsidRPr="00032EEC" w:rsidRDefault="002350FD" w:rsidP="00A8395B">
            <w:pPr>
              <w:tabs>
                <w:tab w:val="left" w:pos="3600"/>
              </w:tabs>
              <w:spacing w:line="360" w:lineRule="auto"/>
              <w:jc w:val="both"/>
              <w:rPr>
                <w:rFonts w:ascii="Cambria" w:hAnsi="Cambria" w:cs="Arial"/>
                <w:b/>
                <w:sz w:val="18"/>
                <w:szCs w:val="18"/>
                <w:lang w:eastAsia="es-ES"/>
              </w:rPr>
            </w:pPr>
            <w:r w:rsidRPr="00032EEC">
              <w:rPr>
                <w:rFonts w:ascii="Cambria" w:hAnsi="Cambria"/>
                <w:b/>
                <w:sz w:val="18"/>
                <w:szCs w:val="18"/>
                <w:lang w:eastAsia="es-ES"/>
              </w:rPr>
              <w:t>Al momento de la recepción de los Bienes:</w:t>
            </w:r>
            <w:r w:rsidRPr="00032EEC">
              <w:rPr>
                <w:rFonts w:ascii="Cambria" w:hAnsi="Cambria"/>
                <w:sz w:val="18"/>
                <w:szCs w:val="18"/>
                <w:lang w:eastAsia="es-ES"/>
              </w:rPr>
              <w:t xml:space="preserve"> El proponente adjudicado deberá presentar una nota de entrega donde se detallen todos los ítems </w:t>
            </w:r>
            <w:r w:rsidRPr="00032EEC">
              <w:rPr>
                <w:rFonts w:ascii="Cambria" w:hAnsi="Cambria"/>
                <w:sz w:val="18"/>
                <w:szCs w:val="18"/>
                <w:lang w:eastAsia="es-ES"/>
              </w:rPr>
              <w:lastRenderedPageBreak/>
              <w:t xml:space="preserve">que componen el (los) Bien(es) con precios unitarios para cada ítem y un precio total global </w:t>
            </w:r>
            <w:r w:rsidRPr="00032EEC">
              <w:rPr>
                <w:rFonts w:ascii="Cambria" w:hAnsi="Cambria"/>
                <w:b/>
                <w:sz w:val="18"/>
                <w:szCs w:val="18"/>
                <w:lang w:eastAsia="es-ES"/>
              </w:rPr>
              <w:t>– Indicar aceptación</w:t>
            </w:r>
          </w:p>
        </w:tc>
        <w:tc>
          <w:tcPr>
            <w:tcW w:w="3829" w:type="dxa"/>
            <w:shd w:val="clear" w:color="auto" w:fill="auto"/>
          </w:tcPr>
          <w:p w14:paraId="3E1750F4" w14:textId="77777777" w:rsidR="002350FD" w:rsidRPr="00032EEC" w:rsidRDefault="002350FD" w:rsidP="00A8395B">
            <w:pPr>
              <w:spacing w:line="360" w:lineRule="auto"/>
              <w:rPr>
                <w:rFonts w:ascii="Cambria" w:hAnsi="Cambria" w:cs="Arial"/>
                <w:sz w:val="18"/>
                <w:szCs w:val="18"/>
                <w:lang w:eastAsia="es-ES"/>
              </w:rPr>
            </w:pPr>
          </w:p>
        </w:tc>
      </w:tr>
    </w:tbl>
    <w:p w14:paraId="768BC51B" w14:textId="77777777" w:rsidR="002350FD" w:rsidRPr="00032EEC" w:rsidRDefault="002350FD" w:rsidP="002350FD">
      <w:pPr>
        <w:rPr>
          <w:rFonts w:ascii="Cambria" w:hAnsi="Cambria"/>
          <w:b/>
          <w:sz w:val="10"/>
          <w:szCs w:val="10"/>
          <w:lang w:eastAsia="es-ES"/>
        </w:rPr>
      </w:pPr>
    </w:p>
    <w:p w14:paraId="6B158C4D" w14:textId="77777777" w:rsidR="002350FD" w:rsidRPr="00032EEC" w:rsidRDefault="002350FD" w:rsidP="002350FD">
      <w:pPr>
        <w:rPr>
          <w:rFonts w:ascii="Cambria" w:hAnsi="Cambria"/>
          <w:b/>
          <w:sz w:val="10"/>
          <w:szCs w:val="10"/>
          <w:lang w:eastAsia="es-ES"/>
        </w:rPr>
      </w:pPr>
    </w:p>
    <w:tbl>
      <w:tblPr>
        <w:tblW w:w="5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6"/>
      </w:tblGrid>
      <w:tr w:rsidR="002350FD" w:rsidRPr="00032EEC" w14:paraId="0E830D4A" w14:textId="77777777" w:rsidTr="002350FD">
        <w:trPr>
          <w:trHeight w:val="18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4B44A9A" w14:textId="77777777" w:rsidR="002350FD" w:rsidRPr="00032EEC" w:rsidRDefault="002350FD" w:rsidP="00A8395B">
            <w:pPr>
              <w:rPr>
                <w:rFonts w:ascii="Cambria" w:hAnsi="Cambria"/>
                <w:b/>
                <w:sz w:val="22"/>
                <w:szCs w:val="22"/>
                <w:lang w:eastAsia="es-ES"/>
              </w:rPr>
            </w:pPr>
          </w:p>
          <w:p w14:paraId="039ECDB1" w14:textId="77777777" w:rsidR="002350FD" w:rsidRPr="00032EEC" w:rsidRDefault="002350FD" w:rsidP="00A8395B">
            <w:pPr>
              <w:rPr>
                <w:rFonts w:ascii="Cambria" w:hAnsi="Cambria"/>
                <w:b/>
                <w:sz w:val="22"/>
                <w:szCs w:val="22"/>
                <w:lang w:eastAsia="es-ES"/>
              </w:rPr>
            </w:pPr>
          </w:p>
          <w:p w14:paraId="7E45A74F" w14:textId="77777777" w:rsidR="002350FD" w:rsidRPr="00032EEC" w:rsidRDefault="002350FD" w:rsidP="00A8395B">
            <w:pPr>
              <w:rPr>
                <w:rFonts w:ascii="Cambria" w:hAnsi="Cambria"/>
                <w:b/>
                <w:sz w:val="22"/>
                <w:szCs w:val="22"/>
                <w:lang w:eastAsia="es-ES"/>
              </w:rPr>
            </w:pPr>
          </w:p>
          <w:p w14:paraId="513081C0" w14:textId="77777777" w:rsidR="002350FD" w:rsidRPr="00032EEC" w:rsidRDefault="002350FD" w:rsidP="00A8395B">
            <w:pPr>
              <w:rPr>
                <w:rFonts w:ascii="Cambria" w:hAnsi="Cambria"/>
                <w:b/>
                <w:sz w:val="22"/>
                <w:szCs w:val="22"/>
                <w:lang w:eastAsia="es-ES"/>
              </w:rPr>
            </w:pPr>
          </w:p>
          <w:p w14:paraId="4CEE8CEC" w14:textId="77777777" w:rsidR="002350FD" w:rsidRPr="00032EEC" w:rsidRDefault="002350FD" w:rsidP="00A8395B">
            <w:pPr>
              <w:rPr>
                <w:rFonts w:ascii="Cambria" w:hAnsi="Cambria"/>
                <w:b/>
                <w:sz w:val="22"/>
                <w:szCs w:val="22"/>
                <w:lang w:eastAsia="es-ES"/>
              </w:rPr>
            </w:pPr>
          </w:p>
          <w:p w14:paraId="76A12255" w14:textId="77777777" w:rsidR="002350FD" w:rsidRPr="00032EEC" w:rsidRDefault="002350FD" w:rsidP="00A8395B">
            <w:pPr>
              <w:rPr>
                <w:rFonts w:ascii="Cambria" w:hAnsi="Cambria"/>
                <w:b/>
                <w:sz w:val="22"/>
                <w:szCs w:val="22"/>
                <w:lang w:eastAsia="es-ES"/>
              </w:rPr>
            </w:pPr>
          </w:p>
          <w:p w14:paraId="1EAF0699" w14:textId="77777777" w:rsidR="002350FD" w:rsidRPr="00032EEC" w:rsidRDefault="002350FD" w:rsidP="00A8395B">
            <w:pPr>
              <w:jc w:val="center"/>
              <w:rPr>
                <w:rFonts w:ascii="Cambria" w:hAnsi="Cambria" w:cs="Arial"/>
                <w:b/>
                <w:sz w:val="18"/>
                <w:szCs w:val="18"/>
                <w:lang w:eastAsia="es-ES"/>
              </w:rPr>
            </w:pPr>
            <w:r w:rsidRPr="00032EEC">
              <w:rPr>
                <w:rFonts w:ascii="Cambria" w:hAnsi="Cambria" w:cs="Arial"/>
                <w:b/>
                <w:sz w:val="18"/>
                <w:szCs w:val="18"/>
                <w:lang w:eastAsia="es-ES"/>
              </w:rPr>
              <w:t>Responsable de la Unidad           Técnico Dpto. Com. y Cont.                    Vº Bº JEFE UNIDAD                   Vº Bº UNIDAD SOLICITANTE</w:t>
            </w:r>
          </w:p>
          <w:p w14:paraId="3B9CEED4" w14:textId="77777777" w:rsidR="002350FD" w:rsidRPr="00032EEC" w:rsidRDefault="002350FD" w:rsidP="00A8395B">
            <w:pPr>
              <w:jc w:val="center"/>
              <w:rPr>
                <w:rFonts w:ascii="Cambria" w:hAnsi="Cambria"/>
                <w:sz w:val="18"/>
                <w:szCs w:val="18"/>
                <w:lang w:eastAsia="es-ES"/>
              </w:rPr>
            </w:pPr>
            <w:r w:rsidRPr="00032EEC">
              <w:rPr>
                <w:rFonts w:ascii="Cambria" w:hAnsi="Cambria" w:cs="Arial"/>
                <w:sz w:val="18"/>
                <w:szCs w:val="18"/>
                <w:lang w:eastAsia="es-ES"/>
              </w:rPr>
              <w:t>(El formulario debe llevar las firmas y sellos correspondientes)</w:t>
            </w:r>
          </w:p>
        </w:tc>
      </w:tr>
    </w:tbl>
    <w:p w14:paraId="6FC022B4" w14:textId="77777777" w:rsidR="002350FD" w:rsidRDefault="002350FD" w:rsidP="00E7602B">
      <w:pPr>
        <w:jc w:val="center"/>
        <w:rPr>
          <w:rFonts w:ascii="Verdana" w:hAnsi="Verdana" w:cs="Arial"/>
          <w:b/>
          <w:sz w:val="18"/>
          <w:szCs w:val="18"/>
          <w:lang w:val="es-BO"/>
        </w:rPr>
      </w:pPr>
    </w:p>
    <w:p w14:paraId="39003C11" w14:textId="77777777" w:rsidR="002350FD" w:rsidRPr="000C6821" w:rsidRDefault="002350FD" w:rsidP="00E7602B">
      <w:pPr>
        <w:jc w:val="center"/>
        <w:rPr>
          <w:rFonts w:ascii="Verdana" w:hAnsi="Verdana" w:cs="Arial"/>
          <w:b/>
          <w:sz w:val="18"/>
          <w:szCs w:val="18"/>
          <w:lang w:val="es-BO"/>
        </w:rPr>
      </w:pPr>
    </w:p>
    <w:p w14:paraId="7C9975BE" w14:textId="77777777"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2646ED0A" w14:textId="77777777" w:rsidR="00E7602B" w:rsidRPr="000C6821" w:rsidRDefault="00E7602B" w:rsidP="00E7602B">
      <w:pPr>
        <w:jc w:val="both"/>
        <w:rPr>
          <w:rFonts w:ascii="Verdana" w:hAnsi="Verdana"/>
          <w:sz w:val="18"/>
          <w:szCs w:val="18"/>
          <w:lang w:val="es-BO"/>
        </w:rPr>
      </w:pPr>
    </w:p>
    <w:p w14:paraId="0A006B95" w14:textId="04D433AE"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4D2BE987" w14:textId="77777777" w:rsidR="00E7602B" w:rsidRPr="000C6821" w:rsidRDefault="00E7602B" w:rsidP="00E7602B">
      <w:pPr>
        <w:jc w:val="both"/>
        <w:rPr>
          <w:rFonts w:ascii="Verdana" w:hAnsi="Verdana" w:cs="Arial"/>
          <w:i/>
          <w:sz w:val="16"/>
          <w:szCs w:val="18"/>
          <w:lang w:val="es-BO"/>
        </w:rPr>
      </w:pPr>
    </w:p>
    <w:p w14:paraId="28AAB4F0"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7EC2D4F" w14:textId="77777777" w:rsidR="00E7602B" w:rsidRPr="000C6821" w:rsidRDefault="00E7602B" w:rsidP="00E7602B">
      <w:pPr>
        <w:jc w:val="both"/>
        <w:rPr>
          <w:rFonts w:ascii="Verdana" w:hAnsi="Verdana"/>
          <w:b/>
          <w:i/>
          <w:sz w:val="16"/>
          <w:szCs w:val="18"/>
          <w:lang w:val="es-BO"/>
        </w:rPr>
      </w:pPr>
    </w:p>
    <w:p w14:paraId="451DE36C" w14:textId="2C4113E3"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7A930C88" w14:textId="77777777" w:rsidR="00E7602B" w:rsidRPr="000C6821" w:rsidRDefault="00E7602B" w:rsidP="00E7602B">
      <w:pPr>
        <w:jc w:val="both"/>
        <w:rPr>
          <w:rFonts w:ascii="Verdana" w:hAnsi="Verdana"/>
          <w:b/>
          <w:i/>
          <w:sz w:val="18"/>
          <w:szCs w:val="18"/>
          <w:lang w:val="es-BO"/>
        </w:rPr>
      </w:pPr>
    </w:p>
    <w:p w14:paraId="7654BFA1" w14:textId="77777777" w:rsidR="00E7602B" w:rsidRPr="000C6821" w:rsidRDefault="00E7602B" w:rsidP="00E7602B">
      <w:pPr>
        <w:jc w:val="both"/>
        <w:rPr>
          <w:rFonts w:ascii="Verdana" w:hAnsi="Verdana"/>
          <w:b/>
          <w:i/>
          <w:sz w:val="18"/>
          <w:szCs w:val="18"/>
          <w:lang w:val="es-BO"/>
        </w:rPr>
      </w:pPr>
    </w:p>
    <w:p w14:paraId="2C487801" w14:textId="77777777" w:rsidR="00E7602B" w:rsidRPr="000C6821" w:rsidRDefault="00E7602B" w:rsidP="00E7602B">
      <w:pPr>
        <w:jc w:val="both"/>
        <w:rPr>
          <w:rFonts w:ascii="Verdana" w:hAnsi="Verdana"/>
          <w:b/>
          <w:i/>
          <w:sz w:val="18"/>
          <w:szCs w:val="18"/>
          <w:lang w:val="es-BO"/>
        </w:rPr>
      </w:pPr>
    </w:p>
    <w:p w14:paraId="0439E45D" w14:textId="77777777" w:rsidR="002350FD" w:rsidRDefault="002350FD" w:rsidP="00E7602B">
      <w:pPr>
        <w:jc w:val="center"/>
        <w:rPr>
          <w:rFonts w:ascii="Verdana" w:hAnsi="Verdana" w:cs="Arial"/>
          <w:b/>
          <w:sz w:val="18"/>
          <w:szCs w:val="18"/>
          <w:lang w:val="es-BO"/>
        </w:rPr>
      </w:pPr>
    </w:p>
    <w:p w14:paraId="3BFA7730" w14:textId="77777777" w:rsidR="002350FD" w:rsidRDefault="002350FD" w:rsidP="00E7602B">
      <w:pPr>
        <w:jc w:val="center"/>
        <w:rPr>
          <w:rFonts w:ascii="Verdana" w:hAnsi="Verdana" w:cs="Arial"/>
          <w:b/>
          <w:sz w:val="18"/>
          <w:szCs w:val="18"/>
          <w:lang w:val="es-BO"/>
        </w:rPr>
      </w:pPr>
    </w:p>
    <w:p w14:paraId="12BB3725" w14:textId="77777777" w:rsidR="002350FD" w:rsidRDefault="002350FD" w:rsidP="00E7602B">
      <w:pPr>
        <w:jc w:val="center"/>
        <w:rPr>
          <w:rFonts w:ascii="Verdana" w:hAnsi="Verdana" w:cs="Arial"/>
          <w:b/>
          <w:sz w:val="18"/>
          <w:szCs w:val="18"/>
          <w:lang w:val="es-BO"/>
        </w:rPr>
      </w:pPr>
    </w:p>
    <w:p w14:paraId="333F3D97" w14:textId="77777777" w:rsidR="002350FD" w:rsidRDefault="002350FD" w:rsidP="00E7602B">
      <w:pPr>
        <w:jc w:val="center"/>
        <w:rPr>
          <w:rFonts w:ascii="Verdana" w:hAnsi="Verdana" w:cs="Arial"/>
          <w:b/>
          <w:sz w:val="18"/>
          <w:szCs w:val="18"/>
          <w:lang w:val="es-BO"/>
        </w:rPr>
      </w:pPr>
    </w:p>
    <w:p w14:paraId="1C2A97B5" w14:textId="77777777" w:rsidR="002350FD" w:rsidRDefault="002350FD" w:rsidP="00E7602B">
      <w:pPr>
        <w:jc w:val="center"/>
        <w:rPr>
          <w:rFonts w:ascii="Verdana" w:hAnsi="Verdana" w:cs="Arial"/>
          <w:b/>
          <w:sz w:val="18"/>
          <w:szCs w:val="18"/>
          <w:lang w:val="es-BO"/>
        </w:rPr>
      </w:pPr>
    </w:p>
    <w:p w14:paraId="290ACA08" w14:textId="77777777" w:rsidR="002350FD" w:rsidRDefault="002350FD" w:rsidP="00E7602B">
      <w:pPr>
        <w:jc w:val="center"/>
        <w:rPr>
          <w:rFonts w:ascii="Verdana" w:hAnsi="Verdana" w:cs="Arial"/>
          <w:b/>
          <w:sz w:val="18"/>
          <w:szCs w:val="18"/>
          <w:lang w:val="es-BO"/>
        </w:rPr>
      </w:pPr>
    </w:p>
    <w:p w14:paraId="1DF54F21" w14:textId="77777777" w:rsidR="002350FD" w:rsidRDefault="002350FD" w:rsidP="00E7602B">
      <w:pPr>
        <w:jc w:val="center"/>
        <w:rPr>
          <w:rFonts w:ascii="Verdana" w:hAnsi="Verdana" w:cs="Arial"/>
          <w:b/>
          <w:sz w:val="18"/>
          <w:szCs w:val="18"/>
          <w:lang w:val="es-BO"/>
        </w:rPr>
      </w:pPr>
    </w:p>
    <w:p w14:paraId="66E95DA2" w14:textId="77777777" w:rsidR="002350FD" w:rsidRDefault="002350FD" w:rsidP="00E7602B">
      <w:pPr>
        <w:jc w:val="center"/>
        <w:rPr>
          <w:rFonts w:ascii="Verdana" w:hAnsi="Verdana" w:cs="Arial"/>
          <w:b/>
          <w:sz w:val="18"/>
          <w:szCs w:val="18"/>
          <w:lang w:val="es-BO"/>
        </w:rPr>
      </w:pPr>
    </w:p>
    <w:p w14:paraId="21B9F5FB" w14:textId="77777777" w:rsidR="002350FD" w:rsidRDefault="002350FD" w:rsidP="00E7602B">
      <w:pPr>
        <w:jc w:val="center"/>
        <w:rPr>
          <w:rFonts w:ascii="Verdana" w:hAnsi="Verdana" w:cs="Arial"/>
          <w:b/>
          <w:sz w:val="18"/>
          <w:szCs w:val="18"/>
          <w:lang w:val="es-BO"/>
        </w:rPr>
      </w:pPr>
    </w:p>
    <w:p w14:paraId="761E67C3" w14:textId="77777777" w:rsidR="002350FD" w:rsidRDefault="002350FD" w:rsidP="00E7602B">
      <w:pPr>
        <w:jc w:val="center"/>
        <w:rPr>
          <w:rFonts w:ascii="Verdana" w:hAnsi="Verdana" w:cs="Arial"/>
          <w:b/>
          <w:sz w:val="18"/>
          <w:szCs w:val="18"/>
          <w:lang w:val="es-BO"/>
        </w:rPr>
      </w:pPr>
    </w:p>
    <w:p w14:paraId="077F8BEB" w14:textId="77777777" w:rsidR="002350FD" w:rsidRDefault="002350FD" w:rsidP="00E7602B">
      <w:pPr>
        <w:jc w:val="center"/>
        <w:rPr>
          <w:rFonts w:ascii="Verdana" w:hAnsi="Verdana" w:cs="Arial"/>
          <w:b/>
          <w:sz w:val="18"/>
          <w:szCs w:val="18"/>
          <w:lang w:val="es-BO"/>
        </w:rPr>
      </w:pPr>
    </w:p>
    <w:p w14:paraId="43277563" w14:textId="77777777" w:rsidR="002350FD" w:rsidRDefault="002350FD" w:rsidP="00E7602B">
      <w:pPr>
        <w:jc w:val="center"/>
        <w:rPr>
          <w:rFonts w:ascii="Verdana" w:hAnsi="Verdana" w:cs="Arial"/>
          <w:b/>
          <w:sz w:val="18"/>
          <w:szCs w:val="18"/>
          <w:lang w:val="es-BO"/>
        </w:rPr>
      </w:pPr>
    </w:p>
    <w:p w14:paraId="5BCF2796" w14:textId="77777777" w:rsidR="002350FD" w:rsidRDefault="002350FD" w:rsidP="00E7602B">
      <w:pPr>
        <w:jc w:val="center"/>
        <w:rPr>
          <w:rFonts w:ascii="Verdana" w:hAnsi="Verdana" w:cs="Arial"/>
          <w:b/>
          <w:sz w:val="18"/>
          <w:szCs w:val="18"/>
          <w:lang w:val="es-BO"/>
        </w:rPr>
      </w:pPr>
    </w:p>
    <w:p w14:paraId="352E906A" w14:textId="77777777" w:rsidR="002350FD" w:rsidRDefault="002350FD" w:rsidP="00E7602B">
      <w:pPr>
        <w:jc w:val="center"/>
        <w:rPr>
          <w:rFonts w:ascii="Verdana" w:hAnsi="Verdana" w:cs="Arial"/>
          <w:b/>
          <w:sz w:val="18"/>
          <w:szCs w:val="18"/>
          <w:lang w:val="es-BO"/>
        </w:rPr>
      </w:pPr>
    </w:p>
    <w:p w14:paraId="56671410" w14:textId="77777777" w:rsidR="002350FD" w:rsidRDefault="002350FD" w:rsidP="00E7602B">
      <w:pPr>
        <w:jc w:val="center"/>
        <w:rPr>
          <w:rFonts w:ascii="Verdana" w:hAnsi="Verdana" w:cs="Arial"/>
          <w:b/>
          <w:sz w:val="18"/>
          <w:szCs w:val="18"/>
          <w:lang w:val="es-BO"/>
        </w:rPr>
      </w:pPr>
    </w:p>
    <w:p w14:paraId="4B7996AF" w14:textId="77777777" w:rsidR="002350FD" w:rsidRDefault="002350FD" w:rsidP="00E7602B">
      <w:pPr>
        <w:jc w:val="center"/>
        <w:rPr>
          <w:rFonts w:ascii="Verdana" w:hAnsi="Verdana" w:cs="Arial"/>
          <w:b/>
          <w:sz w:val="18"/>
          <w:szCs w:val="18"/>
          <w:lang w:val="es-BO"/>
        </w:rPr>
      </w:pPr>
    </w:p>
    <w:p w14:paraId="12968E7E" w14:textId="77777777" w:rsidR="002350FD" w:rsidRDefault="002350FD" w:rsidP="00E7602B">
      <w:pPr>
        <w:jc w:val="center"/>
        <w:rPr>
          <w:rFonts w:ascii="Verdana" w:hAnsi="Verdana" w:cs="Arial"/>
          <w:b/>
          <w:sz w:val="18"/>
          <w:szCs w:val="18"/>
          <w:lang w:val="es-BO"/>
        </w:rPr>
      </w:pPr>
    </w:p>
    <w:p w14:paraId="34E54639" w14:textId="77777777" w:rsidR="002350FD" w:rsidRDefault="002350FD" w:rsidP="00E7602B">
      <w:pPr>
        <w:jc w:val="center"/>
        <w:rPr>
          <w:rFonts w:ascii="Verdana" w:hAnsi="Verdana" w:cs="Arial"/>
          <w:b/>
          <w:sz w:val="18"/>
          <w:szCs w:val="18"/>
          <w:lang w:val="es-BO"/>
        </w:rPr>
      </w:pPr>
    </w:p>
    <w:p w14:paraId="5AC3D95D" w14:textId="77777777" w:rsidR="002350FD" w:rsidRDefault="002350FD" w:rsidP="00E7602B">
      <w:pPr>
        <w:jc w:val="center"/>
        <w:rPr>
          <w:rFonts w:ascii="Verdana" w:hAnsi="Verdana" w:cs="Arial"/>
          <w:b/>
          <w:sz w:val="18"/>
          <w:szCs w:val="18"/>
          <w:lang w:val="es-BO"/>
        </w:rPr>
      </w:pPr>
    </w:p>
    <w:p w14:paraId="2676AAC4" w14:textId="77777777" w:rsidR="002350FD" w:rsidRDefault="002350FD" w:rsidP="00E7602B">
      <w:pPr>
        <w:jc w:val="center"/>
        <w:rPr>
          <w:rFonts w:ascii="Verdana" w:hAnsi="Verdana" w:cs="Arial"/>
          <w:b/>
          <w:sz w:val="18"/>
          <w:szCs w:val="18"/>
          <w:lang w:val="es-BO"/>
        </w:rPr>
      </w:pPr>
    </w:p>
    <w:p w14:paraId="3181DCD9" w14:textId="77777777" w:rsidR="002350FD" w:rsidRDefault="002350FD" w:rsidP="00E7602B">
      <w:pPr>
        <w:jc w:val="center"/>
        <w:rPr>
          <w:rFonts w:ascii="Verdana" w:hAnsi="Verdana" w:cs="Arial"/>
          <w:b/>
          <w:sz w:val="18"/>
          <w:szCs w:val="18"/>
          <w:lang w:val="es-BO"/>
        </w:rPr>
      </w:pPr>
    </w:p>
    <w:p w14:paraId="5E023AC9" w14:textId="77777777" w:rsidR="002350FD" w:rsidRDefault="002350FD" w:rsidP="00E7602B">
      <w:pPr>
        <w:jc w:val="center"/>
        <w:rPr>
          <w:rFonts w:ascii="Verdana" w:hAnsi="Verdana" w:cs="Arial"/>
          <w:b/>
          <w:sz w:val="18"/>
          <w:szCs w:val="18"/>
          <w:lang w:val="es-BO"/>
        </w:rPr>
      </w:pPr>
    </w:p>
    <w:p w14:paraId="16961593" w14:textId="77777777" w:rsidR="002350FD" w:rsidRDefault="002350FD" w:rsidP="00E7602B">
      <w:pPr>
        <w:jc w:val="center"/>
        <w:rPr>
          <w:rFonts w:ascii="Verdana" w:hAnsi="Verdana" w:cs="Arial"/>
          <w:b/>
          <w:sz w:val="18"/>
          <w:szCs w:val="18"/>
          <w:lang w:val="es-BO"/>
        </w:rPr>
      </w:pPr>
    </w:p>
    <w:p w14:paraId="16C6791A" w14:textId="77777777" w:rsidR="002350FD" w:rsidRDefault="002350FD" w:rsidP="00E7602B">
      <w:pPr>
        <w:jc w:val="center"/>
        <w:rPr>
          <w:rFonts w:ascii="Verdana" w:hAnsi="Verdana" w:cs="Arial"/>
          <w:b/>
          <w:sz w:val="18"/>
          <w:szCs w:val="18"/>
          <w:lang w:val="es-BO"/>
        </w:rPr>
      </w:pPr>
    </w:p>
    <w:p w14:paraId="5720A5F9" w14:textId="77777777" w:rsidR="002350FD" w:rsidRDefault="002350FD" w:rsidP="00E7602B">
      <w:pPr>
        <w:jc w:val="center"/>
        <w:rPr>
          <w:rFonts w:ascii="Verdana" w:hAnsi="Verdana" w:cs="Arial"/>
          <w:b/>
          <w:sz w:val="18"/>
          <w:szCs w:val="18"/>
          <w:lang w:val="es-BO"/>
        </w:rPr>
      </w:pPr>
    </w:p>
    <w:p w14:paraId="1A8C1EE5" w14:textId="77777777" w:rsidR="002350FD" w:rsidRDefault="002350FD" w:rsidP="00E7602B">
      <w:pPr>
        <w:jc w:val="center"/>
        <w:rPr>
          <w:rFonts w:ascii="Verdana" w:hAnsi="Verdana" w:cs="Arial"/>
          <w:b/>
          <w:sz w:val="18"/>
          <w:szCs w:val="18"/>
          <w:lang w:val="es-BO"/>
        </w:rPr>
      </w:pPr>
    </w:p>
    <w:p w14:paraId="0C89FE14" w14:textId="77777777" w:rsidR="002350FD" w:rsidRDefault="002350FD" w:rsidP="00E7602B">
      <w:pPr>
        <w:jc w:val="center"/>
        <w:rPr>
          <w:rFonts w:ascii="Verdana" w:hAnsi="Verdana" w:cs="Arial"/>
          <w:b/>
          <w:sz w:val="18"/>
          <w:szCs w:val="18"/>
          <w:lang w:val="es-BO"/>
        </w:rPr>
      </w:pPr>
    </w:p>
    <w:p w14:paraId="24E4F24D" w14:textId="77777777" w:rsidR="002350FD" w:rsidRDefault="002350FD" w:rsidP="00E7602B">
      <w:pPr>
        <w:jc w:val="center"/>
        <w:rPr>
          <w:rFonts w:ascii="Verdana" w:hAnsi="Verdana" w:cs="Arial"/>
          <w:b/>
          <w:sz w:val="18"/>
          <w:szCs w:val="18"/>
          <w:lang w:val="es-BO"/>
        </w:rPr>
      </w:pPr>
    </w:p>
    <w:p w14:paraId="7E302DD0" w14:textId="77777777" w:rsidR="002350FD" w:rsidRDefault="002350FD" w:rsidP="00E7602B">
      <w:pPr>
        <w:jc w:val="center"/>
        <w:rPr>
          <w:rFonts w:ascii="Verdana" w:hAnsi="Verdana" w:cs="Arial"/>
          <w:b/>
          <w:sz w:val="18"/>
          <w:szCs w:val="18"/>
          <w:lang w:val="es-BO"/>
        </w:rPr>
      </w:pPr>
    </w:p>
    <w:p w14:paraId="1D22A078"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5472DB9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555EC19D" w14:textId="77777777" w:rsidR="00E7602B" w:rsidRDefault="00E7602B" w:rsidP="00E7602B">
      <w:pPr>
        <w:jc w:val="center"/>
        <w:rPr>
          <w:rFonts w:cs="Arial"/>
          <w:b/>
          <w:sz w:val="18"/>
          <w:szCs w:val="18"/>
          <w:lang w:val="es-BO"/>
        </w:rPr>
      </w:pPr>
    </w:p>
    <w:tbl>
      <w:tblPr>
        <w:tblStyle w:val="Tablaconcuadrcula"/>
        <w:tblW w:w="53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80"/>
        <w:gridCol w:w="3670"/>
        <w:gridCol w:w="4926"/>
      </w:tblGrid>
      <w:tr w:rsidR="002350FD" w:rsidRPr="00BF3FCF" w14:paraId="6F5611F4" w14:textId="77777777" w:rsidTr="002350FD">
        <w:trPr>
          <w:trHeight w:val="1458"/>
        </w:trPr>
        <w:tc>
          <w:tcPr>
            <w:tcW w:w="648" w:type="pct"/>
            <w:tcBorders>
              <w:right w:val="nil"/>
            </w:tcBorders>
            <w:vAlign w:val="center"/>
          </w:tcPr>
          <w:p w14:paraId="5EB1D011" w14:textId="77777777" w:rsidR="002350FD" w:rsidRPr="00BF3FCF" w:rsidRDefault="002350FD" w:rsidP="00A8395B">
            <w:pPr>
              <w:jc w:val="right"/>
              <w:rPr>
                <w:rFonts w:ascii="Cambria" w:hAnsi="Cambria"/>
                <w:b/>
              </w:rPr>
            </w:pPr>
            <w:r w:rsidRPr="00BF3FCF">
              <w:rPr>
                <w:rFonts w:ascii="Cambria" w:hAnsi="Cambria"/>
                <w:b/>
                <w:noProof/>
                <w:lang w:val="es-BO" w:eastAsia="es-BO"/>
              </w:rPr>
              <w:drawing>
                <wp:inline distT="0" distB="0" distL="0" distR="0" wp14:anchorId="0DEA583F" wp14:editId="7248243A">
                  <wp:extent cx="651600" cy="864000"/>
                  <wp:effectExtent l="0" t="0" r="0" b="0"/>
                  <wp:docPr id="5" name="Imagen 5" descr="C:\Users\DanielAndres\Pictures\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Andres\Pictures\6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a:ln>
                            <a:noFill/>
                          </a:ln>
                        </pic:spPr>
                      </pic:pic>
                    </a:graphicData>
                  </a:graphic>
                </wp:inline>
              </w:drawing>
            </w:r>
          </w:p>
        </w:tc>
        <w:tc>
          <w:tcPr>
            <w:tcW w:w="1858" w:type="pct"/>
            <w:tcBorders>
              <w:left w:val="nil"/>
            </w:tcBorders>
            <w:vAlign w:val="center"/>
          </w:tcPr>
          <w:p w14:paraId="66880107" w14:textId="77777777" w:rsidR="002350FD" w:rsidRPr="00BF3FCF" w:rsidRDefault="002350FD" w:rsidP="00A8395B">
            <w:pPr>
              <w:spacing w:line="360" w:lineRule="auto"/>
              <w:jc w:val="center"/>
              <w:rPr>
                <w:rFonts w:ascii="Cambria" w:hAnsi="Cambria"/>
                <w:b/>
              </w:rPr>
            </w:pPr>
            <w:r w:rsidRPr="00BF3FCF">
              <w:rPr>
                <w:rFonts w:ascii="Cambria" w:hAnsi="Cambria"/>
                <w:b/>
              </w:rPr>
              <w:t>UNIVERSIDAD AUTONOMA</w:t>
            </w:r>
          </w:p>
          <w:p w14:paraId="0A9C561E" w14:textId="77777777" w:rsidR="002350FD" w:rsidRPr="00BF3FCF" w:rsidRDefault="002350FD" w:rsidP="00A8395B">
            <w:pPr>
              <w:spacing w:line="360" w:lineRule="auto"/>
              <w:jc w:val="center"/>
              <w:rPr>
                <w:rFonts w:ascii="Cambria" w:hAnsi="Cambria"/>
                <w:b/>
              </w:rPr>
            </w:pPr>
            <w:r w:rsidRPr="00BF3FCF">
              <w:rPr>
                <w:rFonts w:ascii="Cambria" w:hAnsi="Cambria"/>
                <w:b/>
              </w:rPr>
              <w:t>"GABRIEL RENE MORENO"</w:t>
            </w:r>
          </w:p>
          <w:p w14:paraId="2AA077F2" w14:textId="77777777" w:rsidR="002350FD" w:rsidRPr="00BF3FCF" w:rsidRDefault="002350FD" w:rsidP="00A8395B">
            <w:pPr>
              <w:spacing w:line="360" w:lineRule="auto"/>
              <w:jc w:val="center"/>
              <w:rPr>
                <w:rFonts w:ascii="Cambria" w:hAnsi="Cambria"/>
                <w:b/>
                <w:sz w:val="16"/>
                <w:szCs w:val="16"/>
              </w:rPr>
            </w:pPr>
            <w:r w:rsidRPr="00BF3FCF">
              <w:rPr>
                <w:rFonts w:ascii="Cambria" w:hAnsi="Cambria"/>
                <w:b/>
                <w:sz w:val="16"/>
                <w:szCs w:val="16"/>
              </w:rPr>
              <w:t>Departamento de Compras y Contrataciones</w:t>
            </w:r>
          </w:p>
        </w:tc>
        <w:tc>
          <w:tcPr>
            <w:tcW w:w="2494" w:type="pct"/>
            <w:vAlign w:val="center"/>
          </w:tcPr>
          <w:p w14:paraId="6926377C" w14:textId="77777777" w:rsidR="002350FD" w:rsidRPr="00BF3FCF" w:rsidRDefault="002350FD" w:rsidP="00A8395B">
            <w:pPr>
              <w:spacing w:line="360" w:lineRule="auto"/>
              <w:jc w:val="center"/>
              <w:rPr>
                <w:rFonts w:ascii="Cambria" w:hAnsi="Cambria"/>
                <w:b/>
                <w:sz w:val="24"/>
                <w:szCs w:val="24"/>
              </w:rPr>
            </w:pPr>
            <w:r>
              <w:rPr>
                <w:rFonts w:ascii="Cambria" w:hAnsi="Cambria"/>
                <w:b/>
                <w:sz w:val="24"/>
                <w:szCs w:val="24"/>
              </w:rPr>
              <w:t>FORMULARIO C-2</w:t>
            </w:r>
          </w:p>
          <w:p w14:paraId="7A2B6F34" w14:textId="77777777" w:rsidR="002350FD" w:rsidRPr="00BF3FCF" w:rsidRDefault="002350FD" w:rsidP="00A8395B">
            <w:pPr>
              <w:jc w:val="center"/>
              <w:rPr>
                <w:rFonts w:ascii="Cambria" w:hAnsi="Cambria"/>
                <w:b/>
                <w:sz w:val="24"/>
                <w:szCs w:val="24"/>
              </w:rPr>
            </w:pPr>
            <w:r w:rsidRPr="00BF3FCF">
              <w:rPr>
                <w:rFonts w:ascii="Cambria" w:hAnsi="Cambria"/>
                <w:b/>
                <w:sz w:val="24"/>
                <w:szCs w:val="24"/>
              </w:rPr>
              <w:t>C</w:t>
            </w:r>
            <w:r>
              <w:rPr>
                <w:rFonts w:ascii="Cambria" w:hAnsi="Cambria"/>
                <w:b/>
                <w:sz w:val="24"/>
                <w:szCs w:val="24"/>
              </w:rPr>
              <w:t>ONDI</w:t>
            </w:r>
            <w:r w:rsidRPr="00BF3FCF">
              <w:rPr>
                <w:rFonts w:ascii="Cambria" w:hAnsi="Cambria"/>
                <w:b/>
                <w:sz w:val="24"/>
                <w:szCs w:val="24"/>
              </w:rPr>
              <w:t>CIONES A</w:t>
            </w:r>
            <w:r>
              <w:rPr>
                <w:rFonts w:ascii="Cambria" w:hAnsi="Cambria"/>
                <w:b/>
                <w:sz w:val="24"/>
                <w:szCs w:val="24"/>
              </w:rPr>
              <w:t>DICIONALE</w:t>
            </w:r>
            <w:r w:rsidRPr="00BF3FCF">
              <w:rPr>
                <w:rFonts w:ascii="Cambria" w:hAnsi="Cambria"/>
                <w:b/>
                <w:sz w:val="24"/>
                <w:szCs w:val="24"/>
              </w:rPr>
              <w:t>S</w:t>
            </w:r>
          </w:p>
        </w:tc>
      </w:tr>
    </w:tbl>
    <w:p w14:paraId="53FBA56A" w14:textId="77777777" w:rsidR="002350FD" w:rsidRDefault="002350FD" w:rsidP="002350FD">
      <w:pPr>
        <w:ind w:left="113" w:right="113"/>
        <w:jc w:val="both"/>
        <w:rPr>
          <w:rFonts w:ascii="Verdana" w:hAnsi="Verdana" w:cs="Arial"/>
          <w:b/>
          <w:i/>
          <w:sz w:val="28"/>
          <w:szCs w:val="28"/>
          <w:lang w:val="es-BO"/>
        </w:rPr>
      </w:pPr>
    </w:p>
    <w:tbl>
      <w:tblPr>
        <w:tblW w:w="536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7" w:type="dxa"/>
        </w:tblCellMar>
        <w:tblLook w:val="04A0" w:firstRow="1" w:lastRow="0" w:firstColumn="1" w:lastColumn="0" w:noHBand="0" w:noVBand="1"/>
      </w:tblPr>
      <w:tblGrid>
        <w:gridCol w:w="7696"/>
        <w:gridCol w:w="2209"/>
      </w:tblGrid>
      <w:tr w:rsidR="002350FD" w14:paraId="7A88F89B" w14:textId="77777777" w:rsidTr="002350FD">
        <w:trPr>
          <w:trHeight w:val="427"/>
        </w:trPr>
        <w:tc>
          <w:tcPr>
            <w:tcW w:w="3885" w:type="pct"/>
            <w:tcBorders>
              <w:top w:val="single" w:sz="12" w:space="0" w:color="000000"/>
              <w:left w:val="single" w:sz="12" w:space="0" w:color="000000"/>
              <w:bottom w:val="single" w:sz="12" w:space="0" w:color="000000"/>
              <w:right w:val="single" w:sz="12" w:space="0" w:color="000000"/>
            </w:tcBorders>
            <w:shd w:val="clear" w:color="auto" w:fill="auto"/>
          </w:tcPr>
          <w:p w14:paraId="7805C35F" w14:textId="77777777" w:rsidR="002350FD" w:rsidRDefault="002350FD" w:rsidP="00A8395B">
            <w:pPr>
              <w:pStyle w:val="Sinespaciado"/>
              <w:spacing w:before="240" w:line="360" w:lineRule="auto"/>
              <w:rPr>
                <w:rFonts w:ascii="Cambria" w:hAnsi="Cambria"/>
                <w:b/>
                <w:sz w:val="18"/>
                <w:szCs w:val="18"/>
              </w:rPr>
            </w:pPr>
            <w:r>
              <w:rPr>
                <w:rFonts w:ascii="Cambria" w:hAnsi="Cambria"/>
                <w:b/>
                <w:sz w:val="18"/>
                <w:szCs w:val="18"/>
              </w:rPr>
              <w:t xml:space="preserve">PROYECTO: </w:t>
            </w:r>
            <w:r w:rsidRPr="007F117B">
              <w:rPr>
                <w:rFonts w:ascii="Cambria" w:hAnsi="Cambria"/>
                <w:sz w:val="18"/>
                <w:szCs w:val="18"/>
              </w:rPr>
              <w:t>“</w:t>
            </w:r>
            <w:r>
              <w:rPr>
                <w:rFonts w:ascii="Cambria" w:hAnsi="Cambria"/>
                <w:sz w:val="18"/>
                <w:szCs w:val="18"/>
              </w:rPr>
              <w:t>EQUIPAMIENTO DEL CENTRO DE COMPUTO PARA LA DIRECCION DE TECNOLOGIA DE LA INFORMACION Y COMUNICACIÓN”</w:t>
            </w:r>
          </w:p>
        </w:tc>
        <w:tc>
          <w:tcPr>
            <w:tcW w:w="111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0251AFC" w14:textId="77777777" w:rsidR="002350FD" w:rsidRDefault="002350FD" w:rsidP="00A8395B">
            <w:pPr>
              <w:pStyle w:val="Sinespaciado"/>
              <w:spacing w:before="240" w:line="360" w:lineRule="auto"/>
              <w:jc w:val="center"/>
              <w:rPr>
                <w:rFonts w:ascii="Cambria" w:hAnsi="Cambria"/>
                <w:b/>
                <w:sz w:val="18"/>
                <w:szCs w:val="18"/>
              </w:rPr>
            </w:pPr>
            <w:r>
              <w:rPr>
                <w:rFonts w:ascii="Cambria" w:hAnsi="Cambria"/>
                <w:b/>
                <w:sz w:val="18"/>
                <w:szCs w:val="18"/>
              </w:rPr>
              <w:t>Fecha:  09 / 03 / 2021</w:t>
            </w:r>
          </w:p>
        </w:tc>
      </w:tr>
      <w:tr w:rsidR="002350FD" w14:paraId="36DF62B6" w14:textId="77777777" w:rsidTr="002350FD">
        <w:trPr>
          <w:trHeight w:val="502"/>
        </w:trPr>
        <w:tc>
          <w:tcPr>
            <w:tcW w:w="3885" w:type="pct"/>
            <w:tcBorders>
              <w:top w:val="single" w:sz="12" w:space="0" w:color="000000"/>
              <w:left w:val="single" w:sz="12" w:space="0" w:color="000000"/>
              <w:bottom w:val="single" w:sz="12" w:space="0" w:color="000000"/>
              <w:right w:val="single" w:sz="12" w:space="0" w:color="000000"/>
            </w:tcBorders>
            <w:shd w:val="clear" w:color="auto" w:fill="auto"/>
          </w:tcPr>
          <w:p w14:paraId="73B641F3" w14:textId="77777777" w:rsidR="002350FD" w:rsidRDefault="002350FD" w:rsidP="00A8395B">
            <w:pPr>
              <w:pStyle w:val="Sinespaciado"/>
              <w:spacing w:before="240" w:line="360" w:lineRule="auto"/>
              <w:jc w:val="both"/>
              <w:rPr>
                <w:rFonts w:ascii="Cambria" w:hAnsi="Cambria"/>
                <w:b/>
                <w:sz w:val="18"/>
                <w:szCs w:val="18"/>
              </w:rPr>
            </w:pPr>
            <w:r>
              <w:rPr>
                <w:rFonts w:ascii="Cambria" w:hAnsi="Cambria" w:cs="Arial"/>
                <w:b/>
                <w:sz w:val="18"/>
                <w:szCs w:val="18"/>
              </w:rPr>
              <w:t>UNIDAD SOLICITANTE:</w:t>
            </w:r>
            <w:r>
              <w:rPr>
                <w:rFonts w:ascii="Cambria" w:hAnsi="Cambria" w:cs="Arial"/>
                <w:sz w:val="18"/>
                <w:szCs w:val="18"/>
              </w:rPr>
              <w:t xml:space="preserve"> DIRECCION DE TECNOLOGIA DE LA INFORMACION Y COMUNICACIÓN </w:t>
            </w:r>
            <w:r w:rsidRPr="00AB303B">
              <w:rPr>
                <w:rFonts w:ascii="Cambria" w:hAnsi="Cambria" w:cs="Arial"/>
                <w:sz w:val="18"/>
                <w:szCs w:val="18"/>
              </w:rPr>
              <w:t>-  UAGRM</w:t>
            </w:r>
          </w:p>
        </w:tc>
        <w:tc>
          <w:tcPr>
            <w:tcW w:w="1115" w:type="pct"/>
            <w:vMerge/>
            <w:tcBorders>
              <w:top w:val="single" w:sz="12" w:space="0" w:color="000000"/>
              <w:left w:val="single" w:sz="12" w:space="0" w:color="000000"/>
              <w:bottom w:val="single" w:sz="12" w:space="0" w:color="000000"/>
              <w:right w:val="single" w:sz="12" w:space="0" w:color="000000"/>
            </w:tcBorders>
            <w:shd w:val="clear" w:color="auto" w:fill="auto"/>
          </w:tcPr>
          <w:p w14:paraId="320CF9FE" w14:textId="77777777" w:rsidR="002350FD" w:rsidRDefault="002350FD" w:rsidP="00A8395B">
            <w:pPr>
              <w:pStyle w:val="Sinespaciado"/>
              <w:spacing w:before="240" w:line="360" w:lineRule="auto"/>
              <w:rPr>
                <w:rFonts w:ascii="Cambria" w:hAnsi="Cambria"/>
                <w:b/>
                <w:sz w:val="18"/>
                <w:szCs w:val="18"/>
              </w:rPr>
            </w:pPr>
          </w:p>
        </w:tc>
      </w:tr>
    </w:tbl>
    <w:tbl>
      <w:tblPr>
        <w:tblStyle w:val="Tablaconcuadrcula"/>
        <w:tblW w:w="9918" w:type="dxa"/>
        <w:tblLayout w:type="fixed"/>
        <w:tblLook w:val="04A0" w:firstRow="1" w:lastRow="0" w:firstColumn="1" w:lastColumn="0" w:noHBand="0" w:noVBand="1"/>
      </w:tblPr>
      <w:tblGrid>
        <w:gridCol w:w="356"/>
        <w:gridCol w:w="5022"/>
        <w:gridCol w:w="1159"/>
        <w:gridCol w:w="3381"/>
      </w:tblGrid>
      <w:tr w:rsidR="002350FD" w14:paraId="4A0EC8E6" w14:textId="77777777" w:rsidTr="002350FD">
        <w:trPr>
          <w:trHeight w:val="682"/>
        </w:trPr>
        <w:tc>
          <w:tcPr>
            <w:tcW w:w="6537" w:type="dxa"/>
            <w:gridSpan w:val="3"/>
            <w:shd w:val="clear" w:color="auto" w:fill="F2F2F2" w:themeFill="background1" w:themeFillShade="F2"/>
            <w:vAlign w:val="center"/>
          </w:tcPr>
          <w:p w14:paraId="32DAA700" w14:textId="77777777" w:rsidR="002350FD" w:rsidRDefault="002350FD" w:rsidP="00A8395B">
            <w:pPr>
              <w:jc w:val="center"/>
              <w:rPr>
                <w:rFonts w:ascii="Cambria" w:hAnsi="Cambria"/>
                <w:sz w:val="16"/>
                <w:szCs w:val="16"/>
              </w:rPr>
            </w:pPr>
            <w:r>
              <w:rPr>
                <w:rFonts w:ascii="Cambria" w:hAnsi="Cambria"/>
                <w:b/>
              </w:rPr>
              <w:t>Para s</w:t>
            </w:r>
            <w:r w:rsidRPr="00BF3FCF">
              <w:rPr>
                <w:rFonts w:ascii="Cambria" w:hAnsi="Cambria"/>
                <w:b/>
              </w:rPr>
              <w:t xml:space="preserve">er </w:t>
            </w:r>
            <w:r>
              <w:rPr>
                <w:rFonts w:ascii="Cambria" w:hAnsi="Cambria"/>
                <w:b/>
              </w:rPr>
              <w:t xml:space="preserve">llenado por </w:t>
            </w:r>
            <w:r w:rsidRPr="00BF3FCF">
              <w:rPr>
                <w:rFonts w:ascii="Cambria" w:hAnsi="Cambria"/>
                <w:b/>
              </w:rPr>
              <w:t xml:space="preserve">la entidad </w:t>
            </w:r>
            <w:r>
              <w:rPr>
                <w:rFonts w:ascii="Cambria" w:hAnsi="Cambria"/>
                <w:b/>
              </w:rPr>
              <w:t>s</w:t>
            </w:r>
            <w:r w:rsidRPr="00BF3FCF">
              <w:rPr>
                <w:rFonts w:ascii="Cambria" w:hAnsi="Cambria"/>
                <w:b/>
              </w:rPr>
              <w:t>o</w:t>
            </w:r>
            <w:r>
              <w:rPr>
                <w:rFonts w:ascii="Cambria" w:hAnsi="Cambria"/>
                <w:b/>
              </w:rPr>
              <w:t>licit</w:t>
            </w:r>
            <w:r w:rsidRPr="00BF3FCF">
              <w:rPr>
                <w:rFonts w:ascii="Cambria" w:hAnsi="Cambria"/>
                <w:b/>
              </w:rPr>
              <w:t>ante</w:t>
            </w:r>
          </w:p>
        </w:tc>
        <w:tc>
          <w:tcPr>
            <w:tcW w:w="3381" w:type="dxa"/>
            <w:shd w:val="clear" w:color="auto" w:fill="F2F2F2" w:themeFill="background1" w:themeFillShade="F2"/>
            <w:vAlign w:val="center"/>
          </w:tcPr>
          <w:p w14:paraId="09457E66" w14:textId="77777777" w:rsidR="002350FD" w:rsidRDefault="002350FD" w:rsidP="00A8395B">
            <w:pPr>
              <w:jc w:val="center"/>
              <w:rPr>
                <w:rFonts w:ascii="Cambria" w:hAnsi="Cambria"/>
                <w:sz w:val="16"/>
                <w:szCs w:val="16"/>
              </w:rPr>
            </w:pPr>
            <w:r w:rsidRPr="00BF3FCF">
              <w:rPr>
                <w:rFonts w:ascii="Cambria" w:hAnsi="Cambria"/>
                <w:b/>
              </w:rPr>
              <w:t>Para ser llenadas por el Proponente</w:t>
            </w:r>
          </w:p>
        </w:tc>
      </w:tr>
      <w:tr w:rsidR="002350FD" w14:paraId="0E4623F6" w14:textId="77777777" w:rsidTr="002350FD">
        <w:trPr>
          <w:trHeight w:val="553"/>
        </w:trPr>
        <w:tc>
          <w:tcPr>
            <w:tcW w:w="356" w:type="dxa"/>
            <w:shd w:val="clear" w:color="auto" w:fill="F2F2F2" w:themeFill="background1" w:themeFillShade="F2"/>
            <w:vAlign w:val="center"/>
          </w:tcPr>
          <w:p w14:paraId="343E0216" w14:textId="77777777" w:rsidR="002350FD" w:rsidRDefault="002350FD" w:rsidP="00A8395B">
            <w:pPr>
              <w:jc w:val="center"/>
              <w:rPr>
                <w:rFonts w:ascii="Cambria" w:hAnsi="Cambria"/>
                <w:sz w:val="16"/>
                <w:szCs w:val="16"/>
              </w:rPr>
            </w:pPr>
            <w:r w:rsidRPr="00BF3FCF">
              <w:rPr>
                <w:rFonts w:ascii="Cambria" w:hAnsi="Cambria"/>
                <w:b/>
              </w:rPr>
              <w:t>#</w:t>
            </w:r>
          </w:p>
        </w:tc>
        <w:tc>
          <w:tcPr>
            <w:tcW w:w="5022" w:type="dxa"/>
            <w:shd w:val="clear" w:color="auto" w:fill="F2F2F2" w:themeFill="background1" w:themeFillShade="F2"/>
            <w:vAlign w:val="center"/>
          </w:tcPr>
          <w:p w14:paraId="49E2DA5C" w14:textId="77777777" w:rsidR="002350FD" w:rsidRDefault="002350FD" w:rsidP="00A8395B">
            <w:pPr>
              <w:jc w:val="center"/>
              <w:rPr>
                <w:rFonts w:ascii="Cambria" w:hAnsi="Cambria"/>
                <w:sz w:val="16"/>
                <w:szCs w:val="16"/>
              </w:rPr>
            </w:pPr>
            <w:r w:rsidRPr="00BF3FCF">
              <w:rPr>
                <w:rFonts w:ascii="Cambria" w:hAnsi="Cambria"/>
                <w:b/>
              </w:rPr>
              <w:t>C</w:t>
            </w:r>
            <w:r>
              <w:rPr>
                <w:rFonts w:ascii="Cambria" w:hAnsi="Cambria"/>
                <w:b/>
              </w:rPr>
              <w:t>ondiciones</w:t>
            </w:r>
            <w:r w:rsidRPr="00BF3FCF">
              <w:rPr>
                <w:rFonts w:ascii="Cambria" w:hAnsi="Cambria"/>
                <w:b/>
              </w:rPr>
              <w:t xml:space="preserve"> </w:t>
            </w:r>
            <w:r>
              <w:rPr>
                <w:rFonts w:ascii="Cambria" w:hAnsi="Cambria"/>
                <w:b/>
              </w:rPr>
              <w:t>adicionales s</w:t>
            </w:r>
            <w:r w:rsidRPr="00BF3FCF">
              <w:rPr>
                <w:rFonts w:ascii="Cambria" w:hAnsi="Cambria"/>
                <w:b/>
              </w:rPr>
              <w:t>olicitadas</w:t>
            </w:r>
          </w:p>
        </w:tc>
        <w:tc>
          <w:tcPr>
            <w:tcW w:w="1159" w:type="dxa"/>
            <w:shd w:val="clear" w:color="auto" w:fill="F2F2F2" w:themeFill="background1" w:themeFillShade="F2"/>
            <w:vAlign w:val="center"/>
          </w:tcPr>
          <w:p w14:paraId="1EDFE97E" w14:textId="77777777" w:rsidR="002350FD" w:rsidRPr="00C115C5" w:rsidRDefault="002350FD" w:rsidP="00A8395B">
            <w:pPr>
              <w:jc w:val="center"/>
              <w:rPr>
                <w:rFonts w:ascii="Cambria" w:hAnsi="Cambria"/>
                <w:b/>
              </w:rPr>
            </w:pPr>
            <w:r w:rsidRPr="00C115C5">
              <w:rPr>
                <w:rFonts w:ascii="Cambria" w:hAnsi="Cambria"/>
                <w:b/>
              </w:rPr>
              <w:t>Puntaje asignado</w:t>
            </w:r>
          </w:p>
        </w:tc>
        <w:tc>
          <w:tcPr>
            <w:tcW w:w="3381" w:type="dxa"/>
            <w:shd w:val="clear" w:color="auto" w:fill="F2F2F2" w:themeFill="background1" w:themeFillShade="F2"/>
            <w:vAlign w:val="center"/>
          </w:tcPr>
          <w:p w14:paraId="0F0D5A19" w14:textId="77777777" w:rsidR="002350FD" w:rsidRDefault="002350FD" w:rsidP="00A8395B">
            <w:pPr>
              <w:jc w:val="center"/>
              <w:rPr>
                <w:rFonts w:ascii="Cambria" w:hAnsi="Cambria"/>
                <w:sz w:val="16"/>
                <w:szCs w:val="16"/>
              </w:rPr>
            </w:pPr>
            <w:r w:rsidRPr="00BF3FCF">
              <w:rPr>
                <w:rFonts w:ascii="Cambria" w:hAnsi="Cambria"/>
                <w:b/>
              </w:rPr>
              <w:t>Características Propuestas</w:t>
            </w:r>
          </w:p>
        </w:tc>
      </w:tr>
      <w:tr w:rsidR="002350FD" w14:paraId="53DC54E7" w14:textId="77777777" w:rsidTr="002350FD">
        <w:trPr>
          <w:trHeight w:val="3204"/>
        </w:trPr>
        <w:tc>
          <w:tcPr>
            <w:tcW w:w="356" w:type="dxa"/>
            <w:vAlign w:val="center"/>
          </w:tcPr>
          <w:p w14:paraId="33DE54A8" w14:textId="77777777" w:rsidR="002350FD" w:rsidRPr="00BF3FCF" w:rsidRDefault="002350FD" w:rsidP="00A8395B">
            <w:pPr>
              <w:jc w:val="center"/>
              <w:rPr>
                <w:rFonts w:ascii="Cambria" w:hAnsi="Cambria"/>
                <w:b/>
                <w:sz w:val="18"/>
                <w:szCs w:val="18"/>
              </w:rPr>
            </w:pPr>
            <w:r>
              <w:rPr>
                <w:rFonts w:ascii="Cambria" w:hAnsi="Cambria"/>
                <w:b/>
                <w:sz w:val="18"/>
                <w:szCs w:val="18"/>
              </w:rPr>
              <w:t>1</w:t>
            </w:r>
          </w:p>
        </w:tc>
        <w:tc>
          <w:tcPr>
            <w:tcW w:w="5022" w:type="dxa"/>
            <w:vAlign w:val="center"/>
          </w:tcPr>
          <w:p w14:paraId="73628506" w14:textId="77777777" w:rsidR="002350FD" w:rsidRDefault="002350FD" w:rsidP="00A8395B">
            <w:pPr>
              <w:spacing w:line="276" w:lineRule="auto"/>
              <w:jc w:val="both"/>
              <w:rPr>
                <w:rFonts w:ascii="Cambria" w:hAnsi="Cambria"/>
                <w:sz w:val="18"/>
                <w:szCs w:val="18"/>
              </w:rPr>
            </w:pPr>
          </w:p>
          <w:p w14:paraId="259628C6" w14:textId="77777777" w:rsidR="002350FD" w:rsidRDefault="002350FD" w:rsidP="00A8395B">
            <w:pPr>
              <w:spacing w:line="276" w:lineRule="auto"/>
              <w:jc w:val="both"/>
              <w:rPr>
                <w:rFonts w:ascii="Cambria" w:hAnsi="Cambria"/>
                <w:sz w:val="18"/>
                <w:szCs w:val="18"/>
              </w:rPr>
            </w:pPr>
            <w:r>
              <w:rPr>
                <w:rFonts w:ascii="Cambria" w:hAnsi="Cambria"/>
                <w:sz w:val="18"/>
                <w:szCs w:val="18"/>
              </w:rPr>
              <w:t>El  proponente podrá realizar mantenimientos preventivos de los equipos ofertados, según el siguiente detalle:</w:t>
            </w:r>
          </w:p>
          <w:p w14:paraId="0CA6F57F" w14:textId="77777777" w:rsidR="002350FD" w:rsidRDefault="002350FD" w:rsidP="00A8395B">
            <w:pPr>
              <w:spacing w:line="276" w:lineRule="auto"/>
              <w:jc w:val="both"/>
              <w:rPr>
                <w:rFonts w:ascii="Cambria" w:hAnsi="Cambria"/>
                <w:sz w:val="18"/>
                <w:szCs w:val="18"/>
              </w:rPr>
            </w:pPr>
          </w:p>
          <w:p w14:paraId="7C24BA23" w14:textId="77777777" w:rsidR="002350FD" w:rsidRPr="00F138EA" w:rsidRDefault="002350FD" w:rsidP="00A8395B">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Un mantenimiento preventivo por año mientras dure la garantía……………………………………………</w:t>
            </w:r>
            <w:r>
              <w:rPr>
                <w:rFonts w:ascii="Cambria" w:hAnsi="Cambria"/>
                <w:sz w:val="18"/>
                <w:szCs w:val="18"/>
              </w:rPr>
              <w:t>…….</w:t>
            </w:r>
            <w:r w:rsidRPr="00F138EA">
              <w:rPr>
                <w:rFonts w:ascii="Cambria" w:hAnsi="Cambria"/>
                <w:sz w:val="18"/>
                <w:szCs w:val="18"/>
              </w:rPr>
              <w:t>.…….</w:t>
            </w:r>
            <w:r>
              <w:rPr>
                <w:rFonts w:ascii="Cambria" w:hAnsi="Cambria"/>
                <w:sz w:val="18"/>
                <w:szCs w:val="18"/>
              </w:rPr>
              <w:t>5</w:t>
            </w:r>
            <w:r w:rsidRPr="00F138EA">
              <w:rPr>
                <w:rFonts w:ascii="Cambria" w:hAnsi="Cambria"/>
                <w:sz w:val="18"/>
                <w:szCs w:val="18"/>
              </w:rPr>
              <w:t xml:space="preserve"> puntos</w:t>
            </w:r>
          </w:p>
          <w:p w14:paraId="2805C8FA" w14:textId="77777777" w:rsidR="002350FD" w:rsidRDefault="002350FD" w:rsidP="00A8395B">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Dos mantenimientos preventivos por año mientras dure la garantía…………………………………………</w:t>
            </w:r>
            <w:r>
              <w:rPr>
                <w:rFonts w:ascii="Cambria" w:hAnsi="Cambria"/>
                <w:sz w:val="18"/>
                <w:szCs w:val="18"/>
              </w:rPr>
              <w:t>…….………..7</w:t>
            </w:r>
            <w:r w:rsidRPr="00F138EA">
              <w:rPr>
                <w:rFonts w:ascii="Cambria" w:hAnsi="Cambria"/>
                <w:sz w:val="18"/>
                <w:szCs w:val="18"/>
              </w:rPr>
              <w:t xml:space="preserve"> puntos</w:t>
            </w:r>
          </w:p>
          <w:p w14:paraId="00FBE6D5" w14:textId="77777777" w:rsidR="002350FD" w:rsidRDefault="002350FD" w:rsidP="00A8395B">
            <w:pPr>
              <w:pStyle w:val="Prrafodelista"/>
              <w:numPr>
                <w:ilvl w:val="0"/>
                <w:numId w:val="86"/>
              </w:numPr>
              <w:spacing w:line="276" w:lineRule="auto"/>
              <w:contextualSpacing/>
              <w:jc w:val="both"/>
              <w:rPr>
                <w:rFonts w:ascii="Cambria" w:hAnsi="Cambria"/>
                <w:sz w:val="18"/>
                <w:szCs w:val="18"/>
              </w:rPr>
            </w:pPr>
            <w:r w:rsidRPr="00F138EA">
              <w:rPr>
                <w:rFonts w:ascii="Cambria" w:hAnsi="Cambria"/>
                <w:sz w:val="18"/>
                <w:szCs w:val="18"/>
              </w:rPr>
              <w:t>Dos mantenimiento preventivos por año mientras dure la garantía y adicionalmente un mantenimiento preventi</w:t>
            </w:r>
            <w:r>
              <w:rPr>
                <w:rFonts w:ascii="Cambria" w:hAnsi="Cambria"/>
                <w:sz w:val="18"/>
                <w:szCs w:val="18"/>
              </w:rPr>
              <w:t>vo al término de la garantía…...……………………..………</w:t>
            </w:r>
            <w:r w:rsidRPr="00F138EA">
              <w:rPr>
                <w:rFonts w:ascii="Cambria" w:hAnsi="Cambria"/>
                <w:sz w:val="18"/>
                <w:szCs w:val="18"/>
              </w:rPr>
              <w:t>1</w:t>
            </w:r>
            <w:r>
              <w:rPr>
                <w:rFonts w:ascii="Cambria" w:hAnsi="Cambria"/>
                <w:sz w:val="18"/>
                <w:szCs w:val="18"/>
              </w:rPr>
              <w:t>0</w:t>
            </w:r>
            <w:r w:rsidRPr="00F138EA">
              <w:rPr>
                <w:rFonts w:ascii="Cambria" w:hAnsi="Cambria"/>
                <w:sz w:val="18"/>
                <w:szCs w:val="18"/>
              </w:rPr>
              <w:t xml:space="preserve"> puntos</w:t>
            </w:r>
          </w:p>
          <w:p w14:paraId="5AD31BD8" w14:textId="77777777" w:rsidR="002350FD" w:rsidRPr="00AE002B" w:rsidRDefault="002350FD" w:rsidP="00A8395B">
            <w:pPr>
              <w:pStyle w:val="Prrafodelista"/>
              <w:spacing w:line="276" w:lineRule="auto"/>
              <w:ind w:left="360"/>
              <w:jc w:val="both"/>
              <w:rPr>
                <w:rFonts w:ascii="Cambria" w:hAnsi="Cambria"/>
                <w:sz w:val="18"/>
                <w:szCs w:val="18"/>
              </w:rPr>
            </w:pPr>
          </w:p>
          <w:p w14:paraId="6FE01C96" w14:textId="77777777" w:rsidR="002350FD" w:rsidRDefault="002350FD" w:rsidP="00A8395B">
            <w:pPr>
              <w:spacing w:line="276" w:lineRule="auto"/>
              <w:jc w:val="both"/>
              <w:rPr>
                <w:rFonts w:ascii="Cambria" w:hAnsi="Cambria"/>
                <w:sz w:val="18"/>
                <w:szCs w:val="18"/>
              </w:rPr>
            </w:pPr>
            <w:r>
              <w:rPr>
                <w:rFonts w:ascii="Cambria" w:hAnsi="Cambria"/>
                <w:sz w:val="18"/>
                <w:szCs w:val="18"/>
              </w:rPr>
              <w:t>El proponente d</w:t>
            </w:r>
            <w:r w:rsidRPr="00CD502F">
              <w:rPr>
                <w:rFonts w:ascii="Cambria" w:hAnsi="Cambria"/>
                <w:sz w:val="18"/>
                <w:szCs w:val="18"/>
              </w:rPr>
              <w:t xml:space="preserve">eberá adjuntar </w:t>
            </w:r>
            <w:r>
              <w:rPr>
                <w:rFonts w:ascii="Cambria" w:hAnsi="Cambria"/>
                <w:sz w:val="18"/>
                <w:szCs w:val="18"/>
              </w:rPr>
              <w:t>una carta de compromiso, especificando el tipo de servicio ofertado</w:t>
            </w:r>
          </w:p>
          <w:p w14:paraId="03B59A1C" w14:textId="77777777" w:rsidR="002350FD" w:rsidRPr="00CD502F" w:rsidRDefault="002350FD" w:rsidP="00A8395B">
            <w:pPr>
              <w:spacing w:line="276" w:lineRule="auto"/>
              <w:jc w:val="both"/>
              <w:rPr>
                <w:rFonts w:ascii="Cambria" w:hAnsi="Cambria"/>
                <w:sz w:val="18"/>
                <w:szCs w:val="18"/>
              </w:rPr>
            </w:pPr>
          </w:p>
        </w:tc>
        <w:tc>
          <w:tcPr>
            <w:tcW w:w="1159" w:type="dxa"/>
            <w:vAlign w:val="center"/>
          </w:tcPr>
          <w:p w14:paraId="68E5E223" w14:textId="77777777" w:rsidR="002350FD" w:rsidRPr="007258F7" w:rsidRDefault="002350FD" w:rsidP="00A8395B">
            <w:pPr>
              <w:jc w:val="center"/>
              <w:rPr>
                <w:rFonts w:ascii="Cambria" w:hAnsi="Cambria"/>
                <w:b/>
                <w:sz w:val="18"/>
                <w:szCs w:val="18"/>
              </w:rPr>
            </w:pPr>
            <w:r>
              <w:rPr>
                <w:rFonts w:ascii="Cambria" w:hAnsi="Cambria"/>
                <w:b/>
                <w:sz w:val="18"/>
                <w:szCs w:val="18"/>
              </w:rPr>
              <w:t>10 puntos</w:t>
            </w:r>
          </w:p>
        </w:tc>
        <w:tc>
          <w:tcPr>
            <w:tcW w:w="3381" w:type="dxa"/>
            <w:vAlign w:val="center"/>
          </w:tcPr>
          <w:p w14:paraId="56213ADF" w14:textId="77777777" w:rsidR="002350FD" w:rsidRDefault="002350FD" w:rsidP="00A8395B">
            <w:pPr>
              <w:jc w:val="center"/>
              <w:rPr>
                <w:rFonts w:ascii="Cambria" w:hAnsi="Cambria"/>
                <w:sz w:val="16"/>
                <w:szCs w:val="16"/>
              </w:rPr>
            </w:pPr>
          </w:p>
        </w:tc>
      </w:tr>
      <w:tr w:rsidR="002350FD" w14:paraId="72B1967F" w14:textId="77777777" w:rsidTr="002350FD">
        <w:trPr>
          <w:trHeight w:val="1804"/>
        </w:trPr>
        <w:tc>
          <w:tcPr>
            <w:tcW w:w="356" w:type="dxa"/>
            <w:vAlign w:val="center"/>
          </w:tcPr>
          <w:p w14:paraId="46B1FE3B" w14:textId="77777777" w:rsidR="002350FD" w:rsidRPr="00BF3FCF" w:rsidRDefault="002350FD" w:rsidP="00A8395B">
            <w:pPr>
              <w:jc w:val="center"/>
              <w:rPr>
                <w:rFonts w:ascii="Cambria" w:hAnsi="Cambria"/>
                <w:b/>
                <w:sz w:val="18"/>
                <w:szCs w:val="18"/>
              </w:rPr>
            </w:pPr>
            <w:r>
              <w:rPr>
                <w:rFonts w:ascii="Cambria" w:hAnsi="Cambria"/>
                <w:b/>
                <w:sz w:val="18"/>
                <w:szCs w:val="18"/>
              </w:rPr>
              <w:t>2</w:t>
            </w:r>
          </w:p>
        </w:tc>
        <w:tc>
          <w:tcPr>
            <w:tcW w:w="5022" w:type="dxa"/>
            <w:vAlign w:val="center"/>
          </w:tcPr>
          <w:p w14:paraId="3572EEE2" w14:textId="77777777" w:rsidR="002350FD" w:rsidRDefault="002350FD" w:rsidP="00A8395B">
            <w:pPr>
              <w:spacing w:line="276" w:lineRule="auto"/>
              <w:jc w:val="both"/>
              <w:rPr>
                <w:rFonts w:ascii="Cambria" w:hAnsi="Cambria"/>
                <w:sz w:val="18"/>
                <w:szCs w:val="18"/>
              </w:rPr>
            </w:pPr>
          </w:p>
          <w:p w14:paraId="15431897" w14:textId="77777777" w:rsidR="002350FD" w:rsidRDefault="002350FD" w:rsidP="00A8395B">
            <w:pPr>
              <w:spacing w:line="276" w:lineRule="auto"/>
              <w:jc w:val="both"/>
              <w:rPr>
                <w:rFonts w:ascii="Cambria" w:hAnsi="Cambria"/>
                <w:sz w:val="18"/>
                <w:szCs w:val="18"/>
              </w:rPr>
            </w:pPr>
            <w:r>
              <w:rPr>
                <w:rFonts w:ascii="Cambria" w:hAnsi="Cambria"/>
                <w:sz w:val="18"/>
                <w:szCs w:val="18"/>
              </w:rPr>
              <w:t>El proponente podrá mejorar el tiempo de entrega solicitado de 60 días de los equipos según el siguiente detalle:</w:t>
            </w:r>
          </w:p>
          <w:p w14:paraId="4A130D15" w14:textId="77777777" w:rsidR="002350FD" w:rsidRDefault="002350FD" w:rsidP="00A8395B">
            <w:pPr>
              <w:pStyle w:val="Prrafodelista"/>
              <w:spacing w:line="276" w:lineRule="auto"/>
              <w:ind w:left="360"/>
              <w:jc w:val="both"/>
              <w:rPr>
                <w:rFonts w:ascii="Cambria" w:hAnsi="Cambria"/>
                <w:sz w:val="18"/>
                <w:szCs w:val="18"/>
              </w:rPr>
            </w:pPr>
          </w:p>
          <w:p w14:paraId="57E9A942" w14:textId="77777777" w:rsidR="002350FD"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De 50 a 59 días calendario ………………………………… 5 Puntos</w:t>
            </w:r>
          </w:p>
          <w:p w14:paraId="3A0F1F85" w14:textId="77777777" w:rsidR="002350FD"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 xml:space="preserve">De 45 a 49 días calendario………………………….…… …7 Puntos </w:t>
            </w:r>
          </w:p>
          <w:p w14:paraId="71390349" w14:textId="77777777" w:rsidR="002350FD"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Menor a 45 días calendario……………………………... 10 Puntos</w:t>
            </w:r>
          </w:p>
          <w:p w14:paraId="333FFCC9" w14:textId="77777777" w:rsidR="002350FD" w:rsidRPr="00E30598" w:rsidRDefault="002350FD" w:rsidP="00A8395B">
            <w:pPr>
              <w:spacing w:line="276" w:lineRule="auto"/>
              <w:jc w:val="both"/>
              <w:rPr>
                <w:rFonts w:ascii="Cambria" w:hAnsi="Cambria"/>
                <w:sz w:val="18"/>
                <w:szCs w:val="18"/>
              </w:rPr>
            </w:pPr>
          </w:p>
        </w:tc>
        <w:tc>
          <w:tcPr>
            <w:tcW w:w="1159" w:type="dxa"/>
            <w:vAlign w:val="center"/>
          </w:tcPr>
          <w:p w14:paraId="38D168D6" w14:textId="77777777" w:rsidR="002350FD" w:rsidRPr="007258F7" w:rsidRDefault="002350FD" w:rsidP="00A8395B">
            <w:pPr>
              <w:jc w:val="center"/>
              <w:rPr>
                <w:rFonts w:ascii="Cambria" w:hAnsi="Cambria"/>
                <w:b/>
                <w:sz w:val="18"/>
                <w:szCs w:val="18"/>
              </w:rPr>
            </w:pPr>
            <w:r>
              <w:rPr>
                <w:rFonts w:ascii="Cambria" w:hAnsi="Cambria"/>
                <w:b/>
                <w:sz w:val="18"/>
                <w:szCs w:val="18"/>
              </w:rPr>
              <w:t>10 puntos</w:t>
            </w:r>
          </w:p>
        </w:tc>
        <w:tc>
          <w:tcPr>
            <w:tcW w:w="3381" w:type="dxa"/>
            <w:vAlign w:val="center"/>
          </w:tcPr>
          <w:p w14:paraId="54AFADF6" w14:textId="77777777" w:rsidR="002350FD" w:rsidRDefault="002350FD" w:rsidP="00A8395B">
            <w:pPr>
              <w:jc w:val="center"/>
              <w:rPr>
                <w:rFonts w:ascii="Cambria" w:hAnsi="Cambria"/>
                <w:sz w:val="16"/>
                <w:szCs w:val="16"/>
              </w:rPr>
            </w:pPr>
          </w:p>
        </w:tc>
      </w:tr>
      <w:tr w:rsidR="002350FD" w14:paraId="1FF5EE6A" w14:textId="77777777" w:rsidTr="002350FD">
        <w:trPr>
          <w:trHeight w:val="4119"/>
        </w:trPr>
        <w:tc>
          <w:tcPr>
            <w:tcW w:w="356" w:type="dxa"/>
            <w:vAlign w:val="center"/>
          </w:tcPr>
          <w:p w14:paraId="21E78811" w14:textId="77777777" w:rsidR="002350FD" w:rsidRPr="00BF3FCF" w:rsidRDefault="002350FD" w:rsidP="00A8395B">
            <w:pPr>
              <w:jc w:val="center"/>
              <w:rPr>
                <w:rFonts w:ascii="Cambria" w:hAnsi="Cambria"/>
                <w:b/>
                <w:sz w:val="18"/>
                <w:szCs w:val="18"/>
              </w:rPr>
            </w:pPr>
            <w:r>
              <w:rPr>
                <w:rFonts w:ascii="Cambria" w:hAnsi="Cambria"/>
                <w:b/>
                <w:sz w:val="18"/>
                <w:szCs w:val="18"/>
              </w:rPr>
              <w:lastRenderedPageBreak/>
              <w:t>3</w:t>
            </w:r>
          </w:p>
        </w:tc>
        <w:tc>
          <w:tcPr>
            <w:tcW w:w="5022" w:type="dxa"/>
          </w:tcPr>
          <w:p w14:paraId="4A5BA674" w14:textId="77777777" w:rsidR="002350FD" w:rsidRDefault="002350FD" w:rsidP="00A8395B">
            <w:pPr>
              <w:spacing w:line="276" w:lineRule="auto"/>
              <w:jc w:val="both"/>
              <w:rPr>
                <w:rFonts w:ascii="Cambria" w:hAnsi="Cambria"/>
                <w:sz w:val="18"/>
                <w:szCs w:val="18"/>
              </w:rPr>
            </w:pPr>
          </w:p>
          <w:p w14:paraId="390D8569" w14:textId="77777777" w:rsidR="002350FD" w:rsidRDefault="002350FD" w:rsidP="00A8395B">
            <w:pPr>
              <w:spacing w:line="276" w:lineRule="auto"/>
              <w:jc w:val="both"/>
              <w:rPr>
                <w:rFonts w:ascii="Cambria" w:hAnsi="Cambria"/>
                <w:sz w:val="18"/>
                <w:szCs w:val="18"/>
              </w:rPr>
            </w:pPr>
            <w:r>
              <w:rPr>
                <w:rFonts w:ascii="Cambria" w:hAnsi="Cambria"/>
                <w:sz w:val="18"/>
                <w:szCs w:val="18"/>
              </w:rPr>
              <w:t>El proponente</w:t>
            </w:r>
            <w:r w:rsidRPr="00F138EA">
              <w:rPr>
                <w:rFonts w:ascii="Cambria" w:hAnsi="Cambria"/>
                <w:sz w:val="18"/>
                <w:szCs w:val="18"/>
              </w:rPr>
              <w:t xml:space="preserve"> podrá </w:t>
            </w:r>
            <w:r>
              <w:rPr>
                <w:rFonts w:ascii="Cambria" w:hAnsi="Cambria"/>
                <w:sz w:val="18"/>
                <w:szCs w:val="18"/>
              </w:rPr>
              <w:t>presentar fotocopia simple de contratos o facturas por ventas de equipos informáticos realizadas en los últimos 5 años según el siguiente detalle</w:t>
            </w:r>
          </w:p>
          <w:p w14:paraId="56C3DBBE" w14:textId="77777777" w:rsidR="002350FD" w:rsidRPr="00F138EA" w:rsidRDefault="002350FD" w:rsidP="00A8395B">
            <w:pPr>
              <w:spacing w:line="276" w:lineRule="auto"/>
              <w:jc w:val="both"/>
              <w:rPr>
                <w:rFonts w:ascii="Cambria" w:hAnsi="Cambria"/>
                <w:sz w:val="18"/>
                <w:szCs w:val="18"/>
              </w:rPr>
            </w:pPr>
          </w:p>
          <w:p w14:paraId="32D1F69E" w14:textId="77777777" w:rsidR="002350FD" w:rsidRPr="001E2637"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 o una factura por ventas entre 1,000,000 Bs y 1,999, 999 Bs …………………..…………….………… 5</w:t>
            </w:r>
            <w:r w:rsidRPr="001E2637">
              <w:rPr>
                <w:rFonts w:ascii="Cambria" w:hAnsi="Cambria"/>
                <w:sz w:val="18"/>
                <w:szCs w:val="18"/>
              </w:rPr>
              <w:t xml:space="preserve"> puntos</w:t>
            </w:r>
          </w:p>
          <w:p w14:paraId="3BEEE922" w14:textId="77777777" w:rsidR="002350FD" w:rsidRPr="00207DB2"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 o una factura por ventas entre 2,000,000 Bs y 3,000, 000 Bs …………………..…………….………… 7</w:t>
            </w:r>
            <w:r w:rsidRPr="001E2637">
              <w:rPr>
                <w:rFonts w:ascii="Cambria" w:hAnsi="Cambria"/>
                <w:sz w:val="18"/>
                <w:szCs w:val="18"/>
              </w:rPr>
              <w:t xml:space="preserve"> puntos</w:t>
            </w:r>
          </w:p>
          <w:p w14:paraId="5772A01B" w14:textId="77777777" w:rsidR="002350FD" w:rsidRPr="00760871" w:rsidRDefault="002350FD" w:rsidP="00A8395B">
            <w:pPr>
              <w:pStyle w:val="Prrafodelista"/>
              <w:numPr>
                <w:ilvl w:val="0"/>
                <w:numId w:val="87"/>
              </w:numPr>
              <w:spacing w:line="276" w:lineRule="auto"/>
              <w:contextualSpacing/>
              <w:jc w:val="both"/>
              <w:rPr>
                <w:rFonts w:ascii="Cambria" w:hAnsi="Cambria"/>
                <w:sz w:val="18"/>
                <w:szCs w:val="18"/>
              </w:rPr>
            </w:pPr>
            <w:r>
              <w:rPr>
                <w:rFonts w:ascii="Cambria" w:hAnsi="Cambria"/>
                <w:sz w:val="18"/>
                <w:szCs w:val="18"/>
              </w:rPr>
              <w:t>Un contratos o una factura por ventas mayores a 3,000,000 Bs …………………..…………….……………..10</w:t>
            </w:r>
            <w:r w:rsidRPr="001E2637">
              <w:rPr>
                <w:rFonts w:ascii="Cambria" w:hAnsi="Cambria"/>
                <w:sz w:val="18"/>
                <w:szCs w:val="18"/>
              </w:rPr>
              <w:t xml:space="preserve"> puntos</w:t>
            </w:r>
          </w:p>
          <w:p w14:paraId="63751515" w14:textId="77777777" w:rsidR="002350FD" w:rsidRPr="00C806C5" w:rsidRDefault="002350FD" w:rsidP="00A8395B">
            <w:pPr>
              <w:pStyle w:val="Prrafodelista"/>
              <w:spacing w:line="276" w:lineRule="auto"/>
              <w:ind w:left="360"/>
              <w:jc w:val="both"/>
              <w:rPr>
                <w:rFonts w:ascii="Cambria" w:hAnsi="Cambria"/>
                <w:sz w:val="18"/>
                <w:szCs w:val="18"/>
              </w:rPr>
            </w:pPr>
          </w:p>
          <w:p w14:paraId="1DB6A856" w14:textId="77777777" w:rsidR="002350FD" w:rsidRDefault="002350FD" w:rsidP="00A8395B">
            <w:pPr>
              <w:spacing w:line="276" w:lineRule="auto"/>
              <w:jc w:val="both"/>
              <w:rPr>
                <w:rFonts w:ascii="Cambria" w:hAnsi="Cambria"/>
                <w:sz w:val="18"/>
                <w:szCs w:val="18"/>
              </w:rPr>
            </w:pPr>
            <w:r w:rsidRPr="005A2B77">
              <w:rPr>
                <w:rFonts w:ascii="Cambria" w:hAnsi="Cambria"/>
                <w:b/>
                <w:sz w:val="18"/>
                <w:szCs w:val="18"/>
              </w:rPr>
              <w:t>Al momento de la suscripción del contrato:</w:t>
            </w:r>
            <w:r>
              <w:rPr>
                <w:rFonts w:ascii="Cambria" w:hAnsi="Cambria"/>
                <w:sz w:val="18"/>
                <w:szCs w:val="18"/>
              </w:rPr>
              <w:t xml:space="preserve"> El proponente adjudicado deberá presentar la documentación mencionada (documentación que adjunte el proponente) en original, copia original o en caso de factura la copia del proponente, empresa o institución </w:t>
            </w:r>
          </w:p>
          <w:p w14:paraId="0364BFB1" w14:textId="77777777" w:rsidR="002350FD" w:rsidRPr="00703CA9" w:rsidRDefault="002350FD" w:rsidP="00A8395B">
            <w:pPr>
              <w:spacing w:line="276" w:lineRule="auto"/>
              <w:jc w:val="both"/>
              <w:rPr>
                <w:rFonts w:ascii="Cambria" w:hAnsi="Cambria"/>
                <w:sz w:val="18"/>
                <w:szCs w:val="18"/>
              </w:rPr>
            </w:pPr>
          </w:p>
        </w:tc>
        <w:tc>
          <w:tcPr>
            <w:tcW w:w="1159" w:type="dxa"/>
            <w:vAlign w:val="center"/>
          </w:tcPr>
          <w:p w14:paraId="4B1A919D" w14:textId="77777777" w:rsidR="002350FD" w:rsidRPr="00BF3FCF" w:rsidRDefault="002350FD" w:rsidP="00A8395B">
            <w:pPr>
              <w:jc w:val="center"/>
              <w:rPr>
                <w:rFonts w:ascii="Cambria" w:hAnsi="Cambria"/>
                <w:b/>
                <w:sz w:val="18"/>
                <w:szCs w:val="18"/>
              </w:rPr>
            </w:pPr>
            <w:r>
              <w:rPr>
                <w:rFonts w:ascii="Cambria" w:hAnsi="Cambria"/>
                <w:b/>
                <w:sz w:val="18"/>
                <w:szCs w:val="18"/>
              </w:rPr>
              <w:t xml:space="preserve">10 </w:t>
            </w:r>
            <w:r w:rsidRPr="007258F7">
              <w:rPr>
                <w:rFonts w:ascii="Cambria" w:hAnsi="Cambria"/>
                <w:b/>
                <w:sz w:val="18"/>
                <w:szCs w:val="18"/>
              </w:rPr>
              <w:t>puntos</w:t>
            </w:r>
          </w:p>
        </w:tc>
        <w:tc>
          <w:tcPr>
            <w:tcW w:w="3381" w:type="dxa"/>
            <w:vAlign w:val="center"/>
          </w:tcPr>
          <w:p w14:paraId="5551033C" w14:textId="77777777" w:rsidR="002350FD" w:rsidRDefault="002350FD" w:rsidP="00A8395B">
            <w:pPr>
              <w:jc w:val="center"/>
              <w:rPr>
                <w:rFonts w:ascii="Cambria" w:hAnsi="Cambria"/>
                <w:sz w:val="16"/>
                <w:szCs w:val="16"/>
              </w:rPr>
            </w:pPr>
          </w:p>
        </w:tc>
      </w:tr>
      <w:tr w:rsidR="002350FD" w14:paraId="5C4434BE" w14:textId="77777777" w:rsidTr="002350FD">
        <w:trPr>
          <w:trHeight w:val="145"/>
        </w:trPr>
        <w:tc>
          <w:tcPr>
            <w:tcW w:w="356" w:type="dxa"/>
            <w:vAlign w:val="center"/>
          </w:tcPr>
          <w:p w14:paraId="38C81547" w14:textId="77777777" w:rsidR="002350FD" w:rsidRDefault="002350FD" w:rsidP="00A8395B">
            <w:pPr>
              <w:jc w:val="center"/>
              <w:rPr>
                <w:rFonts w:ascii="Cambria" w:hAnsi="Cambria"/>
                <w:b/>
                <w:sz w:val="18"/>
                <w:szCs w:val="18"/>
              </w:rPr>
            </w:pPr>
            <w:r>
              <w:rPr>
                <w:rFonts w:ascii="Cambria" w:hAnsi="Cambria"/>
                <w:b/>
                <w:sz w:val="18"/>
                <w:szCs w:val="18"/>
              </w:rPr>
              <w:t>4</w:t>
            </w:r>
          </w:p>
        </w:tc>
        <w:tc>
          <w:tcPr>
            <w:tcW w:w="5022" w:type="dxa"/>
          </w:tcPr>
          <w:p w14:paraId="6EE5042E" w14:textId="77777777" w:rsidR="002350FD" w:rsidRDefault="002350FD" w:rsidP="00A8395B">
            <w:pPr>
              <w:spacing w:line="276" w:lineRule="auto"/>
              <w:jc w:val="both"/>
              <w:rPr>
                <w:rFonts w:ascii="Cambria" w:hAnsi="Cambria"/>
                <w:sz w:val="18"/>
                <w:szCs w:val="18"/>
              </w:rPr>
            </w:pPr>
          </w:p>
          <w:p w14:paraId="62DE4C2C" w14:textId="77777777" w:rsidR="002350FD" w:rsidRDefault="002350FD" w:rsidP="00A8395B">
            <w:pPr>
              <w:spacing w:line="276" w:lineRule="auto"/>
              <w:jc w:val="both"/>
              <w:rPr>
                <w:rFonts w:ascii="Cambria" w:hAnsi="Cambria"/>
                <w:sz w:val="18"/>
                <w:szCs w:val="18"/>
              </w:rPr>
            </w:pPr>
            <w:r>
              <w:rPr>
                <w:rFonts w:ascii="Cambria" w:hAnsi="Cambria"/>
                <w:sz w:val="18"/>
                <w:szCs w:val="18"/>
              </w:rPr>
              <w:t>Experiencia especifica del proponente verificable mediante fotocopia simple de Contratos</w:t>
            </w:r>
            <w:r w:rsidRPr="00B22416">
              <w:rPr>
                <w:rFonts w:ascii="Cambria" w:hAnsi="Cambria"/>
                <w:sz w:val="18"/>
                <w:szCs w:val="18"/>
              </w:rPr>
              <w:t xml:space="preserve"> o Facturas</w:t>
            </w:r>
            <w:r>
              <w:rPr>
                <w:rFonts w:ascii="Cambria" w:hAnsi="Cambria"/>
                <w:sz w:val="18"/>
                <w:szCs w:val="18"/>
              </w:rPr>
              <w:t xml:space="preserve"> en la comercialización de equipos informáticos según el siguiente detalle:</w:t>
            </w:r>
          </w:p>
          <w:p w14:paraId="051D30BE" w14:textId="77777777" w:rsidR="002350FD" w:rsidRPr="007258F7" w:rsidRDefault="002350FD" w:rsidP="00A8395B">
            <w:pPr>
              <w:spacing w:line="276" w:lineRule="auto"/>
              <w:jc w:val="both"/>
              <w:rPr>
                <w:rFonts w:ascii="Cambria" w:hAnsi="Cambria"/>
                <w:sz w:val="18"/>
                <w:szCs w:val="18"/>
              </w:rPr>
            </w:pPr>
          </w:p>
          <w:p w14:paraId="4BE3AD0F" w14:textId="77777777" w:rsidR="002350FD" w:rsidRPr="007258F7" w:rsidRDefault="002350FD" w:rsidP="00A8395B">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4 año</w:t>
            </w:r>
            <w:r w:rsidRPr="007258F7">
              <w:rPr>
                <w:rFonts w:ascii="Cambria" w:hAnsi="Cambria"/>
                <w:sz w:val="18"/>
                <w:szCs w:val="18"/>
              </w:rPr>
              <w:t>s</w:t>
            </w:r>
            <w:r>
              <w:rPr>
                <w:rFonts w:ascii="Cambria" w:hAnsi="Cambria"/>
                <w:sz w:val="18"/>
                <w:szCs w:val="18"/>
              </w:rPr>
              <w:t xml:space="preserve"> </w:t>
            </w:r>
            <w:r w:rsidRPr="007258F7">
              <w:rPr>
                <w:rFonts w:ascii="Cambria" w:hAnsi="Cambria"/>
                <w:sz w:val="18"/>
                <w:szCs w:val="18"/>
              </w:rPr>
              <w:t>………………………</w:t>
            </w:r>
            <w:r>
              <w:rPr>
                <w:rFonts w:ascii="Cambria" w:hAnsi="Cambria"/>
                <w:sz w:val="18"/>
                <w:szCs w:val="18"/>
              </w:rPr>
              <w:t xml:space="preserve"> 2</w:t>
            </w:r>
            <w:r w:rsidRPr="007258F7">
              <w:rPr>
                <w:rFonts w:ascii="Cambria" w:hAnsi="Cambria"/>
                <w:sz w:val="18"/>
                <w:szCs w:val="18"/>
              </w:rPr>
              <w:t xml:space="preserve"> </w:t>
            </w:r>
            <w:r>
              <w:rPr>
                <w:rFonts w:ascii="Cambria" w:hAnsi="Cambria"/>
                <w:sz w:val="18"/>
                <w:szCs w:val="18"/>
              </w:rPr>
              <w:t>P</w:t>
            </w:r>
            <w:r w:rsidRPr="007258F7">
              <w:rPr>
                <w:rFonts w:ascii="Cambria" w:hAnsi="Cambria"/>
                <w:sz w:val="18"/>
                <w:szCs w:val="18"/>
              </w:rPr>
              <w:t>untos</w:t>
            </w:r>
          </w:p>
          <w:p w14:paraId="7872EF96" w14:textId="77777777" w:rsidR="002350FD" w:rsidRDefault="002350FD" w:rsidP="00A8395B">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5 años …..…………………. 3</w:t>
            </w:r>
            <w:r w:rsidRPr="007258F7">
              <w:rPr>
                <w:rFonts w:ascii="Cambria" w:hAnsi="Cambria"/>
                <w:sz w:val="18"/>
                <w:szCs w:val="18"/>
              </w:rPr>
              <w:t xml:space="preserve"> </w:t>
            </w:r>
            <w:r>
              <w:rPr>
                <w:rFonts w:ascii="Cambria" w:hAnsi="Cambria"/>
                <w:sz w:val="18"/>
                <w:szCs w:val="18"/>
              </w:rPr>
              <w:t>P</w:t>
            </w:r>
            <w:r w:rsidRPr="007258F7">
              <w:rPr>
                <w:rFonts w:ascii="Cambria" w:hAnsi="Cambria"/>
                <w:sz w:val="18"/>
                <w:szCs w:val="18"/>
              </w:rPr>
              <w:t>untos</w:t>
            </w:r>
          </w:p>
          <w:p w14:paraId="6C5E5735" w14:textId="77777777" w:rsidR="002350FD" w:rsidRPr="00760871" w:rsidRDefault="002350FD" w:rsidP="00A8395B">
            <w:pPr>
              <w:pStyle w:val="Prrafodelista"/>
              <w:numPr>
                <w:ilvl w:val="0"/>
                <w:numId w:val="87"/>
              </w:numPr>
              <w:spacing w:after="200" w:line="276" w:lineRule="auto"/>
              <w:contextualSpacing/>
              <w:jc w:val="both"/>
              <w:rPr>
                <w:rFonts w:ascii="Cambria" w:hAnsi="Cambria"/>
                <w:sz w:val="18"/>
                <w:szCs w:val="18"/>
              </w:rPr>
            </w:pPr>
            <w:r>
              <w:rPr>
                <w:rFonts w:ascii="Cambria" w:hAnsi="Cambria"/>
                <w:sz w:val="18"/>
                <w:szCs w:val="18"/>
              </w:rPr>
              <w:t>6 años o Superior……… 5 Puntos</w:t>
            </w:r>
          </w:p>
          <w:p w14:paraId="7A44870F" w14:textId="77777777" w:rsidR="002350FD" w:rsidRPr="00942AF8" w:rsidRDefault="002350FD" w:rsidP="00A8395B">
            <w:pPr>
              <w:spacing w:line="276" w:lineRule="auto"/>
              <w:jc w:val="both"/>
              <w:rPr>
                <w:rFonts w:ascii="Cambria" w:hAnsi="Cambria"/>
                <w:sz w:val="18"/>
                <w:szCs w:val="18"/>
              </w:rPr>
            </w:pPr>
            <w:r w:rsidRPr="005A2B77">
              <w:rPr>
                <w:rFonts w:ascii="Cambria" w:hAnsi="Cambria"/>
                <w:b/>
                <w:sz w:val="18"/>
                <w:szCs w:val="18"/>
              </w:rPr>
              <w:t>Al momento de la suscripción del contrato:</w:t>
            </w:r>
            <w:r>
              <w:rPr>
                <w:rFonts w:ascii="Cambria" w:hAnsi="Cambria"/>
                <w:sz w:val="18"/>
                <w:szCs w:val="18"/>
              </w:rPr>
              <w:t xml:space="preserve"> El proponente adjudicado deberá presentar la documentación mencionada (documentación que adjunte el proponente) en original, copia original o en caso de factura la copia del proponente, empresa o institución</w:t>
            </w:r>
          </w:p>
          <w:p w14:paraId="31FE3F90" w14:textId="77777777" w:rsidR="002350FD" w:rsidRDefault="002350FD" w:rsidP="00A8395B">
            <w:pPr>
              <w:spacing w:line="276" w:lineRule="auto"/>
              <w:jc w:val="both"/>
              <w:rPr>
                <w:rFonts w:ascii="Cambria" w:hAnsi="Cambria"/>
                <w:sz w:val="18"/>
                <w:szCs w:val="18"/>
              </w:rPr>
            </w:pPr>
          </w:p>
        </w:tc>
        <w:tc>
          <w:tcPr>
            <w:tcW w:w="1159" w:type="dxa"/>
            <w:vAlign w:val="center"/>
          </w:tcPr>
          <w:p w14:paraId="01D94D8F" w14:textId="77777777" w:rsidR="002350FD" w:rsidRDefault="002350FD" w:rsidP="00A8395B">
            <w:pPr>
              <w:jc w:val="center"/>
              <w:rPr>
                <w:rFonts w:ascii="Cambria" w:hAnsi="Cambria"/>
                <w:b/>
                <w:sz w:val="18"/>
                <w:szCs w:val="18"/>
              </w:rPr>
            </w:pPr>
            <w:r>
              <w:rPr>
                <w:rFonts w:ascii="Cambria" w:hAnsi="Cambria"/>
                <w:b/>
                <w:sz w:val="18"/>
                <w:szCs w:val="18"/>
              </w:rPr>
              <w:t>5 puntos</w:t>
            </w:r>
          </w:p>
        </w:tc>
        <w:tc>
          <w:tcPr>
            <w:tcW w:w="3381" w:type="dxa"/>
            <w:vAlign w:val="center"/>
          </w:tcPr>
          <w:p w14:paraId="08811D0D" w14:textId="77777777" w:rsidR="002350FD" w:rsidRDefault="002350FD" w:rsidP="00A8395B">
            <w:pPr>
              <w:jc w:val="center"/>
              <w:rPr>
                <w:rFonts w:ascii="Cambria" w:hAnsi="Cambria"/>
                <w:sz w:val="16"/>
                <w:szCs w:val="16"/>
              </w:rPr>
            </w:pPr>
          </w:p>
        </w:tc>
      </w:tr>
      <w:tr w:rsidR="002350FD" w14:paraId="101ADA29" w14:textId="77777777" w:rsidTr="002350FD">
        <w:trPr>
          <w:trHeight w:val="421"/>
        </w:trPr>
        <w:tc>
          <w:tcPr>
            <w:tcW w:w="5378" w:type="dxa"/>
            <w:gridSpan w:val="2"/>
            <w:vAlign w:val="center"/>
          </w:tcPr>
          <w:p w14:paraId="3FA8569F" w14:textId="77777777" w:rsidR="002350FD" w:rsidRPr="00C7025F" w:rsidRDefault="002350FD" w:rsidP="00A8395B">
            <w:pPr>
              <w:jc w:val="both"/>
              <w:rPr>
                <w:rFonts w:ascii="Cambria" w:hAnsi="Cambria"/>
                <w:b/>
                <w:sz w:val="18"/>
                <w:szCs w:val="18"/>
              </w:rPr>
            </w:pPr>
            <w:r w:rsidRPr="00C7025F">
              <w:rPr>
                <w:rFonts w:ascii="Cambria" w:hAnsi="Cambria"/>
                <w:b/>
                <w:sz w:val="18"/>
                <w:szCs w:val="18"/>
              </w:rPr>
              <w:t>PUNTAJE TOTAL</w:t>
            </w:r>
            <w:r>
              <w:rPr>
                <w:rFonts w:ascii="Cambria" w:hAnsi="Cambria"/>
                <w:b/>
                <w:sz w:val="18"/>
                <w:szCs w:val="18"/>
              </w:rPr>
              <w:t xml:space="preserve"> CONDICIONES ADICIONALES </w:t>
            </w:r>
          </w:p>
        </w:tc>
        <w:tc>
          <w:tcPr>
            <w:tcW w:w="1159" w:type="dxa"/>
            <w:vAlign w:val="center"/>
          </w:tcPr>
          <w:p w14:paraId="380FFB1D" w14:textId="77777777" w:rsidR="002350FD" w:rsidRDefault="002350FD" w:rsidP="00A8395B">
            <w:pPr>
              <w:jc w:val="center"/>
              <w:rPr>
                <w:rFonts w:ascii="Cambria" w:hAnsi="Cambria"/>
                <w:b/>
                <w:sz w:val="18"/>
                <w:szCs w:val="18"/>
              </w:rPr>
            </w:pPr>
            <w:r>
              <w:rPr>
                <w:rFonts w:ascii="Cambria" w:hAnsi="Cambria"/>
                <w:b/>
                <w:sz w:val="18"/>
                <w:szCs w:val="18"/>
              </w:rPr>
              <w:t>35 puntos</w:t>
            </w:r>
          </w:p>
        </w:tc>
        <w:tc>
          <w:tcPr>
            <w:tcW w:w="3381" w:type="dxa"/>
            <w:vAlign w:val="center"/>
          </w:tcPr>
          <w:p w14:paraId="582149D8" w14:textId="77777777" w:rsidR="002350FD" w:rsidRDefault="002350FD" w:rsidP="00A8395B">
            <w:pPr>
              <w:jc w:val="center"/>
              <w:rPr>
                <w:rFonts w:ascii="Cambria" w:hAnsi="Cambria"/>
                <w:sz w:val="16"/>
                <w:szCs w:val="16"/>
              </w:rPr>
            </w:pPr>
          </w:p>
        </w:tc>
      </w:tr>
    </w:tbl>
    <w:p w14:paraId="712FFF94" w14:textId="77777777" w:rsidR="002350FD" w:rsidRDefault="002350FD" w:rsidP="002350FD">
      <w:pPr>
        <w:jc w:val="right"/>
        <w:rPr>
          <w:rFonts w:ascii="Cambria" w:hAnsi="Cambria"/>
          <w:sz w:val="16"/>
          <w:szCs w:val="16"/>
        </w:rPr>
      </w:pPr>
    </w:p>
    <w:tbl>
      <w:tblPr>
        <w:tblStyle w:val="Tablaconcuadrcula"/>
        <w:tblW w:w="9944" w:type="dxa"/>
        <w:tblLayout w:type="fixed"/>
        <w:tblLook w:val="04A0" w:firstRow="1" w:lastRow="0" w:firstColumn="1" w:lastColumn="0" w:noHBand="0" w:noVBand="1"/>
      </w:tblPr>
      <w:tblGrid>
        <w:gridCol w:w="9944"/>
      </w:tblGrid>
      <w:tr w:rsidR="002350FD" w14:paraId="186F7384" w14:textId="77777777" w:rsidTr="002350FD">
        <w:trPr>
          <w:trHeight w:val="1580"/>
        </w:trPr>
        <w:tc>
          <w:tcPr>
            <w:tcW w:w="9944" w:type="dxa"/>
          </w:tcPr>
          <w:p w14:paraId="596CC2CE" w14:textId="77777777" w:rsidR="002350FD" w:rsidRDefault="002350FD" w:rsidP="00A8395B">
            <w:pPr>
              <w:rPr>
                <w:rFonts w:ascii="Cambria" w:hAnsi="Cambria"/>
                <w:sz w:val="16"/>
                <w:szCs w:val="16"/>
              </w:rPr>
            </w:pPr>
          </w:p>
          <w:p w14:paraId="3C7A445C" w14:textId="77777777" w:rsidR="002350FD" w:rsidRDefault="002350FD" w:rsidP="00A8395B">
            <w:pPr>
              <w:rPr>
                <w:rFonts w:ascii="Cambria" w:hAnsi="Cambria"/>
                <w:sz w:val="16"/>
                <w:szCs w:val="16"/>
              </w:rPr>
            </w:pPr>
          </w:p>
          <w:p w14:paraId="399D4A00" w14:textId="77777777" w:rsidR="002350FD" w:rsidRDefault="002350FD" w:rsidP="00A8395B">
            <w:pPr>
              <w:rPr>
                <w:rFonts w:ascii="Cambria" w:hAnsi="Cambria"/>
                <w:sz w:val="16"/>
                <w:szCs w:val="16"/>
              </w:rPr>
            </w:pPr>
          </w:p>
          <w:p w14:paraId="622CADE7" w14:textId="77777777" w:rsidR="002350FD" w:rsidRDefault="002350FD" w:rsidP="00A8395B">
            <w:pPr>
              <w:rPr>
                <w:rFonts w:ascii="Cambria" w:hAnsi="Cambria"/>
                <w:sz w:val="16"/>
                <w:szCs w:val="16"/>
              </w:rPr>
            </w:pPr>
          </w:p>
          <w:p w14:paraId="671850D4" w14:textId="77777777" w:rsidR="002350FD" w:rsidRDefault="002350FD" w:rsidP="00A8395B">
            <w:pPr>
              <w:rPr>
                <w:rFonts w:ascii="Cambria" w:hAnsi="Cambria"/>
                <w:sz w:val="16"/>
                <w:szCs w:val="16"/>
              </w:rPr>
            </w:pPr>
          </w:p>
          <w:p w14:paraId="2AE1D405" w14:textId="77777777" w:rsidR="002350FD" w:rsidRDefault="002350FD" w:rsidP="00A8395B">
            <w:pPr>
              <w:rPr>
                <w:rFonts w:ascii="Cambria" w:hAnsi="Cambria"/>
                <w:sz w:val="16"/>
                <w:szCs w:val="16"/>
              </w:rPr>
            </w:pPr>
          </w:p>
          <w:p w14:paraId="348F9916" w14:textId="77777777" w:rsidR="002350FD" w:rsidRDefault="002350FD" w:rsidP="00A8395B">
            <w:pPr>
              <w:rPr>
                <w:rFonts w:ascii="Cambria" w:hAnsi="Cambria"/>
                <w:sz w:val="16"/>
                <w:szCs w:val="16"/>
              </w:rPr>
            </w:pPr>
          </w:p>
          <w:p w14:paraId="03F0AF99" w14:textId="77777777" w:rsidR="002350FD" w:rsidRDefault="002350FD" w:rsidP="00A8395B">
            <w:pPr>
              <w:jc w:val="center"/>
              <w:rPr>
                <w:rFonts w:ascii="Cambria" w:hAnsi="Cambria" w:cs="Arial"/>
                <w:b/>
                <w:sz w:val="18"/>
                <w:szCs w:val="18"/>
              </w:rPr>
            </w:pPr>
            <w:r>
              <w:rPr>
                <w:rFonts w:ascii="Cambria" w:hAnsi="Cambria" w:cs="Arial"/>
                <w:b/>
                <w:sz w:val="18"/>
                <w:szCs w:val="18"/>
              </w:rPr>
              <w:t>Responsable de la Unidad           Técnico Dpto. Com. y Cont.                    Vº Bº JEFE UNIDAD                   Vº Bº UNIDAD SOLICITANTE</w:t>
            </w:r>
          </w:p>
          <w:p w14:paraId="438D2273" w14:textId="77777777" w:rsidR="002350FD" w:rsidRDefault="002350FD" w:rsidP="00A8395B">
            <w:pPr>
              <w:jc w:val="center"/>
              <w:rPr>
                <w:rFonts w:ascii="Cambria" w:hAnsi="Cambria"/>
                <w:sz w:val="16"/>
                <w:szCs w:val="16"/>
              </w:rPr>
            </w:pPr>
            <w:r>
              <w:rPr>
                <w:rFonts w:ascii="Cambria" w:hAnsi="Cambria" w:cs="Arial"/>
                <w:sz w:val="18"/>
                <w:szCs w:val="18"/>
              </w:rPr>
              <w:t>(El formulario debe llevar las firmas y sellos correspondientes)</w:t>
            </w:r>
          </w:p>
        </w:tc>
      </w:tr>
    </w:tbl>
    <w:p w14:paraId="06AF4B59" w14:textId="77777777" w:rsidR="002350FD" w:rsidRPr="00B369E3" w:rsidRDefault="002350FD" w:rsidP="002350FD">
      <w:pPr>
        <w:rPr>
          <w:rFonts w:ascii="Cambria" w:hAnsi="Cambria"/>
          <w:sz w:val="16"/>
          <w:szCs w:val="16"/>
        </w:rPr>
      </w:pPr>
    </w:p>
    <w:p w14:paraId="425A3048" w14:textId="77777777" w:rsidR="002350FD" w:rsidRDefault="002350FD" w:rsidP="00E7602B">
      <w:pPr>
        <w:jc w:val="center"/>
        <w:rPr>
          <w:rFonts w:cs="Arial"/>
          <w:b/>
          <w:sz w:val="18"/>
          <w:szCs w:val="18"/>
          <w:lang w:val="es-BO"/>
        </w:rPr>
      </w:pPr>
    </w:p>
    <w:p w14:paraId="18FB010B" w14:textId="77777777" w:rsidR="002350FD" w:rsidRPr="000C6821" w:rsidRDefault="002350FD" w:rsidP="00E7602B">
      <w:pPr>
        <w:jc w:val="center"/>
        <w:rPr>
          <w:rFonts w:cs="Arial"/>
          <w:b/>
          <w:sz w:val="18"/>
          <w:szCs w:val="18"/>
          <w:lang w:val="es-BO"/>
        </w:rPr>
      </w:pPr>
    </w:p>
    <w:p w14:paraId="281E50DB" w14:textId="77777777"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2E10AE5D" w14:textId="77777777" w:rsidR="00E7602B" w:rsidRPr="000C6821" w:rsidRDefault="00E7602B" w:rsidP="00E7602B">
      <w:pPr>
        <w:jc w:val="both"/>
        <w:rPr>
          <w:rFonts w:ascii="Verdana" w:hAnsi="Verdana"/>
          <w:sz w:val="18"/>
          <w:szCs w:val="18"/>
          <w:lang w:val="es-BO"/>
        </w:rPr>
      </w:pPr>
    </w:p>
    <w:p w14:paraId="50FDE03B" w14:textId="77777777" w:rsidR="00E7602B" w:rsidRPr="000C6821" w:rsidRDefault="00E7602B" w:rsidP="00E7602B">
      <w:pPr>
        <w:jc w:val="both"/>
        <w:rPr>
          <w:rFonts w:ascii="Verdana" w:hAnsi="Verdana"/>
          <w:sz w:val="18"/>
          <w:szCs w:val="18"/>
          <w:lang w:val="es-BO"/>
        </w:rPr>
      </w:pPr>
      <w:r w:rsidRPr="000C6821">
        <w:rPr>
          <w:rFonts w:ascii="Verdana" w:hAnsi="Verdana" w:cs="Arial"/>
          <w:sz w:val="18"/>
          <w:szCs w:val="18"/>
          <w:lang w:val="es-BO"/>
        </w:rPr>
        <w:t>(*)</w:t>
      </w:r>
      <w:r w:rsidRPr="000C6821">
        <w:rPr>
          <w:rFonts w:ascii="Verdana" w:hAnsi="Verdana"/>
          <w:sz w:val="18"/>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69004FC" w14:textId="77777777" w:rsidR="00E7602B" w:rsidRPr="000C6821" w:rsidRDefault="00E7602B" w:rsidP="00E7602B">
      <w:pPr>
        <w:jc w:val="both"/>
        <w:rPr>
          <w:rFonts w:ascii="Verdana" w:hAnsi="Verdana" w:cs="Arial"/>
          <w:sz w:val="18"/>
          <w:szCs w:val="18"/>
          <w:lang w:val="es-BO"/>
        </w:rPr>
      </w:pPr>
    </w:p>
    <w:p w14:paraId="4E1C114F" w14:textId="77777777" w:rsidR="00E7602B" w:rsidRPr="000C6821" w:rsidRDefault="00E7602B" w:rsidP="00E7602B">
      <w:pPr>
        <w:jc w:val="both"/>
        <w:rPr>
          <w:rFonts w:ascii="Verdana" w:hAnsi="Verdana"/>
          <w:sz w:val="18"/>
          <w:szCs w:val="18"/>
          <w:lang w:val="es-BO"/>
        </w:rPr>
      </w:pPr>
      <w:r w:rsidRPr="000C6821">
        <w:rPr>
          <w:rFonts w:ascii="Verdana" w:hAnsi="Verdana"/>
          <w:sz w:val="18"/>
          <w:szCs w:val="18"/>
          <w:lang w:val="es-BO"/>
        </w:rPr>
        <w:t>(**) La suma de los puntajes asignados para las condiciones adicionales solicitadas deberá ser 35 puntos.</w:t>
      </w:r>
    </w:p>
    <w:p w14:paraId="25D0F4C5" w14:textId="77777777" w:rsidR="00E7602B" w:rsidRPr="000C6821" w:rsidRDefault="00E7602B" w:rsidP="00E7602B">
      <w:pPr>
        <w:jc w:val="both"/>
        <w:rPr>
          <w:rFonts w:ascii="Verdana" w:hAnsi="Verdana" w:cs="Arial"/>
          <w:sz w:val="18"/>
          <w:szCs w:val="18"/>
          <w:lang w:val="es-BO"/>
        </w:rPr>
      </w:pPr>
    </w:p>
    <w:p w14:paraId="5C4AE0B6" w14:textId="77777777" w:rsidR="00E7602B" w:rsidRPr="000C6821" w:rsidRDefault="00E7602B" w:rsidP="00E7602B">
      <w:pPr>
        <w:jc w:val="both"/>
        <w:rPr>
          <w:rFonts w:ascii="Verdana" w:hAnsi="Verdana"/>
          <w:sz w:val="18"/>
          <w:szCs w:val="18"/>
          <w:lang w:val="es-BO"/>
        </w:rPr>
      </w:pPr>
      <w:r w:rsidRPr="000C6821">
        <w:rPr>
          <w:rFonts w:ascii="Verdana" w:hAnsi="Verdana"/>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3F9B9A55" w14:textId="77777777" w:rsidR="00E7602B" w:rsidRPr="000C6821" w:rsidRDefault="00E7602B" w:rsidP="00E7602B">
      <w:pPr>
        <w:jc w:val="both"/>
        <w:rPr>
          <w:rFonts w:ascii="Verdana" w:hAnsi="Verdana"/>
          <w:sz w:val="18"/>
          <w:szCs w:val="18"/>
          <w:lang w:val="es-BO"/>
        </w:rPr>
      </w:pPr>
    </w:p>
    <w:p w14:paraId="4F7C7E27" w14:textId="77777777" w:rsidR="00E7602B" w:rsidRPr="000C6821" w:rsidRDefault="00E7602B" w:rsidP="00E7602B">
      <w:pPr>
        <w:jc w:val="both"/>
        <w:rPr>
          <w:rFonts w:ascii="Verdana" w:hAnsi="Verdana"/>
          <w:b/>
          <w:i/>
          <w:sz w:val="18"/>
          <w:szCs w:val="18"/>
          <w:lang w:val="es-BO"/>
        </w:rPr>
      </w:pPr>
    </w:p>
    <w:p w14:paraId="76007EBF" w14:textId="77777777" w:rsidR="00E7602B" w:rsidRPr="000C6821" w:rsidRDefault="00E7602B" w:rsidP="00E7602B">
      <w:pPr>
        <w:jc w:val="both"/>
        <w:rPr>
          <w:rFonts w:ascii="Verdana" w:hAnsi="Verdana"/>
          <w:b/>
          <w:i/>
          <w:sz w:val="18"/>
          <w:szCs w:val="18"/>
          <w:lang w:val="es-BO"/>
        </w:rPr>
      </w:pPr>
    </w:p>
    <w:p w14:paraId="0C0B6AC3" w14:textId="77777777" w:rsidR="00E7602B" w:rsidRPr="000C6821" w:rsidRDefault="00E7602B" w:rsidP="00E7602B">
      <w:pPr>
        <w:jc w:val="both"/>
        <w:rPr>
          <w:rFonts w:ascii="Verdana" w:hAnsi="Verdana"/>
          <w:b/>
          <w:i/>
          <w:sz w:val="18"/>
          <w:szCs w:val="18"/>
          <w:lang w:val="es-BO"/>
        </w:rPr>
      </w:pPr>
    </w:p>
    <w:p w14:paraId="2D0B7A9B" w14:textId="77777777" w:rsidR="00E7602B" w:rsidRPr="000C6821" w:rsidRDefault="00E7602B" w:rsidP="00E7602B">
      <w:pPr>
        <w:jc w:val="both"/>
        <w:rPr>
          <w:rFonts w:ascii="Verdana" w:hAnsi="Verdana"/>
          <w:b/>
          <w:i/>
          <w:sz w:val="18"/>
          <w:szCs w:val="18"/>
          <w:lang w:val="es-BO"/>
        </w:rPr>
      </w:pPr>
    </w:p>
    <w:p w14:paraId="2C6B55E4" w14:textId="77777777" w:rsidR="00E7602B" w:rsidRPr="000C6821" w:rsidRDefault="00E7602B" w:rsidP="00E7602B">
      <w:pPr>
        <w:jc w:val="both"/>
        <w:rPr>
          <w:rFonts w:ascii="Verdana" w:hAnsi="Verdana"/>
          <w:b/>
          <w:i/>
          <w:sz w:val="18"/>
          <w:szCs w:val="18"/>
          <w:lang w:val="es-BO"/>
        </w:rPr>
      </w:pPr>
    </w:p>
    <w:p w14:paraId="2CCACD8B" w14:textId="77777777" w:rsidR="00E7602B" w:rsidRDefault="00E7602B" w:rsidP="00E7602B">
      <w:pPr>
        <w:jc w:val="both"/>
        <w:rPr>
          <w:rFonts w:ascii="Verdana" w:hAnsi="Verdana"/>
          <w:sz w:val="18"/>
          <w:szCs w:val="18"/>
          <w:lang w:val="es-BO"/>
        </w:rPr>
      </w:pPr>
    </w:p>
    <w:p w14:paraId="1B75286D" w14:textId="77777777" w:rsidR="00735F1F" w:rsidRDefault="00735F1F" w:rsidP="00E7602B">
      <w:pPr>
        <w:jc w:val="both"/>
        <w:rPr>
          <w:rFonts w:ascii="Verdana" w:hAnsi="Verdana"/>
          <w:sz w:val="18"/>
          <w:szCs w:val="18"/>
          <w:lang w:val="es-BO"/>
        </w:rPr>
      </w:pPr>
    </w:p>
    <w:p w14:paraId="789C9C4F" w14:textId="77777777" w:rsidR="00735F1F" w:rsidRDefault="00735F1F" w:rsidP="00E7602B">
      <w:pPr>
        <w:jc w:val="both"/>
        <w:rPr>
          <w:rFonts w:ascii="Verdana" w:hAnsi="Verdana"/>
          <w:sz w:val="18"/>
          <w:szCs w:val="18"/>
          <w:lang w:val="es-BO"/>
        </w:rPr>
      </w:pPr>
    </w:p>
    <w:p w14:paraId="2B25842D" w14:textId="77777777" w:rsidR="00735F1F" w:rsidRDefault="00735F1F" w:rsidP="00E7602B">
      <w:pPr>
        <w:jc w:val="both"/>
        <w:rPr>
          <w:rFonts w:ascii="Verdana" w:hAnsi="Verdana"/>
          <w:sz w:val="18"/>
          <w:szCs w:val="18"/>
          <w:lang w:val="es-BO"/>
        </w:rPr>
      </w:pPr>
    </w:p>
    <w:p w14:paraId="594C8764" w14:textId="77777777" w:rsidR="00735F1F" w:rsidRDefault="00735F1F" w:rsidP="00E7602B">
      <w:pPr>
        <w:jc w:val="both"/>
        <w:rPr>
          <w:rFonts w:ascii="Verdana" w:hAnsi="Verdana"/>
          <w:sz w:val="18"/>
          <w:szCs w:val="18"/>
          <w:lang w:val="es-BO"/>
        </w:rPr>
      </w:pPr>
    </w:p>
    <w:p w14:paraId="67F2E762" w14:textId="77777777" w:rsidR="00735F1F" w:rsidRDefault="00735F1F" w:rsidP="00E7602B">
      <w:pPr>
        <w:jc w:val="both"/>
        <w:rPr>
          <w:rFonts w:ascii="Verdana" w:hAnsi="Verdana"/>
          <w:sz w:val="18"/>
          <w:szCs w:val="18"/>
          <w:lang w:val="es-BO"/>
        </w:rPr>
      </w:pPr>
    </w:p>
    <w:p w14:paraId="6CA3958E" w14:textId="77777777" w:rsidR="00735F1F" w:rsidRDefault="00735F1F" w:rsidP="00E7602B">
      <w:pPr>
        <w:jc w:val="both"/>
        <w:rPr>
          <w:rFonts w:ascii="Verdana" w:hAnsi="Verdana"/>
          <w:sz w:val="18"/>
          <w:szCs w:val="18"/>
          <w:lang w:val="es-BO"/>
        </w:rPr>
      </w:pPr>
    </w:p>
    <w:p w14:paraId="5AAD6B8F" w14:textId="77777777" w:rsidR="00735F1F" w:rsidRDefault="00735F1F" w:rsidP="00E7602B">
      <w:pPr>
        <w:jc w:val="both"/>
        <w:rPr>
          <w:rFonts w:ascii="Verdana" w:hAnsi="Verdana"/>
          <w:sz w:val="18"/>
          <w:szCs w:val="18"/>
          <w:lang w:val="es-BO"/>
        </w:rPr>
      </w:pPr>
    </w:p>
    <w:p w14:paraId="4A043A45" w14:textId="77777777" w:rsidR="00735F1F" w:rsidRDefault="00735F1F" w:rsidP="00E7602B">
      <w:pPr>
        <w:jc w:val="both"/>
        <w:rPr>
          <w:rFonts w:ascii="Verdana" w:hAnsi="Verdana"/>
          <w:sz w:val="18"/>
          <w:szCs w:val="18"/>
          <w:lang w:val="es-BO"/>
        </w:rPr>
      </w:pPr>
    </w:p>
    <w:p w14:paraId="1F3C436F" w14:textId="77777777" w:rsidR="00735F1F" w:rsidRDefault="00735F1F" w:rsidP="00E7602B">
      <w:pPr>
        <w:jc w:val="both"/>
        <w:rPr>
          <w:rFonts w:ascii="Verdana" w:hAnsi="Verdana"/>
          <w:sz w:val="18"/>
          <w:szCs w:val="18"/>
          <w:lang w:val="es-BO"/>
        </w:rPr>
      </w:pPr>
    </w:p>
    <w:p w14:paraId="65F3AF0C" w14:textId="77777777" w:rsidR="00735F1F" w:rsidRDefault="00735F1F" w:rsidP="00E7602B">
      <w:pPr>
        <w:jc w:val="both"/>
        <w:rPr>
          <w:rFonts w:ascii="Verdana" w:hAnsi="Verdana"/>
          <w:sz w:val="18"/>
          <w:szCs w:val="18"/>
          <w:lang w:val="es-BO"/>
        </w:rPr>
      </w:pPr>
    </w:p>
    <w:p w14:paraId="508F4244" w14:textId="77777777" w:rsidR="00735F1F" w:rsidRDefault="00735F1F" w:rsidP="00E7602B">
      <w:pPr>
        <w:jc w:val="both"/>
        <w:rPr>
          <w:rFonts w:ascii="Verdana" w:hAnsi="Verdana"/>
          <w:sz w:val="18"/>
          <w:szCs w:val="18"/>
          <w:lang w:val="es-BO"/>
        </w:rPr>
      </w:pPr>
    </w:p>
    <w:p w14:paraId="22EDFB8E" w14:textId="77777777" w:rsidR="00735F1F" w:rsidRDefault="00735F1F" w:rsidP="00E7602B">
      <w:pPr>
        <w:jc w:val="both"/>
        <w:rPr>
          <w:rFonts w:ascii="Verdana" w:hAnsi="Verdana"/>
          <w:sz w:val="18"/>
          <w:szCs w:val="18"/>
          <w:lang w:val="es-BO"/>
        </w:rPr>
      </w:pPr>
    </w:p>
    <w:p w14:paraId="1ED829B0" w14:textId="77777777" w:rsidR="00735F1F" w:rsidRDefault="00735F1F" w:rsidP="00E7602B">
      <w:pPr>
        <w:jc w:val="both"/>
        <w:rPr>
          <w:rFonts w:ascii="Verdana" w:hAnsi="Verdana"/>
          <w:sz w:val="18"/>
          <w:szCs w:val="18"/>
          <w:lang w:val="es-BO"/>
        </w:rPr>
      </w:pPr>
    </w:p>
    <w:p w14:paraId="65C41A21" w14:textId="77777777" w:rsidR="00735F1F" w:rsidRDefault="00735F1F" w:rsidP="00E7602B">
      <w:pPr>
        <w:jc w:val="both"/>
        <w:rPr>
          <w:rFonts w:ascii="Verdana" w:hAnsi="Verdana"/>
          <w:sz w:val="18"/>
          <w:szCs w:val="18"/>
          <w:lang w:val="es-BO"/>
        </w:rPr>
      </w:pPr>
    </w:p>
    <w:p w14:paraId="2F2B51FC" w14:textId="77777777" w:rsidR="00735F1F" w:rsidRDefault="00735F1F" w:rsidP="00E7602B">
      <w:pPr>
        <w:jc w:val="both"/>
        <w:rPr>
          <w:rFonts w:ascii="Verdana" w:hAnsi="Verdana"/>
          <w:sz w:val="18"/>
          <w:szCs w:val="18"/>
          <w:lang w:val="es-BO"/>
        </w:rPr>
      </w:pPr>
    </w:p>
    <w:p w14:paraId="2BF4FCE6" w14:textId="77777777" w:rsidR="00735F1F" w:rsidRDefault="00735F1F" w:rsidP="00E7602B">
      <w:pPr>
        <w:jc w:val="both"/>
        <w:rPr>
          <w:rFonts w:ascii="Verdana" w:hAnsi="Verdana"/>
          <w:sz w:val="18"/>
          <w:szCs w:val="18"/>
          <w:lang w:val="es-BO"/>
        </w:rPr>
      </w:pPr>
    </w:p>
    <w:p w14:paraId="7096E0EA" w14:textId="77777777" w:rsidR="00735F1F" w:rsidRDefault="00735F1F" w:rsidP="00E7602B">
      <w:pPr>
        <w:jc w:val="both"/>
        <w:rPr>
          <w:rFonts w:ascii="Verdana" w:hAnsi="Verdana"/>
          <w:sz w:val="18"/>
          <w:szCs w:val="18"/>
          <w:lang w:val="es-BO"/>
        </w:rPr>
      </w:pPr>
    </w:p>
    <w:p w14:paraId="673F5748" w14:textId="77777777" w:rsidR="00735F1F" w:rsidRDefault="00735F1F" w:rsidP="00E7602B">
      <w:pPr>
        <w:jc w:val="both"/>
        <w:rPr>
          <w:rFonts w:ascii="Verdana" w:hAnsi="Verdana"/>
          <w:sz w:val="18"/>
          <w:szCs w:val="18"/>
          <w:lang w:val="es-BO"/>
        </w:rPr>
      </w:pPr>
    </w:p>
    <w:p w14:paraId="0404631D" w14:textId="77777777" w:rsidR="00735F1F" w:rsidRDefault="00735F1F" w:rsidP="00E7602B">
      <w:pPr>
        <w:jc w:val="both"/>
        <w:rPr>
          <w:rFonts w:ascii="Verdana" w:hAnsi="Verdana"/>
          <w:sz w:val="18"/>
          <w:szCs w:val="18"/>
          <w:lang w:val="es-BO"/>
        </w:rPr>
      </w:pPr>
    </w:p>
    <w:p w14:paraId="375B0FF9" w14:textId="77777777" w:rsidR="00735F1F" w:rsidRDefault="00735F1F" w:rsidP="00E7602B">
      <w:pPr>
        <w:jc w:val="both"/>
        <w:rPr>
          <w:rFonts w:ascii="Verdana" w:hAnsi="Verdana"/>
          <w:sz w:val="18"/>
          <w:szCs w:val="18"/>
          <w:lang w:val="es-BO"/>
        </w:rPr>
      </w:pPr>
    </w:p>
    <w:p w14:paraId="3B80A564" w14:textId="77777777" w:rsidR="00735F1F" w:rsidRDefault="00735F1F" w:rsidP="00E7602B">
      <w:pPr>
        <w:jc w:val="both"/>
        <w:rPr>
          <w:rFonts w:ascii="Verdana" w:hAnsi="Verdana"/>
          <w:sz w:val="18"/>
          <w:szCs w:val="18"/>
          <w:lang w:val="es-BO"/>
        </w:rPr>
      </w:pPr>
    </w:p>
    <w:p w14:paraId="5155B050" w14:textId="77777777" w:rsidR="00735F1F" w:rsidRDefault="00735F1F" w:rsidP="00E7602B">
      <w:pPr>
        <w:jc w:val="both"/>
        <w:rPr>
          <w:rFonts w:ascii="Verdana" w:hAnsi="Verdana"/>
          <w:sz w:val="18"/>
          <w:szCs w:val="18"/>
          <w:lang w:val="es-BO"/>
        </w:rPr>
      </w:pPr>
    </w:p>
    <w:p w14:paraId="5F59D5BC" w14:textId="77777777" w:rsidR="00735F1F" w:rsidRDefault="00735F1F" w:rsidP="00E7602B">
      <w:pPr>
        <w:jc w:val="both"/>
        <w:rPr>
          <w:rFonts w:ascii="Verdana" w:hAnsi="Verdana"/>
          <w:sz w:val="18"/>
          <w:szCs w:val="18"/>
          <w:lang w:val="es-BO"/>
        </w:rPr>
      </w:pPr>
    </w:p>
    <w:p w14:paraId="146983FC" w14:textId="77777777" w:rsidR="00735F1F" w:rsidRDefault="00735F1F" w:rsidP="00E7602B">
      <w:pPr>
        <w:jc w:val="both"/>
        <w:rPr>
          <w:rFonts w:ascii="Verdana" w:hAnsi="Verdana"/>
          <w:sz w:val="18"/>
          <w:szCs w:val="18"/>
          <w:lang w:val="es-BO"/>
        </w:rPr>
      </w:pPr>
    </w:p>
    <w:p w14:paraId="2EF92999" w14:textId="77777777" w:rsidR="00735F1F" w:rsidRDefault="00735F1F" w:rsidP="00E7602B">
      <w:pPr>
        <w:jc w:val="both"/>
        <w:rPr>
          <w:rFonts w:ascii="Verdana" w:hAnsi="Verdana"/>
          <w:sz w:val="18"/>
          <w:szCs w:val="18"/>
          <w:lang w:val="es-BO"/>
        </w:rPr>
      </w:pPr>
    </w:p>
    <w:p w14:paraId="27BD9E43" w14:textId="77777777" w:rsidR="00735F1F" w:rsidRDefault="00735F1F" w:rsidP="00E7602B">
      <w:pPr>
        <w:jc w:val="both"/>
        <w:rPr>
          <w:rFonts w:ascii="Verdana" w:hAnsi="Verdana"/>
          <w:sz w:val="18"/>
          <w:szCs w:val="18"/>
          <w:lang w:val="es-BO"/>
        </w:rPr>
      </w:pPr>
    </w:p>
    <w:p w14:paraId="306D355A" w14:textId="77777777" w:rsidR="00735F1F" w:rsidRDefault="00735F1F" w:rsidP="00E7602B">
      <w:pPr>
        <w:jc w:val="both"/>
        <w:rPr>
          <w:rFonts w:ascii="Verdana" w:hAnsi="Verdana"/>
          <w:sz w:val="18"/>
          <w:szCs w:val="18"/>
          <w:lang w:val="es-BO"/>
        </w:rPr>
      </w:pPr>
    </w:p>
    <w:p w14:paraId="68A47C55" w14:textId="77777777" w:rsidR="00735F1F" w:rsidRDefault="00735F1F" w:rsidP="00E7602B">
      <w:pPr>
        <w:jc w:val="both"/>
        <w:rPr>
          <w:rFonts w:ascii="Verdana" w:hAnsi="Verdana"/>
          <w:sz w:val="18"/>
          <w:szCs w:val="18"/>
          <w:lang w:val="es-BO"/>
        </w:rPr>
      </w:pPr>
    </w:p>
    <w:p w14:paraId="0942C364" w14:textId="77777777" w:rsidR="00735F1F" w:rsidRDefault="00735F1F" w:rsidP="00E7602B">
      <w:pPr>
        <w:jc w:val="both"/>
        <w:rPr>
          <w:rFonts w:ascii="Verdana" w:hAnsi="Verdana"/>
          <w:sz w:val="18"/>
          <w:szCs w:val="18"/>
          <w:lang w:val="es-BO"/>
        </w:rPr>
      </w:pPr>
    </w:p>
    <w:p w14:paraId="614E8621" w14:textId="77777777" w:rsidR="00735F1F" w:rsidRDefault="00735F1F" w:rsidP="00E7602B">
      <w:pPr>
        <w:jc w:val="both"/>
        <w:rPr>
          <w:rFonts w:ascii="Verdana" w:hAnsi="Verdana"/>
          <w:sz w:val="18"/>
          <w:szCs w:val="18"/>
          <w:lang w:val="es-BO"/>
        </w:rPr>
      </w:pPr>
    </w:p>
    <w:p w14:paraId="1C7C7FAD" w14:textId="77777777" w:rsidR="00735F1F" w:rsidRDefault="00735F1F" w:rsidP="00E7602B">
      <w:pPr>
        <w:jc w:val="both"/>
        <w:rPr>
          <w:rFonts w:ascii="Verdana" w:hAnsi="Verdana"/>
          <w:sz w:val="18"/>
          <w:szCs w:val="18"/>
          <w:lang w:val="es-BO"/>
        </w:rPr>
      </w:pPr>
    </w:p>
    <w:p w14:paraId="6F3AC199" w14:textId="77777777" w:rsidR="00735F1F" w:rsidRDefault="00735F1F" w:rsidP="00E7602B">
      <w:pPr>
        <w:jc w:val="both"/>
        <w:rPr>
          <w:rFonts w:ascii="Verdana" w:hAnsi="Verdana"/>
          <w:sz w:val="18"/>
          <w:szCs w:val="18"/>
          <w:lang w:val="es-BO"/>
        </w:rPr>
      </w:pPr>
    </w:p>
    <w:p w14:paraId="3C21FBCD" w14:textId="77777777" w:rsidR="00735F1F" w:rsidRDefault="00735F1F" w:rsidP="00E7602B">
      <w:pPr>
        <w:jc w:val="both"/>
        <w:rPr>
          <w:rFonts w:ascii="Verdana" w:hAnsi="Verdana"/>
          <w:sz w:val="18"/>
          <w:szCs w:val="18"/>
          <w:lang w:val="es-BO"/>
        </w:rPr>
      </w:pPr>
    </w:p>
    <w:p w14:paraId="7EC5ACA1" w14:textId="77777777" w:rsidR="00735F1F" w:rsidRDefault="00735F1F" w:rsidP="00E7602B">
      <w:pPr>
        <w:jc w:val="both"/>
        <w:rPr>
          <w:rFonts w:ascii="Verdana" w:hAnsi="Verdana"/>
          <w:sz w:val="18"/>
          <w:szCs w:val="18"/>
          <w:lang w:val="es-BO"/>
        </w:rPr>
      </w:pPr>
    </w:p>
    <w:p w14:paraId="007C8F6F" w14:textId="77777777" w:rsidR="00735F1F" w:rsidRDefault="00735F1F" w:rsidP="00E7602B">
      <w:pPr>
        <w:jc w:val="both"/>
        <w:rPr>
          <w:rFonts w:ascii="Verdana" w:hAnsi="Verdana"/>
          <w:sz w:val="18"/>
          <w:szCs w:val="18"/>
          <w:lang w:val="es-BO"/>
        </w:rPr>
      </w:pPr>
    </w:p>
    <w:p w14:paraId="45973B03" w14:textId="77777777" w:rsidR="00735F1F" w:rsidRDefault="00735F1F" w:rsidP="00E7602B">
      <w:pPr>
        <w:jc w:val="both"/>
        <w:rPr>
          <w:rFonts w:ascii="Verdana" w:hAnsi="Verdana"/>
          <w:sz w:val="18"/>
          <w:szCs w:val="18"/>
          <w:lang w:val="es-BO"/>
        </w:rPr>
      </w:pPr>
    </w:p>
    <w:p w14:paraId="55BFC9F1" w14:textId="77777777" w:rsidR="00735F1F" w:rsidRDefault="00735F1F" w:rsidP="00E7602B">
      <w:pPr>
        <w:jc w:val="both"/>
        <w:rPr>
          <w:rFonts w:ascii="Verdana" w:hAnsi="Verdana"/>
          <w:sz w:val="18"/>
          <w:szCs w:val="18"/>
          <w:lang w:val="es-BO"/>
        </w:rPr>
      </w:pPr>
    </w:p>
    <w:p w14:paraId="39B2FE6A" w14:textId="77777777" w:rsidR="00735F1F" w:rsidRDefault="00735F1F" w:rsidP="00E7602B">
      <w:pPr>
        <w:jc w:val="both"/>
        <w:rPr>
          <w:rFonts w:ascii="Verdana" w:hAnsi="Verdana"/>
          <w:sz w:val="18"/>
          <w:szCs w:val="18"/>
          <w:lang w:val="es-BO"/>
        </w:rPr>
      </w:pPr>
    </w:p>
    <w:p w14:paraId="22D6F683" w14:textId="77777777" w:rsidR="00735F1F" w:rsidRDefault="00735F1F" w:rsidP="00E7602B">
      <w:pPr>
        <w:jc w:val="both"/>
        <w:rPr>
          <w:rFonts w:ascii="Verdana" w:hAnsi="Verdana"/>
          <w:sz w:val="18"/>
          <w:szCs w:val="18"/>
          <w:lang w:val="es-BO"/>
        </w:rPr>
      </w:pPr>
    </w:p>
    <w:p w14:paraId="2BBBB670" w14:textId="77777777" w:rsidR="00735F1F" w:rsidRDefault="00735F1F" w:rsidP="00E7602B">
      <w:pPr>
        <w:jc w:val="both"/>
        <w:rPr>
          <w:rFonts w:ascii="Verdana" w:hAnsi="Verdana"/>
          <w:sz w:val="18"/>
          <w:szCs w:val="18"/>
          <w:lang w:val="es-BO"/>
        </w:rPr>
      </w:pPr>
    </w:p>
    <w:p w14:paraId="5B52BF07" w14:textId="77777777" w:rsidR="00735F1F" w:rsidRDefault="00735F1F" w:rsidP="00E7602B">
      <w:pPr>
        <w:jc w:val="both"/>
        <w:rPr>
          <w:rFonts w:ascii="Verdana" w:hAnsi="Verdana"/>
          <w:sz w:val="18"/>
          <w:szCs w:val="18"/>
          <w:lang w:val="es-BO"/>
        </w:rPr>
      </w:pPr>
    </w:p>
    <w:p w14:paraId="10774F4E" w14:textId="77777777" w:rsidR="00735F1F" w:rsidRDefault="00735F1F" w:rsidP="00E7602B">
      <w:pPr>
        <w:jc w:val="both"/>
        <w:rPr>
          <w:rFonts w:ascii="Verdana" w:hAnsi="Verdana"/>
          <w:sz w:val="18"/>
          <w:szCs w:val="18"/>
          <w:lang w:val="es-BO"/>
        </w:rPr>
      </w:pPr>
    </w:p>
    <w:p w14:paraId="4C2A1C0E" w14:textId="77777777" w:rsidR="00735F1F" w:rsidRDefault="00735F1F" w:rsidP="00E7602B">
      <w:pPr>
        <w:jc w:val="both"/>
        <w:rPr>
          <w:rFonts w:ascii="Verdana" w:hAnsi="Verdana"/>
          <w:sz w:val="18"/>
          <w:szCs w:val="18"/>
          <w:lang w:val="es-BO"/>
        </w:rPr>
      </w:pPr>
    </w:p>
    <w:p w14:paraId="0683322F" w14:textId="77777777" w:rsidR="00735F1F" w:rsidRDefault="00735F1F" w:rsidP="00E7602B">
      <w:pPr>
        <w:jc w:val="both"/>
        <w:rPr>
          <w:rFonts w:ascii="Verdana" w:hAnsi="Verdana"/>
          <w:sz w:val="18"/>
          <w:szCs w:val="18"/>
          <w:lang w:val="es-BO"/>
        </w:rPr>
      </w:pPr>
    </w:p>
    <w:p w14:paraId="7228FA88" w14:textId="77777777" w:rsidR="00735F1F" w:rsidRDefault="00735F1F" w:rsidP="00E7602B">
      <w:pPr>
        <w:jc w:val="both"/>
        <w:rPr>
          <w:rFonts w:ascii="Verdana" w:hAnsi="Verdana"/>
          <w:sz w:val="18"/>
          <w:szCs w:val="18"/>
          <w:lang w:val="es-BO"/>
        </w:rPr>
      </w:pPr>
    </w:p>
    <w:p w14:paraId="29201BDC" w14:textId="77777777" w:rsidR="00735F1F" w:rsidRPr="000C6821" w:rsidRDefault="00735F1F" w:rsidP="00E7602B">
      <w:pPr>
        <w:jc w:val="both"/>
        <w:rPr>
          <w:rFonts w:ascii="Verdana" w:hAnsi="Verdana"/>
          <w:sz w:val="18"/>
          <w:szCs w:val="18"/>
          <w:lang w:val="es-BO"/>
        </w:rPr>
      </w:pPr>
    </w:p>
    <w:p w14:paraId="7B3C0C6F" w14:textId="77777777" w:rsidR="00E7602B" w:rsidRPr="000C6821" w:rsidRDefault="00E7602B" w:rsidP="00E7602B">
      <w:pPr>
        <w:rPr>
          <w:rFonts w:ascii="Verdana" w:hAnsi="Verdana" w:cs="Arial"/>
          <w:sz w:val="18"/>
          <w:szCs w:val="18"/>
          <w:lang w:val="es-BO"/>
        </w:rPr>
      </w:pPr>
    </w:p>
    <w:p w14:paraId="63856EB9"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14:paraId="10F5975C"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38BC6A55" w14:textId="77777777" w:rsidR="00CC3F76" w:rsidRPr="000C6821" w:rsidRDefault="00CC3F76" w:rsidP="00CC3F76">
      <w:pPr>
        <w:rPr>
          <w:rFonts w:ascii="Verdana" w:hAnsi="Verdana" w:cs="Arial"/>
          <w:sz w:val="18"/>
          <w:szCs w:val="18"/>
          <w:lang w:val="es-BO"/>
        </w:rPr>
      </w:pPr>
    </w:p>
    <w:p w14:paraId="2F48046A"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78DE1F8F" w14:textId="77777777" w:rsidR="00CC3F76" w:rsidRPr="000C6821" w:rsidRDefault="00CC3F76" w:rsidP="00CC3F76">
      <w:pPr>
        <w:rPr>
          <w:rFonts w:ascii="Verdana" w:hAnsi="Verdana" w:cs="Arial"/>
          <w:sz w:val="18"/>
          <w:szCs w:val="18"/>
          <w:lang w:val="es-BO"/>
        </w:rPr>
      </w:pPr>
      <w:r w:rsidRPr="000C6821">
        <w:rPr>
          <w:rFonts w:ascii="Verdana" w:hAnsi="Verdana" w:cs="Arial"/>
          <w:sz w:val="18"/>
          <w:szCs w:val="18"/>
          <w:lang w:val="es-BO"/>
        </w:rPr>
        <w:t>Formulario V-2</w:t>
      </w:r>
      <w:r w:rsidRPr="000C6821">
        <w:rPr>
          <w:rFonts w:ascii="Verdana" w:hAnsi="Verdana" w:cs="Arial"/>
          <w:sz w:val="18"/>
          <w:szCs w:val="18"/>
          <w:lang w:val="es-BO"/>
        </w:rPr>
        <w:tab/>
      </w:r>
      <w:r w:rsidRPr="000C6821">
        <w:rPr>
          <w:rFonts w:ascii="Verdana" w:hAnsi="Verdana" w:cs="Arial"/>
          <w:sz w:val="18"/>
          <w:szCs w:val="18"/>
          <w:lang w:val="es-BO"/>
        </w:rPr>
        <w:tab/>
      </w:r>
      <w:r w:rsidR="00C4724B" w:rsidRPr="000C6821">
        <w:rPr>
          <w:rFonts w:ascii="Verdana" w:hAnsi="Verdana" w:cs="Arial"/>
          <w:sz w:val="18"/>
          <w:szCs w:val="18"/>
          <w:lang w:val="es-BO"/>
        </w:rPr>
        <w:t xml:space="preserve">Evaluación de la </w:t>
      </w:r>
      <w:r w:rsidRPr="000C6821">
        <w:rPr>
          <w:rFonts w:ascii="Verdana" w:hAnsi="Verdana" w:cs="Arial"/>
          <w:sz w:val="18"/>
          <w:szCs w:val="18"/>
          <w:lang w:val="es-BO"/>
        </w:rPr>
        <w:t>Propuesta Económica</w:t>
      </w:r>
      <w:r w:rsidR="002B5EA2" w:rsidRPr="000C6821">
        <w:rPr>
          <w:rFonts w:ascii="Verdana" w:hAnsi="Verdana" w:cs="Arial"/>
          <w:sz w:val="18"/>
          <w:szCs w:val="18"/>
          <w:lang w:val="es-BO"/>
        </w:rPr>
        <w:t xml:space="preserve"> </w:t>
      </w:r>
    </w:p>
    <w:p w14:paraId="7C6DB4F8" w14:textId="77777777"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AF58B2" w:rsidRPr="000C6821">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17C49066" w14:textId="77777777"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AE447BC"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26"/>
          <w:pgSz w:w="12240" w:h="15840"/>
          <w:pgMar w:top="1418" w:right="1276" w:bottom="1418" w:left="1701" w:header="709" w:footer="709" w:gutter="0"/>
          <w:cols w:space="708"/>
          <w:docGrid w:linePitch="360"/>
        </w:sectPr>
      </w:pPr>
    </w:p>
    <w:p w14:paraId="52A0D75B"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7F7292CD"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08D87E0C"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0C6821"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0C6821" w:rsidRDefault="00B33F83" w:rsidP="006E2BF5">
            <w:pPr>
              <w:jc w:val="center"/>
              <w:rPr>
                <w:rFonts w:ascii="Arial" w:hAnsi="Arial" w:cs="Arial"/>
                <w:b/>
                <w:sz w:val="8"/>
                <w:szCs w:val="2"/>
                <w:lang w:val="es-BO"/>
              </w:rPr>
            </w:pPr>
          </w:p>
        </w:tc>
      </w:tr>
      <w:tr w:rsidR="00B33F83" w:rsidRPr="000C6821"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0C6821" w:rsidRDefault="00B33F83"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0C6821" w:rsidRDefault="00B33F83"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0C6821" w:rsidRDefault="00B33F83"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0C6821" w:rsidRDefault="00B33F83"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0C6821" w:rsidRDefault="00B33F83"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0C6821" w:rsidRDefault="00B33F83"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0C6821" w:rsidRDefault="00B33F83"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0C6821" w:rsidRDefault="00B33F83"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0C6821" w:rsidRDefault="00B33F83" w:rsidP="006E2BF5">
            <w:pPr>
              <w:rPr>
                <w:rFonts w:ascii="Arial" w:hAnsi="Arial" w:cs="Arial"/>
                <w:sz w:val="16"/>
                <w:szCs w:val="16"/>
                <w:lang w:val="es-BO"/>
              </w:rPr>
            </w:pPr>
          </w:p>
        </w:tc>
        <w:tc>
          <w:tcPr>
            <w:tcW w:w="579" w:type="dxa"/>
            <w:gridSpan w:val="2"/>
            <w:tcBorders>
              <w:top w:val="nil"/>
              <w:left w:val="nil"/>
              <w:bottom w:val="nil"/>
            </w:tcBorders>
            <w:vAlign w:val="center"/>
          </w:tcPr>
          <w:p w14:paraId="297AB07E" w14:textId="77777777" w:rsidR="00B33F83" w:rsidRPr="000C6821" w:rsidRDefault="00B33F83" w:rsidP="006E2BF5">
            <w:pPr>
              <w:rPr>
                <w:rFonts w:ascii="Arial" w:hAnsi="Arial" w:cs="Arial"/>
                <w:sz w:val="16"/>
                <w:szCs w:val="16"/>
                <w:lang w:val="es-BO"/>
              </w:rPr>
            </w:pPr>
          </w:p>
        </w:tc>
      </w:tr>
      <w:tr w:rsidR="00B33F83" w:rsidRPr="000C6821"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0C6821" w:rsidRDefault="00B33F83" w:rsidP="006E2BF5">
            <w:pPr>
              <w:jc w:val="center"/>
              <w:rPr>
                <w:rFonts w:ascii="Arial" w:hAnsi="Arial" w:cs="Arial"/>
                <w:b/>
                <w:sz w:val="8"/>
                <w:szCs w:val="2"/>
                <w:lang w:val="es-BO"/>
              </w:rPr>
            </w:pPr>
          </w:p>
        </w:tc>
      </w:tr>
      <w:tr w:rsidR="00B33F83" w:rsidRPr="000C6821"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0C6821" w:rsidRDefault="00B33F83" w:rsidP="006E2BF5">
            <w:pPr>
              <w:rPr>
                <w:rFonts w:ascii="Arial" w:hAnsi="Arial" w:cs="Arial"/>
                <w:sz w:val="16"/>
                <w:szCs w:val="16"/>
                <w:lang w:val="es-BO"/>
              </w:rPr>
            </w:pPr>
          </w:p>
        </w:tc>
      </w:tr>
      <w:tr w:rsidR="00B33F83" w:rsidRPr="000C6821"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0C6821" w:rsidRDefault="00B33F83" w:rsidP="006E2BF5">
            <w:pPr>
              <w:jc w:val="center"/>
              <w:rPr>
                <w:rFonts w:ascii="Arial" w:hAnsi="Arial" w:cs="Arial"/>
                <w:b/>
                <w:sz w:val="8"/>
                <w:szCs w:val="2"/>
                <w:lang w:val="es-BO"/>
              </w:rPr>
            </w:pPr>
          </w:p>
        </w:tc>
      </w:tr>
      <w:tr w:rsidR="00B33F83" w:rsidRPr="000C6821"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0C6821" w:rsidRDefault="00B33F83" w:rsidP="006E2BF5">
            <w:pPr>
              <w:rPr>
                <w:rFonts w:ascii="Arial" w:hAnsi="Arial" w:cs="Arial"/>
                <w:sz w:val="16"/>
                <w:szCs w:val="16"/>
                <w:lang w:val="es-BO"/>
              </w:rPr>
            </w:pPr>
          </w:p>
        </w:tc>
      </w:tr>
      <w:tr w:rsidR="00B33F83" w:rsidRPr="000C6821"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0C6821" w:rsidRDefault="00B33F83" w:rsidP="006E2BF5">
            <w:pPr>
              <w:jc w:val="center"/>
              <w:rPr>
                <w:rFonts w:ascii="Arial" w:hAnsi="Arial" w:cs="Arial"/>
                <w:b/>
                <w:sz w:val="8"/>
                <w:szCs w:val="2"/>
                <w:lang w:val="es-BO"/>
              </w:rPr>
            </w:pPr>
          </w:p>
        </w:tc>
      </w:tr>
      <w:tr w:rsidR="00B33F83" w:rsidRPr="000C6821"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0C6821" w:rsidRDefault="00B33F83" w:rsidP="006E2BF5">
            <w:pPr>
              <w:rPr>
                <w:rFonts w:ascii="Arial" w:hAnsi="Arial" w:cs="Arial"/>
                <w:sz w:val="16"/>
                <w:szCs w:val="16"/>
                <w:lang w:val="es-BO"/>
              </w:rPr>
            </w:pPr>
          </w:p>
        </w:tc>
      </w:tr>
      <w:tr w:rsidR="00B33F83" w:rsidRPr="000C6821"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0C6821" w:rsidRDefault="00B33F83" w:rsidP="006E2BF5">
            <w:pPr>
              <w:jc w:val="center"/>
              <w:rPr>
                <w:rFonts w:ascii="Arial" w:hAnsi="Arial" w:cs="Arial"/>
                <w:b/>
                <w:sz w:val="8"/>
                <w:szCs w:val="2"/>
                <w:lang w:val="es-BO"/>
              </w:rPr>
            </w:pPr>
          </w:p>
        </w:tc>
      </w:tr>
      <w:tr w:rsidR="00B33F83" w:rsidRPr="000C6821"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0C6821" w:rsidRDefault="00B33F83" w:rsidP="006E2BF5">
            <w:pPr>
              <w:rPr>
                <w:rFonts w:ascii="Arial" w:hAnsi="Arial"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0C6821" w:rsidRDefault="00B33F83" w:rsidP="006E2BF5">
            <w:pPr>
              <w:rPr>
                <w:rFonts w:ascii="Arial" w:hAnsi="Arial" w:cs="Arial"/>
                <w:sz w:val="16"/>
                <w:szCs w:val="16"/>
                <w:lang w:val="es-BO"/>
              </w:rPr>
            </w:pPr>
          </w:p>
        </w:tc>
      </w:tr>
      <w:tr w:rsidR="00B33F83" w:rsidRPr="000C6821"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0C6821" w:rsidRDefault="00B33F83" w:rsidP="006E2BF5">
            <w:pPr>
              <w:rPr>
                <w:rFonts w:ascii="Arial" w:hAnsi="Arial" w:cs="Arial"/>
                <w:sz w:val="8"/>
                <w:szCs w:val="4"/>
                <w:lang w:val="es-BO"/>
              </w:rPr>
            </w:pPr>
          </w:p>
        </w:tc>
      </w:tr>
      <w:tr w:rsidR="00607790" w:rsidRPr="000C6821"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38A8F06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669894C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0C6821" w:rsidRDefault="00607790" w:rsidP="006E2BF5">
            <w:pPr>
              <w:jc w:val="center"/>
              <w:rPr>
                <w:rFonts w:ascii="Arial" w:hAnsi="Arial" w:cs="Arial"/>
                <w:b/>
                <w:sz w:val="16"/>
                <w:szCs w:val="16"/>
                <w:lang w:val="es-BO"/>
              </w:rPr>
            </w:pPr>
          </w:p>
        </w:tc>
      </w:tr>
      <w:tr w:rsidR="00607790" w:rsidRPr="000C6821"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0C6821" w:rsidRDefault="001E6990" w:rsidP="006E2BF5">
            <w:pPr>
              <w:jc w:val="both"/>
              <w:rPr>
                <w:rFonts w:ascii="Arial" w:hAnsi="Arial" w:cs="Arial"/>
                <w:sz w:val="16"/>
                <w:szCs w:val="16"/>
                <w:lang w:val="es-BO"/>
              </w:rPr>
            </w:pPr>
          </w:p>
        </w:tc>
      </w:tr>
      <w:tr w:rsidR="00607790" w:rsidRPr="000C6821"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0C6821" w:rsidRDefault="00607790" w:rsidP="006E2BF5">
            <w:pPr>
              <w:jc w:val="both"/>
              <w:rPr>
                <w:rFonts w:ascii="Arial" w:hAnsi="Arial" w:cs="Arial"/>
                <w:sz w:val="16"/>
                <w:szCs w:val="16"/>
                <w:lang w:val="es-BO"/>
              </w:rPr>
            </w:pPr>
          </w:p>
        </w:tc>
      </w:tr>
      <w:tr w:rsidR="007F48E7" w:rsidRPr="000C6821"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0C6821" w:rsidRDefault="007F48E7" w:rsidP="00E7102D">
            <w:pPr>
              <w:jc w:val="both"/>
              <w:rPr>
                <w:rFonts w:ascii="Arial" w:hAnsi="Arial"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0C6821" w:rsidRDefault="007F48E7" w:rsidP="00E7102D">
            <w:pPr>
              <w:jc w:val="both"/>
              <w:rPr>
                <w:rFonts w:ascii="Arial" w:hAnsi="Arial" w:cs="Arial"/>
                <w:sz w:val="16"/>
                <w:szCs w:val="16"/>
                <w:lang w:val="es-BO"/>
              </w:rPr>
            </w:pPr>
          </w:p>
        </w:tc>
      </w:tr>
      <w:tr w:rsidR="00962CAC" w:rsidRPr="000C6821"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C9A89F7" w14:textId="7F27F7EA"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0C6821" w:rsidRDefault="00962CAC" w:rsidP="00E7102D">
            <w:pPr>
              <w:jc w:val="both"/>
              <w:rPr>
                <w:rFonts w:ascii="Arial" w:hAnsi="Arial"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0C6821" w:rsidRDefault="00962CAC" w:rsidP="00E7102D">
            <w:pPr>
              <w:jc w:val="both"/>
              <w:rPr>
                <w:rFonts w:ascii="Arial" w:hAnsi="Arial" w:cs="Arial"/>
                <w:sz w:val="16"/>
                <w:szCs w:val="16"/>
                <w:lang w:val="es-BO"/>
              </w:rPr>
            </w:pPr>
          </w:p>
        </w:tc>
      </w:tr>
      <w:tr w:rsidR="00387CAF" w:rsidRPr="000C6821"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0C6821" w:rsidRDefault="00387CAF" w:rsidP="00E7102D">
            <w:pPr>
              <w:jc w:val="both"/>
              <w:rPr>
                <w:rFonts w:ascii="Arial" w:hAnsi="Arial"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0C6821" w:rsidRDefault="00387CAF" w:rsidP="00E7102D">
            <w:pPr>
              <w:jc w:val="both"/>
              <w:rPr>
                <w:rFonts w:ascii="Arial" w:hAnsi="Arial" w:cs="Arial"/>
                <w:sz w:val="16"/>
                <w:szCs w:val="16"/>
                <w:lang w:val="es-BO"/>
              </w:rPr>
            </w:pPr>
          </w:p>
        </w:tc>
      </w:tr>
      <w:tr w:rsidR="00607790" w:rsidRPr="000C6821"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62057941" w:rsidR="001C410F" w:rsidRPr="000C6821" w:rsidRDefault="0060779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Depósito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0C6821" w:rsidRDefault="00607790" w:rsidP="006E2BF5">
            <w:pPr>
              <w:jc w:val="both"/>
              <w:rPr>
                <w:rFonts w:ascii="Arial" w:hAnsi="Arial" w:cs="Arial"/>
                <w:sz w:val="16"/>
                <w:szCs w:val="16"/>
                <w:lang w:val="es-BO"/>
              </w:rPr>
            </w:pPr>
          </w:p>
        </w:tc>
      </w:tr>
      <w:tr w:rsidR="001E6990" w:rsidRPr="000C6821"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0C6821" w:rsidRDefault="001E6990" w:rsidP="006E2BF5">
            <w:pPr>
              <w:jc w:val="both"/>
              <w:rPr>
                <w:rFonts w:ascii="Arial" w:hAnsi="Arial" w:cs="Arial"/>
                <w:sz w:val="16"/>
                <w:szCs w:val="16"/>
                <w:lang w:val="es-BO"/>
              </w:rPr>
            </w:pPr>
          </w:p>
        </w:tc>
      </w:tr>
      <w:tr w:rsidR="00607790" w:rsidRPr="000C6821"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0C6821" w:rsidRDefault="00607790" w:rsidP="006E2BF5">
            <w:pPr>
              <w:jc w:val="both"/>
              <w:rPr>
                <w:rFonts w:ascii="Arial" w:hAnsi="Arial" w:cs="Arial"/>
                <w:sz w:val="16"/>
                <w:szCs w:val="16"/>
                <w:lang w:val="es-BO"/>
              </w:rPr>
            </w:pPr>
          </w:p>
        </w:tc>
      </w:tr>
      <w:tr w:rsidR="00607790" w:rsidRPr="000C6821"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0C6821" w:rsidRDefault="00607790" w:rsidP="006E2BF5">
            <w:pPr>
              <w:jc w:val="both"/>
              <w:rPr>
                <w:rFonts w:ascii="Arial" w:hAnsi="Arial" w:cs="Arial"/>
                <w:sz w:val="16"/>
                <w:szCs w:val="16"/>
                <w:lang w:val="es-BO"/>
              </w:rPr>
            </w:pPr>
          </w:p>
        </w:tc>
      </w:tr>
      <w:tr w:rsidR="001E6990" w:rsidRPr="000C6821"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0C6821" w:rsidRDefault="001E6990" w:rsidP="006E2BF5">
            <w:pPr>
              <w:jc w:val="both"/>
              <w:rPr>
                <w:rFonts w:ascii="Arial" w:hAnsi="Arial" w:cs="Arial"/>
                <w:sz w:val="16"/>
                <w:szCs w:val="16"/>
                <w:lang w:val="es-BO"/>
              </w:rPr>
            </w:pPr>
          </w:p>
        </w:tc>
      </w:tr>
      <w:tr w:rsidR="00607790" w:rsidRPr="000C6821"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52FAB228" w:rsidR="00607790" w:rsidRPr="000C6821" w:rsidRDefault="005E6B70">
            <w:pPr>
              <w:numPr>
                <w:ilvl w:val="0"/>
                <w:numId w:val="26"/>
              </w:numPr>
              <w:ind w:right="113"/>
              <w:jc w:val="both"/>
              <w:rPr>
                <w:rFonts w:ascii="Arial" w:hAnsi="Arial" w:cs="Arial"/>
                <w:sz w:val="16"/>
                <w:szCs w:val="16"/>
                <w:lang w:val="es-BO"/>
              </w:rPr>
            </w:pPr>
            <w:r w:rsidRPr="000C6821">
              <w:rPr>
                <w:rFonts w:ascii="Arial" w:hAnsi="Arial" w:cs="Arial"/>
                <w:b/>
                <w:sz w:val="16"/>
                <w:szCs w:val="16"/>
                <w:lang w:val="es-BO"/>
              </w:rPr>
              <w:t>FORMULARIO B-1.</w:t>
            </w:r>
            <w:r w:rsidRPr="000C6821">
              <w:rPr>
                <w:rFonts w:ascii="Arial" w:hAnsi="Arial" w:cs="Arial"/>
                <w:sz w:val="16"/>
                <w:szCs w:val="16"/>
                <w:lang w:val="es-BO"/>
              </w:rPr>
              <w:t xml:space="preserve"> </w:t>
            </w:r>
            <w:r w:rsidR="00607790" w:rsidRPr="000C6821">
              <w:rPr>
                <w:rFonts w:ascii="Arial" w:hAnsi="Arial" w:cs="Arial"/>
                <w:sz w:val="16"/>
                <w:szCs w:val="16"/>
                <w:lang w:val="es-BO"/>
              </w:rPr>
              <w:t>Propuesta Económica</w:t>
            </w:r>
            <w:r w:rsidR="00053DA4" w:rsidRPr="000C6821">
              <w:rPr>
                <w:rFonts w:ascii="Arial" w:hAnsi="Arial" w:cs="Arial"/>
                <w:sz w:val="16"/>
                <w:szCs w:val="16"/>
                <w:lang w:val="es-BO"/>
              </w:rPr>
              <w:t xml:space="preserve"> o </w:t>
            </w:r>
            <w:r w:rsidR="00BB59D9" w:rsidRPr="000C6821">
              <w:rPr>
                <w:rFonts w:ascii="Arial" w:hAnsi="Arial" w:cs="Arial"/>
                <w:sz w:val="16"/>
                <w:szCs w:val="16"/>
                <w:lang w:val="es-BO"/>
              </w:rPr>
              <w:t>Registro de propuesta verificado mediante Reporte Electrónico (*).</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0C6821" w:rsidRDefault="00607790" w:rsidP="006E2BF5">
            <w:pPr>
              <w:jc w:val="both"/>
              <w:rPr>
                <w:rFonts w:ascii="Arial" w:hAnsi="Arial" w:cs="Arial"/>
                <w:sz w:val="16"/>
                <w:szCs w:val="16"/>
                <w:lang w:val="es-BO"/>
              </w:rPr>
            </w:pPr>
          </w:p>
        </w:tc>
      </w:tr>
    </w:tbl>
    <w:p w14:paraId="39935515" w14:textId="7AA26473" w:rsidR="00490C7F" w:rsidRPr="000C6821" w:rsidRDefault="00053DA4" w:rsidP="00053DA4">
      <w:pPr>
        <w:rPr>
          <w:rFonts w:ascii="Verdana" w:hAnsi="Verdana" w:cs="Arial"/>
          <w:i/>
          <w:sz w:val="16"/>
          <w:szCs w:val="18"/>
        </w:rPr>
      </w:pPr>
      <w:r w:rsidRPr="000C6821">
        <w:rPr>
          <w:rFonts w:ascii="Verdana" w:hAnsi="Verdana" w:cs="Arial"/>
          <w:i/>
          <w:sz w:val="16"/>
          <w:szCs w:val="18"/>
        </w:rPr>
        <w:t>(*)En caso de subasta no se requerirá la presentación del Formulario B-1</w:t>
      </w:r>
    </w:p>
    <w:p w14:paraId="6433D29B"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3236531" w14:textId="77777777" w:rsidR="004C77A0" w:rsidRPr="000C6821" w:rsidRDefault="004C77A0" w:rsidP="004C77A0">
      <w:pPr>
        <w:jc w:val="center"/>
        <w:rPr>
          <w:rFonts w:ascii="Verdana" w:hAnsi="Verdana"/>
          <w:b/>
          <w:sz w:val="18"/>
          <w:szCs w:val="18"/>
          <w:lang w:val="es-BO"/>
        </w:rPr>
      </w:pPr>
      <w:r w:rsidRPr="000C6821">
        <w:rPr>
          <w:rFonts w:ascii="Verdana" w:hAnsi="Verdana"/>
          <w:b/>
          <w:sz w:val="18"/>
          <w:szCs w:val="18"/>
          <w:lang w:val="es-BO"/>
        </w:rPr>
        <w:lastRenderedPageBreak/>
        <w:t>FORMULARIO Nº V-2</w:t>
      </w:r>
    </w:p>
    <w:p w14:paraId="6FEDDD51" w14:textId="77777777" w:rsidR="00A344C4" w:rsidRPr="000C6821" w:rsidRDefault="00640F29" w:rsidP="00A344C4">
      <w:pPr>
        <w:jc w:val="center"/>
        <w:rPr>
          <w:rFonts w:ascii="Verdana" w:hAnsi="Verdana" w:cs="Arial"/>
          <w:b/>
          <w:sz w:val="18"/>
          <w:szCs w:val="16"/>
          <w:lang w:val="es-BO"/>
        </w:rPr>
      </w:pPr>
      <w:r w:rsidRPr="000C6821">
        <w:rPr>
          <w:rFonts w:ascii="Verdana" w:hAnsi="Verdana" w:cs="Arial"/>
          <w:b/>
          <w:sz w:val="18"/>
          <w:szCs w:val="16"/>
          <w:lang w:val="es-BO"/>
        </w:rPr>
        <w:t>EVALUACIÓN</w:t>
      </w:r>
      <w:r w:rsidR="004313EE" w:rsidRPr="000C6821">
        <w:rPr>
          <w:rFonts w:ascii="Verdana" w:hAnsi="Verdana" w:cs="Arial"/>
          <w:b/>
          <w:sz w:val="18"/>
          <w:szCs w:val="16"/>
          <w:lang w:val="es-BO"/>
        </w:rPr>
        <w:t xml:space="preserve"> DE LA </w:t>
      </w:r>
      <w:r w:rsidR="00A344C4" w:rsidRPr="000C6821">
        <w:rPr>
          <w:rFonts w:ascii="Verdana" w:hAnsi="Verdana" w:cs="Arial"/>
          <w:b/>
          <w:sz w:val="18"/>
          <w:szCs w:val="16"/>
          <w:lang w:val="es-BO"/>
        </w:rPr>
        <w:t xml:space="preserve">PROPUESTA ECONÓMICA  </w:t>
      </w:r>
    </w:p>
    <w:p w14:paraId="1350686F" w14:textId="7FF0FCB4"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ítems)</w:t>
      </w:r>
    </w:p>
    <w:p w14:paraId="0EC3357B" w14:textId="77777777" w:rsidR="005764A6" w:rsidRPr="000C6821" w:rsidRDefault="005764A6" w:rsidP="005764A6">
      <w:pPr>
        <w:jc w:val="center"/>
        <w:rPr>
          <w:rFonts w:ascii="Arial" w:hAnsi="Arial" w:cs="Arial"/>
          <w:sz w:val="18"/>
          <w:szCs w:val="18"/>
          <w:lang w:val="es-BO"/>
        </w:rPr>
      </w:pPr>
      <w:r w:rsidRPr="000C6821">
        <w:rPr>
          <w:rFonts w:ascii="Verdana" w:hAnsi="Verdana" w:cs="Arial"/>
          <w:sz w:val="18"/>
          <w:szCs w:val="18"/>
          <w:lang w:val="es-BO"/>
        </w:rPr>
        <w:t>(</w:t>
      </w:r>
      <w:r w:rsidRPr="000C6821">
        <w:rPr>
          <w:rFonts w:ascii="Arial" w:hAnsi="Arial" w:cs="Arial"/>
          <w:sz w:val="18"/>
          <w:szCs w:val="18"/>
          <w:lang w:val="es-BO"/>
        </w:rPr>
        <w:t>En caso que la contratación se efectué por ítems, se deberá repetir el cuadro para cada ítem)</w:t>
      </w:r>
    </w:p>
    <w:p w14:paraId="34907B89" w14:textId="77777777" w:rsidR="00BB59D9" w:rsidRPr="000C6821" w:rsidRDefault="00BB59D9" w:rsidP="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71E76A46" w14:textId="77777777" w:rsidR="00631917" w:rsidRPr="000C6821" w:rsidRDefault="00631917" w:rsidP="00A344C4">
      <w:pPr>
        <w:ind w:left="426" w:firstLine="69"/>
        <w:rPr>
          <w:rFonts w:ascii="Verdana" w:hAnsi="Verdana"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7"/>
        <w:gridCol w:w="315"/>
        <w:gridCol w:w="29"/>
        <w:gridCol w:w="299"/>
        <w:gridCol w:w="31"/>
        <w:gridCol w:w="297"/>
        <w:gridCol w:w="31"/>
        <w:gridCol w:w="100"/>
        <w:gridCol w:w="197"/>
        <w:gridCol w:w="31"/>
        <w:gridCol w:w="297"/>
        <w:gridCol w:w="31"/>
        <w:gridCol w:w="328"/>
        <w:gridCol w:w="328"/>
        <w:gridCol w:w="89"/>
        <w:gridCol w:w="239"/>
        <w:gridCol w:w="328"/>
        <w:gridCol w:w="328"/>
        <w:gridCol w:w="265"/>
        <w:gridCol w:w="63"/>
        <w:gridCol w:w="286"/>
        <w:gridCol w:w="45"/>
        <w:gridCol w:w="328"/>
        <w:gridCol w:w="328"/>
        <w:gridCol w:w="113"/>
        <w:gridCol w:w="215"/>
        <w:gridCol w:w="108"/>
        <w:gridCol w:w="152"/>
        <w:gridCol w:w="68"/>
        <w:gridCol w:w="328"/>
        <w:gridCol w:w="113"/>
        <w:gridCol w:w="215"/>
        <w:gridCol w:w="328"/>
        <w:gridCol w:w="328"/>
        <w:gridCol w:w="328"/>
        <w:gridCol w:w="255"/>
        <w:gridCol w:w="74"/>
        <w:gridCol w:w="328"/>
        <w:gridCol w:w="16"/>
        <w:gridCol w:w="312"/>
        <w:gridCol w:w="110"/>
        <w:gridCol w:w="218"/>
        <w:gridCol w:w="328"/>
        <w:gridCol w:w="328"/>
        <w:gridCol w:w="328"/>
        <w:gridCol w:w="68"/>
        <w:gridCol w:w="260"/>
        <w:gridCol w:w="328"/>
        <w:gridCol w:w="328"/>
        <w:gridCol w:w="328"/>
        <w:gridCol w:w="328"/>
        <w:gridCol w:w="328"/>
        <w:gridCol w:w="71"/>
        <w:gridCol w:w="257"/>
        <w:gridCol w:w="328"/>
        <w:gridCol w:w="244"/>
        <w:gridCol w:w="84"/>
        <w:gridCol w:w="244"/>
        <w:gridCol w:w="84"/>
        <w:gridCol w:w="289"/>
      </w:tblGrid>
      <w:tr w:rsidR="00631917" w:rsidRPr="000C6821" w14:paraId="4D6EF8C1" w14:textId="77777777" w:rsidTr="00806B9C">
        <w:trPr>
          <w:trHeight w:val="384"/>
          <w:jc w:val="center"/>
        </w:trPr>
        <w:tc>
          <w:tcPr>
            <w:tcW w:w="5000" w:type="pct"/>
            <w:gridSpan w:val="62"/>
            <w:tcBorders>
              <w:top w:val="single" w:sz="12" w:space="0" w:color="auto"/>
            </w:tcBorders>
            <w:shd w:val="clear" w:color="auto" w:fill="1F497D"/>
            <w:vAlign w:val="center"/>
          </w:tcPr>
          <w:p w14:paraId="55E50148" w14:textId="77777777" w:rsidR="00631917" w:rsidRPr="000C6821" w:rsidRDefault="00631917" w:rsidP="00AA48C9">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DE4EE0" w:rsidRPr="000C6821" w14:paraId="2FC98318"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0C6821" w:rsidRDefault="00AA48C9" w:rsidP="00357441">
            <w:pPr>
              <w:rPr>
                <w:rFonts w:ascii="Arial" w:hAnsi="Arial" w:cs="Arial"/>
                <w:sz w:val="16"/>
                <w:szCs w:val="2"/>
                <w:lang w:val="es-BO"/>
              </w:rPr>
            </w:pPr>
          </w:p>
        </w:tc>
      </w:tr>
      <w:tr w:rsidR="00DE4EE0" w:rsidRPr="000C6821" w14:paraId="31399C36" w14:textId="77777777" w:rsidTr="0029472A">
        <w:trPr>
          <w:trHeight w:val="284"/>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0C6821" w:rsidRDefault="00AA48C9" w:rsidP="00357441">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0C6821" w:rsidRDefault="00AA48C9" w:rsidP="00AA48C9">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0C6821" w:rsidRDefault="00AA48C9" w:rsidP="00357441">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0C6821" w:rsidRDefault="00AA48C9" w:rsidP="00357441">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0C6821" w:rsidRDefault="00AA48C9" w:rsidP="00357441">
            <w:pPr>
              <w:rPr>
                <w:rFonts w:ascii="Arial" w:hAnsi="Arial" w:cs="Arial"/>
                <w:sz w:val="16"/>
                <w:szCs w:val="2"/>
                <w:lang w:val="es-BO"/>
              </w:rPr>
            </w:pPr>
          </w:p>
        </w:tc>
      </w:tr>
      <w:tr w:rsidR="00DE4EE0" w:rsidRPr="000C6821" w14:paraId="59F27A25"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0C6821" w:rsidRDefault="00AA48C9" w:rsidP="00357441">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0C6821" w:rsidRDefault="00AA48C9" w:rsidP="00357441">
            <w:pPr>
              <w:rPr>
                <w:rFonts w:ascii="Arial" w:hAnsi="Arial" w:cs="Arial"/>
                <w:sz w:val="16"/>
                <w:szCs w:val="2"/>
                <w:lang w:val="es-BO"/>
              </w:rPr>
            </w:pPr>
          </w:p>
        </w:tc>
      </w:tr>
      <w:tr w:rsidR="00DE4EE0" w:rsidRPr="000C6821" w14:paraId="5B01DED5"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0C6821" w:rsidRDefault="00DE4EE0" w:rsidP="00357441">
            <w:pPr>
              <w:rPr>
                <w:rFonts w:ascii="Arial" w:hAnsi="Arial"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0C6821" w:rsidRDefault="00DE4EE0" w:rsidP="00DE4EE0">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0C6821" w:rsidRDefault="00DE4EE0" w:rsidP="00357441">
            <w:pPr>
              <w:rPr>
                <w:rFonts w:ascii="Arial" w:hAnsi="Arial" w:cs="Arial"/>
                <w:sz w:val="16"/>
                <w:szCs w:val="2"/>
                <w:lang w:val="es-BO"/>
              </w:rPr>
            </w:pPr>
          </w:p>
        </w:tc>
      </w:tr>
      <w:tr w:rsidR="00DE4EE0" w:rsidRPr="000C6821" w14:paraId="2AAA3F00"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0C6821" w:rsidRDefault="00DE4EE0" w:rsidP="00357441">
            <w:pPr>
              <w:rPr>
                <w:rFonts w:ascii="Arial" w:hAnsi="Arial"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0C6821" w:rsidRDefault="00DE4EE0" w:rsidP="00357441">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0C6821" w:rsidRDefault="00DE4EE0" w:rsidP="00357441">
            <w:pPr>
              <w:rPr>
                <w:rFonts w:ascii="Arial" w:hAnsi="Arial" w:cs="Arial"/>
                <w:sz w:val="16"/>
                <w:szCs w:val="2"/>
                <w:lang w:val="es-BO"/>
              </w:rPr>
            </w:pPr>
          </w:p>
        </w:tc>
      </w:tr>
      <w:tr w:rsidR="00DE4EE0" w:rsidRPr="000C6821"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0C6821" w:rsidRDefault="00DE4EE0" w:rsidP="00357441">
            <w:pPr>
              <w:rPr>
                <w:rFonts w:ascii="Arial" w:hAnsi="Arial" w:cs="Arial"/>
                <w:sz w:val="16"/>
                <w:szCs w:val="2"/>
                <w:lang w:val="es-BO"/>
              </w:rPr>
            </w:pPr>
          </w:p>
        </w:tc>
      </w:tr>
      <w:tr w:rsidR="00DE4EE0" w:rsidRPr="000C6821" w14:paraId="2DD7B6EE"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0C6821" w:rsidRDefault="00DE4EE0" w:rsidP="00357441">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0C6821" w:rsidRDefault="00DE4EE0" w:rsidP="00DE4EE0">
            <w:pPr>
              <w:jc w:val="right"/>
              <w:rPr>
                <w:rFonts w:ascii="Arial" w:hAnsi="Arial" w:cs="Arial"/>
                <w:lang w:val="es-BO"/>
              </w:rPr>
            </w:pPr>
            <w:r w:rsidRPr="000C6821">
              <w:rPr>
                <w:rFonts w:ascii="Arial" w:hAnsi="Arial"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30E0743B" w14:textId="3D3FD68D" w:rsidR="00DE4EE0" w:rsidRPr="000C6821" w:rsidRDefault="00DE4EE0" w:rsidP="00357441">
            <w:pPr>
              <w:rPr>
                <w:rFonts w:ascii="Arial" w:hAnsi="Arial" w:cs="Arial"/>
                <w:lang w:val="es-BO"/>
              </w:rPr>
            </w:pPr>
          </w:p>
        </w:tc>
      </w:tr>
      <w:tr w:rsidR="00DE4EE0" w:rsidRPr="000C6821" w14:paraId="01A78A54"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0C6821" w:rsidRDefault="00DE4EE0" w:rsidP="00357441">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0C6821" w:rsidRDefault="00DE4EE0" w:rsidP="00357441">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0358D31C" w14:textId="77777777" w:rsidR="00DE4EE0" w:rsidRPr="000C6821" w:rsidRDefault="00DE4EE0" w:rsidP="00357441">
            <w:pPr>
              <w:rPr>
                <w:rFonts w:ascii="Arial" w:hAnsi="Arial" w:cs="Arial"/>
                <w:lang w:val="es-BO"/>
              </w:rPr>
            </w:pPr>
          </w:p>
        </w:tc>
      </w:tr>
      <w:tr w:rsidR="00631917" w:rsidRPr="000C6821" w14:paraId="3753C1D1" w14:textId="77777777" w:rsidTr="0029472A">
        <w:trPr>
          <w:trHeight w:val="42"/>
          <w:jc w:val="center"/>
        </w:trPr>
        <w:tc>
          <w:tcPr>
            <w:tcW w:w="1933"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0C6821" w:rsidRDefault="00631917" w:rsidP="00357441">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0C6821" w:rsidRDefault="00631917" w:rsidP="00357441">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0C6821" w:rsidRDefault="00631917" w:rsidP="00357441">
            <w:pPr>
              <w:rPr>
                <w:rFonts w:ascii="Arial" w:hAnsi="Arial" w:cs="Arial"/>
                <w:sz w:val="16"/>
                <w:szCs w:val="2"/>
                <w:lang w:val="es-BO"/>
              </w:rPr>
            </w:pPr>
          </w:p>
        </w:tc>
        <w:tc>
          <w:tcPr>
            <w:tcW w:w="2886" w:type="pct"/>
            <w:gridSpan w:val="32"/>
            <w:tcBorders>
              <w:top w:val="nil"/>
              <w:left w:val="nil"/>
              <w:bottom w:val="single" w:sz="12" w:space="0" w:color="auto"/>
            </w:tcBorders>
            <w:shd w:val="clear" w:color="auto" w:fill="auto"/>
            <w:vAlign w:val="center"/>
          </w:tcPr>
          <w:p w14:paraId="76946E2E" w14:textId="77777777" w:rsidR="00631917" w:rsidRPr="000C6821" w:rsidRDefault="00631917" w:rsidP="00357441">
            <w:pPr>
              <w:rPr>
                <w:rFonts w:ascii="Arial" w:hAnsi="Arial" w:cs="Arial"/>
                <w:sz w:val="16"/>
                <w:szCs w:val="2"/>
                <w:lang w:val="es-BO"/>
              </w:rPr>
            </w:pPr>
          </w:p>
        </w:tc>
      </w:tr>
      <w:tr w:rsidR="0053722B" w:rsidRPr="000C6821" w14:paraId="2FA54D24" w14:textId="77777777" w:rsidTr="0029472A">
        <w:trPr>
          <w:cantSplit/>
          <w:trHeight w:val="1676"/>
          <w:jc w:val="center"/>
        </w:trPr>
        <w:tc>
          <w:tcPr>
            <w:tcW w:w="98" w:type="pct"/>
            <w:vMerge w:val="restart"/>
            <w:shd w:val="clear" w:color="auto" w:fill="DBE5F1"/>
            <w:vAlign w:val="center"/>
          </w:tcPr>
          <w:p w14:paraId="4B30F76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308FC49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VALOR </w:t>
            </w:r>
            <w:r w:rsidR="0083251E"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0C6821" w:rsidRDefault="00D45032" w:rsidP="00D45032">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83251E"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0ED33EF0" w14:textId="77777777" w:rsidR="00A90700" w:rsidRPr="000C6821" w:rsidRDefault="00D45032" w:rsidP="00D45032">
            <w:pPr>
              <w:jc w:val="center"/>
              <w:rPr>
                <w:rFonts w:ascii="Arial" w:hAnsi="Arial" w:cs="Arial"/>
                <w:b/>
                <w:sz w:val="16"/>
                <w:lang w:val="es-BO"/>
              </w:rPr>
            </w:pPr>
            <w:r w:rsidRPr="000C6821">
              <w:rPr>
                <w:rFonts w:ascii="Arial" w:hAnsi="Arial" w:cs="Arial"/>
                <w:b/>
                <w:sz w:val="16"/>
                <w:lang w:val="es-BO"/>
              </w:rPr>
              <w:t xml:space="preserve">(0.80 </w:t>
            </w:r>
            <w:proofErr w:type="spellStart"/>
            <w:r w:rsidRPr="000C6821">
              <w:rPr>
                <w:rFonts w:ascii="Arial" w:hAnsi="Arial" w:cs="Arial"/>
                <w:b/>
                <w:sz w:val="16"/>
                <w:lang w:val="es-BO"/>
              </w:rPr>
              <w:t>ó</w:t>
            </w:r>
            <w:proofErr w:type="spellEnd"/>
            <w:r w:rsidRPr="000C6821">
              <w:rPr>
                <w:rFonts w:ascii="Arial" w:hAnsi="Arial" w:cs="Arial"/>
                <w:b/>
                <w:sz w:val="16"/>
                <w:lang w:val="es-BO"/>
              </w:rPr>
              <w:t xml:space="preserve"> 0.70)</w:t>
            </w:r>
          </w:p>
        </w:tc>
        <w:tc>
          <w:tcPr>
            <w:tcW w:w="554" w:type="pct"/>
            <w:gridSpan w:val="5"/>
            <w:tcBorders>
              <w:bottom w:val="single" w:sz="4" w:space="0" w:color="auto"/>
            </w:tcBorders>
            <w:shd w:val="clear" w:color="auto" w:fill="DBE5F1"/>
            <w:vAlign w:val="center"/>
          </w:tcPr>
          <w:p w14:paraId="592237B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MARGEN DE PREFERENCIA PARA </w:t>
            </w:r>
            <w:proofErr w:type="spellStart"/>
            <w:r w:rsidRPr="000C6821">
              <w:rPr>
                <w:rFonts w:ascii="Arial" w:hAnsi="Arial" w:cs="Arial"/>
                <w:b/>
                <w:sz w:val="16"/>
                <w:lang w:val="es-BO"/>
              </w:rPr>
              <w:t>MyPES</w:t>
            </w:r>
            <w:proofErr w:type="spellEnd"/>
            <w:r w:rsidRPr="000C6821">
              <w:rPr>
                <w:rFonts w:ascii="Arial" w:hAnsi="Arial" w:cs="Arial"/>
                <w:b/>
                <w:sz w:val="16"/>
                <w:lang w:val="es-BO"/>
              </w:rPr>
              <w:t>,</w:t>
            </w:r>
          </w:p>
          <w:p w14:paraId="10BFEF47"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ASOCIACIONES DE PEQUEÑOS PRODUCTORES</w:t>
            </w:r>
          </w:p>
          <w:p w14:paraId="2E4B2613"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Y OECAS</w:t>
            </w:r>
            <w:r w:rsidR="00D45032" w:rsidRPr="000C6821">
              <w:rPr>
                <w:rFonts w:ascii="Arial" w:hAnsi="Arial" w:cs="Arial"/>
                <w:b/>
                <w:sz w:val="16"/>
                <w:lang w:val="es-BO"/>
              </w:rPr>
              <w:t xml:space="preserve"> (0.80)</w:t>
            </w:r>
          </w:p>
        </w:tc>
        <w:tc>
          <w:tcPr>
            <w:tcW w:w="320" w:type="pct"/>
            <w:gridSpan w:val="5"/>
            <w:shd w:val="clear" w:color="auto" w:fill="DBE5F1"/>
            <w:vAlign w:val="center"/>
          </w:tcPr>
          <w:p w14:paraId="140071FC"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7021842B"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50D86B98" w14:textId="77777777" w:rsidR="00A90700" w:rsidRPr="000C6821" w:rsidRDefault="00A90700" w:rsidP="00A90700">
            <w:pPr>
              <w:jc w:val="center"/>
              <w:rPr>
                <w:rFonts w:ascii="Arial" w:hAnsi="Arial" w:cs="Arial"/>
                <w:b/>
                <w:sz w:val="16"/>
                <w:szCs w:val="16"/>
                <w:lang w:val="es-BO"/>
              </w:rPr>
            </w:pPr>
          </w:p>
        </w:tc>
        <w:tc>
          <w:tcPr>
            <w:tcW w:w="751" w:type="pct"/>
            <w:gridSpan w:val="7"/>
            <w:shd w:val="clear" w:color="auto" w:fill="DBE5F1"/>
            <w:vAlign w:val="center"/>
          </w:tcPr>
          <w:p w14:paraId="19A4775E"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FACTOR DE AJUSTE FINAL</w:t>
            </w:r>
          </w:p>
          <w:p w14:paraId="5584201F" w14:textId="77777777" w:rsidR="00A90700" w:rsidRPr="000C6821" w:rsidRDefault="003033E6" w:rsidP="00A90700">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48D13056"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PRECIO AJUSTADO</w:t>
            </w:r>
          </w:p>
          <w:p w14:paraId="1C381C60" w14:textId="77777777" w:rsidR="00A90700" w:rsidRPr="000C6821" w:rsidRDefault="00342C13" w:rsidP="00A90700">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1E4ACA" w:rsidRPr="000C6821" w14:paraId="0D808568" w14:textId="77777777" w:rsidTr="0029472A">
        <w:trPr>
          <w:cantSplit/>
          <w:trHeight w:val="253"/>
          <w:jc w:val="center"/>
        </w:trPr>
        <w:tc>
          <w:tcPr>
            <w:tcW w:w="98" w:type="pct"/>
            <w:vMerge/>
            <w:shd w:val="clear" w:color="auto" w:fill="DBE5F1"/>
            <w:vAlign w:val="center"/>
          </w:tcPr>
          <w:p w14:paraId="738D35BE" w14:textId="77777777" w:rsidR="00A90700" w:rsidRPr="000C6821" w:rsidRDefault="00A90700" w:rsidP="00357441">
            <w:pPr>
              <w:jc w:val="center"/>
              <w:rPr>
                <w:rFonts w:ascii="Arial" w:hAnsi="Arial" w:cs="Arial"/>
                <w:lang w:val="es-BO"/>
              </w:rPr>
            </w:pPr>
          </w:p>
        </w:tc>
        <w:tc>
          <w:tcPr>
            <w:tcW w:w="454" w:type="pct"/>
            <w:gridSpan w:val="9"/>
            <w:vMerge/>
            <w:shd w:val="clear" w:color="auto" w:fill="DBE5F1"/>
            <w:vAlign w:val="center"/>
          </w:tcPr>
          <w:p w14:paraId="0B53A7CC" w14:textId="77777777" w:rsidR="00A90700" w:rsidRPr="000C6821" w:rsidRDefault="00A90700" w:rsidP="00357441">
            <w:pPr>
              <w:jc w:val="center"/>
              <w:rPr>
                <w:rFonts w:ascii="Arial" w:hAnsi="Arial" w:cs="Arial"/>
                <w:lang w:val="es-BO"/>
              </w:rPr>
            </w:pPr>
          </w:p>
        </w:tc>
        <w:tc>
          <w:tcPr>
            <w:tcW w:w="496" w:type="pct"/>
            <w:gridSpan w:val="7"/>
            <w:shd w:val="clear" w:color="auto" w:fill="DBE5F1"/>
            <w:vAlign w:val="center"/>
          </w:tcPr>
          <w:p w14:paraId="7A7EB369" w14:textId="77777777" w:rsidR="00A90700" w:rsidRPr="000C6821" w:rsidRDefault="00357BA9" w:rsidP="00357BA9">
            <w:pPr>
              <w:jc w:val="center"/>
              <w:rPr>
                <w:rFonts w:ascii="Arial" w:hAnsi="Arial" w:cs="Arial"/>
                <w:sz w:val="16"/>
                <w:szCs w:val="16"/>
                <w:lang w:val="es-BO"/>
              </w:rPr>
            </w:pPr>
            <w:proofErr w:type="spellStart"/>
            <w:r w:rsidRPr="000C6821">
              <w:rPr>
                <w:rFonts w:ascii="Arial" w:hAnsi="Arial" w:cs="Arial"/>
                <w:sz w:val="16"/>
                <w:szCs w:val="16"/>
                <w:lang w:val="es-BO"/>
              </w:rPr>
              <w:t>p</w:t>
            </w:r>
            <w:r w:rsidR="00A90700" w:rsidRPr="000C6821">
              <w:rPr>
                <w:rFonts w:ascii="Arial" w:hAnsi="Arial" w:cs="Arial"/>
                <w:sz w:val="16"/>
                <w:szCs w:val="16"/>
                <w:lang w:val="es-BO"/>
              </w:rPr>
              <w:t>p</w:t>
            </w:r>
            <w:proofErr w:type="spellEnd"/>
          </w:p>
          <w:p w14:paraId="2358F4A2" w14:textId="42F79196" w:rsidR="00806B9C" w:rsidRPr="000C6821" w:rsidRDefault="00806B9C" w:rsidP="00357BA9">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26ADB52F"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79417A4B"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fa1</w:t>
            </w:r>
          </w:p>
          <w:p w14:paraId="710C86BE" w14:textId="1CF3A66C"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361E9B81"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fa2</w:t>
            </w:r>
          </w:p>
          <w:p w14:paraId="089A097C" w14:textId="4F407562"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186A813D" w14:textId="77777777" w:rsidR="00A90700" w:rsidRPr="000C6821" w:rsidRDefault="00C62D32" w:rsidP="00A90700">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48ECB490" w14:textId="77777777" w:rsidR="00A90700" w:rsidRPr="000C6821" w:rsidRDefault="00A90700" w:rsidP="00A90700">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76E4226A" w14:textId="77777777" w:rsidR="00A90700" w:rsidRPr="000C6821" w:rsidRDefault="00A90700" w:rsidP="00A90700">
            <w:pPr>
              <w:jc w:val="center"/>
              <w:rPr>
                <w:rFonts w:ascii="Arial" w:hAnsi="Arial" w:cs="Arial"/>
                <w:sz w:val="16"/>
                <w:szCs w:val="16"/>
                <w:lang w:val="es-BO"/>
              </w:rPr>
            </w:pPr>
            <w:proofErr w:type="spellStart"/>
            <w:r w:rsidRPr="000C6821">
              <w:rPr>
                <w:rFonts w:ascii="Arial" w:hAnsi="Arial" w:cs="Arial"/>
                <w:sz w:val="16"/>
                <w:szCs w:val="16"/>
                <w:lang w:val="es-BO"/>
              </w:rPr>
              <w:t>fna</w:t>
            </w:r>
            <w:proofErr w:type="spellEnd"/>
            <w:r w:rsidRPr="000C6821">
              <w:rPr>
                <w:rFonts w:ascii="Arial" w:hAnsi="Arial" w:cs="Arial"/>
                <w:sz w:val="16"/>
                <w:szCs w:val="16"/>
                <w:lang w:val="es-BO"/>
              </w:rPr>
              <w:t>=(p-r)*0.005</w:t>
            </w:r>
          </w:p>
          <w:p w14:paraId="3BD7C304" w14:textId="29093957" w:rsidR="0029472A" w:rsidRPr="000C6821" w:rsidRDefault="0029472A" w:rsidP="00A90700">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0F29B171" w14:textId="77777777" w:rsidR="00A90700" w:rsidRPr="000C6821" w:rsidRDefault="003033E6" w:rsidP="00A90700">
            <w:pPr>
              <w:jc w:val="center"/>
              <w:rPr>
                <w:rFonts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5F614DF6" w14:textId="4D890268" w:rsidR="0029472A" w:rsidRPr="000C6821" w:rsidRDefault="0029472A" w:rsidP="00A90700">
            <w:pPr>
              <w:jc w:val="center"/>
              <w:rPr>
                <w:rFonts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AE93879" w14:textId="77777777" w:rsidR="00A90700" w:rsidRPr="000C6821" w:rsidRDefault="003F6E01" w:rsidP="00A90700">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32F8CA95" w14:textId="50283AEB" w:rsidR="0029472A" w:rsidRPr="000C6821" w:rsidRDefault="0029472A" w:rsidP="00A90700">
            <w:pPr>
              <w:jc w:val="center"/>
              <w:rPr>
                <w:rFonts w:ascii="Arial" w:hAnsi="Arial" w:cs="Arial"/>
                <w:lang w:val="es-BO"/>
              </w:rPr>
            </w:pPr>
            <w:r w:rsidRPr="000C6821">
              <w:rPr>
                <w:rFonts w:ascii="Arial" w:hAnsi="Arial" w:cs="Arial"/>
                <w:sz w:val="16"/>
                <w:szCs w:val="16"/>
                <w:lang w:val="es-BO"/>
              </w:rPr>
              <w:t>(**)</w:t>
            </w:r>
          </w:p>
        </w:tc>
      </w:tr>
      <w:tr w:rsidR="001E4ACA" w:rsidRPr="000C6821" w14:paraId="6D6E674B" w14:textId="77777777" w:rsidTr="0029472A">
        <w:trPr>
          <w:cantSplit/>
          <w:trHeight w:val="130"/>
          <w:jc w:val="center"/>
        </w:trPr>
        <w:tc>
          <w:tcPr>
            <w:tcW w:w="98" w:type="pct"/>
            <w:vAlign w:val="center"/>
          </w:tcPr>
          <w:p w14:paraId="168AA101"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5F4F5C02" w14:textId="77777777" w:rsidR="00A90700" w:rsidRPr="000C6821" w:rsidRDefault="00A90700" w:rsidP="00357441">
            <w:pPr>
              <w:jc w:val="center"/>
              <w:rPr>
                <w:rFonts w:ascii="Arial" w:hAnsi="Arial" w:cs="Arial"/>
                <w:lang w:val="es-BO"/>
              </w:rPr>
            </w:pPr>
          </w:p>
        </w:tc>
        <w:tc>
          <w:tcPr>
            <w:tcW w:w="496" w:type="pct"/>
            <w:gridSpan w:val="7"/>
            <w:vAlign w:val="center"/>
          </w:tcPr>
          <w:p w14:paraId="02899EDC" w14:textId="77777777" w:rsidR="00A90700" w:rsidRPr="000C6821" w:rsidRDefault="00A90700" w:rsidP="00072F0E">
            <w:pPr>
              <w:jc w:val="center"/>
              <w:rPr>
                <w:rFonts w:ascii="Arial" w:hAnsi="Arial" w:cs="Arial"/>
                <w:b/>
                <w:lang w:val="es-BO"/>
              </w:rPr>
            </w:pPr>
          </w:p>
        </w:tc>
        <w:tc>
          <w:tcPr>
            <w:tcW w:w="442" w:type="pct"/>
            <w:gridSpan w:val="4"/>
            <w:vAlign w:val="center"/>
          </w:tcPr>
          <w:p w14:paraId="74A00123" w14:textId="77777777" w:rsidR="00A90700" w:rsidRPr="000C6821" w:rsidRDefault="00A90700" w:rsidP="00072F0E">
            <w:pPr>
              <w:jc w:val="center"/>
              <w:rPr>
                <w:rFonts w:ascii="Arial" w:hAnsi="Arial" w:cs="Arial"/>
                <w:b/>
                <w:lang w:val="es-BO"/>
              </w:rPr>
            </w:pPr>
          </w:p>
        </w:tc>
        <w:tc>
          <w:tcPr>
            <w:tcW w:w="818" w:type="pct"/>
            <w:gridSpan w:val="12"/>
          </w:tcPr>
          <w:p w14:paraId="395883CB" w14:textId="77777777" w:rsidR="00A90700" w:rsidRPr="000C6821" w:rsidRDefault="00A90700" w:rsidP="00072F0E">
            <w:pPr>
              <w:jc w:val="center"/>
              <w:rPr>
                <w:rFonts w:ascii="Arial" w:hAnsi="Arial" w:cs="Arial"/>
                <w:b/>
                <w:lang w:val="es-BO"/>
              </w:rPr>
            </w:pPr>
          </w:p>
        </w:tc>
        <w:tc>
          <w:tcPr>
            <w:tcW w:w="554" w:type="pct"/>
            <w:gridSpan w:val="5"/>
          </w:tcPr>
          <w:p w14:paraId="13C4D8B1" w14:textId="77777777" w:rsidR="00A90700" w:rsidRPr="000C6821" w:rsidRDefault="00A90700" w:rsidP="00072F0E">
            <w:pPr>
              <w:jc w:val="center"/>
              <w:rPr>
                <w:rFonts w:ascii="Arial" w:hAnsi="Arial" w:cs="Arial"/>
                <w:b/>
                <w:lang w:val="es-BO"/>
              </w:rPr>
            </w:pPr>
          </w:p>
        </w:tc>
        <w:tc>
          <w:tcPr>
            <w:tcW w:w="159" w:type="pct"/>
            <w:gridSpan w:val="3"/>
            <w:shd w:val="clear" w:color="auto" w:fill="FFFFFF"/>
          </w:tcPr>
          <w:p w14:paraId="01B9BEE5"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4DDCFA55" w14:textId="77777777" w:rsidR="00A90700" w:rsidRPr="000C6821" w:rsidRDefault="00A90700" w:rsidP="00357441">
            <w:pPr>
              <w:jc w:val="center"/>
              <w:rPr>
                <w:rFonts w:ascii="Arial" w:hAnsi="Arial" w:cs="Arial"/>
                <w:lang w:val="es-BO"/>
              </w:rPr>
            </w:pPr>
          </w:p>
        </w:tc>
        <w:tc>
          <w:tcPr>
            <w:tcW w:w="484" w:type="pct"/>
            <w:gridSpan w:val="5"/>
          </w:tcPr>
          <w:p w14:paraId="317C6FFD" w14:textId="77777777" w:rsidR="00A90700" w:rsidRPr="000C6821" w:rsidRDefault="00A90700" w:rsidP="00357441">
            <w:pPr>
              <w:jc w:val="center"/>
              <w:rPr>
                <w:rFonts w:ascii="Arial" w:hAnsi="Arial" w:cs="Arial"/>
                <w:lang w:val="es-BO"/>
              </w:rPr>
            </w:pPr>
          </w:p>
        </w:tc>
        <w:tc>
          <w:tcPr>
            <w:tcW w:w="751" w:type="pct"/>
            <w:gridSpan w:val="7"/>
          </w:tcPr>
          <w:p w14:paraId="0DE116FA" w14:textId="77777777" w:rsidR="00A90700" w:rsidRPr="000C6821" w:rsidRDefault="00A90700" w:rsidP="00072F0E">
            <w:pPr>
              <w:jc w:val="center"/>
              <w:rPr>
                <w:rFonts w:ascii="Arial" w:hAnsi="Arial" w:cs="Arial"/>
                <w:lang w:val="es-BO"/>
              </w:rPr>
            </w:pPr>
          </w:p>
        </w:tc>
        <w:tc>
          <w:tcPr>
            <w:tcW w:w="584" w:type="pct"/>
            <w:gridSpan w:val="7"/>
          </w:tcPr>
          <w:p w14:paraId="0F3B350A" w14:textId="77777777" w:rsidR="00A90700" w:rsidRPr="000C6821" w:rsidRDefault="00A90700" w:rsidP="00357441">
            <w:pPr>
              <w:jc w:val="center"/>
              <w:rPr>
                <w:rFonts w:ascii="Arial" w:hAnsi="Arial" w:cs="Arial"/>
                <w:lang w:val="es-BO"/>
              </w:rPr>
            </w:pPr>
          </w:p>
        </w:tc>
      </w:tr>
      <w:tr w:rsidR="001E4ACA" w:rsidRPr="000C6821" w14:paraId="3E01A88B" w14:textId="77777777" w:rsidTr="0029472A">
        <w:trPr>
          <w:cantSplit/>
          <w:trHeight w:val="175"/>
          <w:jc w:val="center"/>
        </w:trPr>
        <w:tc>
          <w:tcPr>
            <w:tcW w:w="98" w:type="pct"/>
            <w:vAlign w:val="center"/>
          </w:tcPr>
          <w:p w14:paraId="3F7D9DF5"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5121A7A1" w14:textId="77777777" w:rsidR="00A90700" w:rsidRPr="000C6821" w:rsidRDefault="00A90700" w:rsidP="00357441">
            <w:pPr>
              <w:jc w:val="center"/>
              <w:rPr>
                <w:rFonts w:ascii="Arial" w:hAnsi="Arial" w:cs="Arial"/>
                <w:lang w:val="es-BO"/>
              </w:rPr>
            </w:pPr>
          </w:p>
        </w:tc>
        <w:tc>
          <w:tcPr>
            <w:tcW w:w="496" w:type="pct"/>
            <w:gridSpan w:val="7"/>
            <w:vAlign w:val="center"/>
          </w:tcPr>
          <w:p w14:paraId="1328AD59" w14:textId="77777777" w:rsidR="00A90700" w:rsidRPr="000C6821" w:rsidRDefault="00A90700" w:rsidP="00357441">
            <w:pPr>
              <w:jc w:val="center"/>
              <w:rPr>
                <w:rFonts w:ascii="Arial" w:hAnsi="Arial" w:cs="Arial"/>
                <w:lang w:val="es-BO"/>
              </w:rPr>
            </w:pPr>
          </w:p>
        </w:tc>
        <w:tc>
          <w:tcPr>
            <w:tcW w:w="442" w:type="pct"/>
            <w:gridSpan w:val="4"/>
            <w:vAlign w:val="center"/>
          </w:tcPr>
          <w:p w14:paraId="1A8EEB5A" w14:textId="77777777" w:rsidR="00A90700" w:rsidRPr="000C6821" w:rsidRDefault="00A90700" w:rsidP="00357441">
            <w:pPr>
              <w:jc w:val="center"/>
              <w:rPr>
                <w:rFonts w:ascii="Arial" w:hAnsi="Arial" w:cs="Arial"/>
                <w:lang w:val="es-BO"/>
              </w:rPr>
            </w:pPr>
          </w:p>
        </w:tc>
        <w:tc>
          <w:tcPr>
            <w:tcW w:w="818" w:type="pct"/>
            <w:gridSpan w:val="12"/>
          </w:tcPr>
          <w:p w14:paraId="77E7A220" w14:textId="77777777" w:rsidR="00A90700" w:rsidRPr="000C6821" w:rsidRDefault="00A90700" w:rsidP="00357441">
            <w:pPr>
              <w:jc w:val="center"/>
              <w:rPr>
                <w:rFonts w:ascii="Arial" w:hAnsi="Arial" w:cs="Arial"/>
                <w:lang w:val="es-BO"/>
              </w:rPr>
            </w:pPr>
          </w:p>
        </w:tc>
        <w:tc>
          <w:tcPr>
            <w:tcW w:w="554" w:type="pct"/>
            <w:gridSpan w:val="5"/>
          </w:tcPr>
          <w:p w14:paraId="0C439BF1"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8C218D6"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93F8AA1" w14:textId="77777777" w:rsidR="00A90700" w:rsidRPr="000C6821" w:rsidRDefault="00A90700" w:rsidP="00357441">
            <w:pPr>
              <w:jc w:val="center"/>
              <w:rPr>
                <w:rFonts w:ascii="Arial" w:hAnsi="Arial" w:cs="Arial"/>
                <w:lang w:val="es-BO"/>
              </w:rPr>
            </w:pPr>
          </w:p>
        </w:tc>
        <w:tc>
          <w:tcPr>
            <w:tcW w:w="484" w:type="pct"/>
            <w:gridSpan w:val="5"/>
          </w:tcPr>
          <w:p w14:paraId="45B627DE" w14:textId="77777777" w:rsidR="00A90700" w:rsidRPr="000C6821" w:rsidRDefault="00A90700" w:rsidP="00357441">
            <w:pPr>
              <w:jc w:val="center"/>
              <w:rPr>
                <w:rFonts w:ascii="Arial" w:hAnsi="Arial" w:cs="Arial"/>
                <w:lang w:val="es-BO"/>
              </w:rPr>
            </w:pPr>
          </w:p>
        </w:tc>
        <w:tc>
          <w:tcPr>
            <w:tcW w:w="751" w:type="pct"/>
            <w:gridSpan w:val="7"/>
          </w:tcPr>
          <w:p w14:paraId="78244045" w14:textId="77777777" w:rsidR="00A90700" w:rsidRPr="000C6821" w:rsidRDefault="00A90700" w:rsidP="00072F0E">
            <w:pPr>
              <w:jc w:val="center"/>
              <w:rPr>
                <w:rFonts w:ascii="Arial" w:hAnsi="Arial" w:cs="Arial"/>
                <w:lang w:val="es-BO"/>
              </w:rPr>
            </w:pPr>
          </w:p>
        </w:tc>
        <w:tc>
          <w:tcPr>
            <w:tcW w:w="584" w:type="pct"/>
            <w:gridSpan w:val="7"/>
          </w:tcPr>
          <w:p w14:paraId="21C281FE" w14:textId="77777777" w:rsidR="00A90700" w:rsidRPr="000C6821" w:rsidRDefault="00A90700" w:rsidP="00357441">
            <w:pPr>
              <w:jc w:val="center"/>
              <w:rPr>
                <w:rFonts w:ascii="Arial" w:hAnsi="Arial" w:cs="Arial"/>
                <w:lang w:val="es-BO"/>
              </w:rPr>
            </w:pPr>
          </w:p>
        </w:tc>
      </w:tr>
      <w:tr w:rsidR="001E4ACA" w:rsidRPr="000C6821" w14:paraId="2C6C866F" w14:textId="77777777" w:rsidTr="0029472A">
        <w:trPr>
          <w:cantSplit/>
          <w:trHeight w:val="80"/>
          <w:jc w:val="center"/>
        </w:trPr>
        <w:tc>
          <w:tcPr>
            <w:tcW w:w="98" w:type="pct"/>
            <w:vAlign w:val="center"/>
          </w:tcPr>
          <w:p w14:paraId="60ABA9F8"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34A48841" w14:textId="77777777" w:rsidR="00A90700" w:rsidRPr="000C6821" w:rsidRDefault="00A90700" w:rsidP="00357441">
            <w:pPr>
              <w:jc w:val="center"/>
              <w:rPr>
                <w:rFonts w:ascii="Arial" w:hAnsi="Arial" w:cs="Arial"/>
                <w:lang w:val="es-BO"/>
              </w:rPr>
            </w:pPr>
          </w:p>
        </w:tc>
        <w:tc>
          <w:tcPr>
            <w:tcW w:w="496" w:type="pct"/>
            <w:gridSpan w:val="7"/>
            <w:vAlign w:val="center"/>
          </w:tcPr>
          <w:p w14:paraId="270BF471" w14:textId="77777777" w:rsidR="00A90700" w:rsidRPr="000C6821" w:rsidRDefault="00A90700" w:rsidP="00357441">
            <w:pPr>
              <w:jc w:val="center"/>
              <w:rPr>
                <w:rFonts w:ascii="Arial" w:hAnsi="Arial" w:cs="Arial"/>
                <w:lang w:val="es-BO"/>
              </w:rPr>
            </w:pPr>
          </w:p>
        </w:tc>
        <w:tc>
          <w:tcPr>
            <w:tcW w:w="442" w:type="pct"/>
            <w:gridSpan w:val="4"/>
            <w:vAlign w:val="center"/>
          </w:tcPr>
          <w:p w14:paraId="10AD49D4" w14:textId="77777777" w:rsidR="00A90700" w:rsidRPr="000C6821" w:rsidRDefault="00A90700" w:rsidP="00357441">
            <w:pPr>
              <w:jc w:val="center"/>
              <w:rPr>
                <w:rFonts w:ascii="Arial" w:hAnsi="Arial" w:cs="Arial"/>
                <w:lang w:val="es-BO"/>
              </w:rPr>
            </w:pPr>
          </w:p>
        </w:tc>
        <w:tc>
          <w:tcPr>
            <w:tcW w:w="818" w:type="pct"/>
            <w:gridSpan w:val="12"/>
          </w:tcPr>
          <w:p w14:paraId="62F5F506" w14:textId="77777777" w:rsidR="00A90700" w:rsidRPr="000C6821" w:rsidRDefault="00A90700" w:rsidP="00357441">
            <w:pPr>
              <w:jc w:val="center"/>
              <w:rPr>
                <w:rFonts w:ascii="Arial" w:hAnsi="Arial" w:cs="Arial"/>
                <w:lang w:val="es-BO"/>
              </w:rPr>
            </w:pPr>
          </w:p>
        </w:tc>
        <w:tc>
          <w:tcPr>
            <w:tcW w:w="554" w:type="pct"/>
            <w:gridSpan w:val="5"/>
          </w:tcPr>
          <w:p w14:paraId="10C5CB10"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0F0BDD2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55303826" w14:textId="77777777" w:rsidR="00A90700" w:rsidRPr="000C6821" w:rsidRDefault="00A90700" w:rsidP="00357441">
            <w:pPr>
              <w:jc w:val="center"/>
              <w:rPr>
                <w:rFonts w:ascii="Arial" w:hAnsi="Arial" w:cs="Arial"/>
                <w:lang w:val="es-BO"/>
              </w:rPr>
            </w:pPr>
          </w:p>
        </w:tc>
        <w:tc>
          <w:tcPr>
            <w:tcW w:w="484" w:type="pct"/>
            <w:gridSpan w:val="5"/>
          </w:tcPr>
          <w:p w14:paraId="35E6E3DF" w14:textId="77777777" w:rsidR="00A90700" w:rsidRPr="000C6821" w:rsidRDefault="00A90700" w:rsidP="00357441">
            <w:pPr>
              <w:jc w:val="center"/>
              <w:rPr>
                <w:rFonts w:ascii="Arial" w:hAnsi="Arial" w:cs="Arial"/>
                <w:lang w:val="es-BO"/>
              </w:rPr>
            </w:pPr>
          </w:p>
        </w:tc>
        <w:tc>
          <w:tcPr>
            <w:tcW w:w="751" w:type="pct"/>
            <w:gridSpan w:val="7"/>
          </w:tcPr>
          <w:p w14:paraId="75C0A239" w14:textId="77777777" w:rsidR="00A90700" w:rsidRPr="000C6821" w:rsidRDefault="00A90700" w:rsidP="00072F0E">
            <w:pPr>
              <w:jc w:val="center"/>
              <w:rPr>
                <w:rFonts w:ascii="Arial" w:hAnsi="Arial" w:cs="Arial"/>
                <w:lang w:val="es-BO"/>
              </w:rPr>
            </w:pPr>
          </w:p>
        </w:tc>
        <w:tc>
          <w:tcPr>
            <w:tcW w:w="584" w:type="pct"/>
            <w:gridSpan w:val="7"/>
          </w:tcPr>
          <w:p w14:paraId="7A1C5818" w14:textId="77777777" w:rsidR="00A90700" w:rsidRPr="000C6821" w:rsidRDefault="00A90700" w:rsidP="00357441">
            <w:pPr>
              <w:jc w:val="center"/>
              <w:rPr>
                <w:rFonts w:ascii="Arial" w:hAnsi="Arial" w:cs="Arial"/>
                <w:lang w:val="es-BO"/>
              </w:rPr>
            </w:pPr>
          </w:p>
        </w:tc>
      </w:tr>
      <w:tr w:rsidR="001E4ACA" w:rsidRPr="000C6821" w14:paraId="6D37395B" w14:textId="77777777" w:rsidTr="0029472A">
        <w:trPr>
          <w:cantSplit/>
          <w:trHeight w:val="126"/>
          <w:jc w:val="center"/>
        </w:trPr>
        <w:tc>
          <w:tcPr>
            <w:tcW w:w="98" w:type="pct"/>
            <w:vAlign w:val="center"/>
          </w:tcPr>
          <w:p w14:paraId="5A6E1196"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4BA58959" w14:textId="77777777" w:rsidR="00A90700" w:rsidRPr="000C6821" w:rsidRDefault="00A90700" w:rsidP="00357441">
            <w:pPr>
              <w:jc w:val="center"/>
              <w:rPr>
                <w:rFonts w:ascii="Arial" w:hAnsi="Arial" w:cs="Arial"/>
                <w:lang w:val="es-BO"/>
              </w:rPr>
            </w:pPr>
          </w:p>
        </w:tc>
        <w:tc>
          <w:tcPr>
            <w:tcW w:w="496" w:type="pct"/>
            <w:gridSpan w:val="7"/>
            <w:vAlign w:val="center"/>
          </w:tcPr>
          <w:p w14:paraId="2892FDB7" w14:textId="77777777" w:rsidR="00A90700" w:rsidRPr="000C6821" w:rsidRDefault="00A90700" w:rsidP="00357441">
            <w:pPr>
              <w:jc w:val="center"/>
              <w:rPr>
                <w:rFonts w:ascii="Arial" w:hAnsi="Arial" w:cs="Arial"/>
                <w:lang w:val="es-BO"/>
              </w:rPr>
            </w:pPr>
          </w:p>
        </w:tc>
        <w:tc>
          <w:tcPr>
            <w:tcW w:w="442" w:type="pct"/>
            <w:gridSpan w:val="4"/>
            <w:vAlign w:val="center"/>
          </w:tcPr>
          <w:p w14:paraId="2A1C1BEA" w14:textId="77777777" w:rsidR="00A90700" w:rsidRPr="000C6821" w:rsidRDefault="00A90700" w:rsidP="00357441">
            <w:pPr>
              <w:jc w:val="center"/>
              <w:rPr>
                <w:rFonts w:ascii="Arial" w:hAnsi="Arial" w:cs="Arial"/>
                <w:lang w:val="es-BO"/>
              </w:rPr>
            </w:pPr>
          </w:p>
        </w:tc>
        <w:tc>
          <w:tcPr>
            <w:tcW w:w="818" w:type="pct"/>
            <w:gridSpan w:val="12"/>
          </w:tcPr>
          <w:p w14:paraId="1367AFF6" w14:textId="77777777" w:rsidR="00A90700" w:rsidRPr="000C6821" w:rsidRDefault="00A90700" w:rsidP="00357441">
            <w:pPr>
              <w:jc w:val="center"/>
              <w:rPr>
                <w:rFonts w:ascii="Arial" w:hAnsi="Arial" w:cs="Arial"/>
                <w:lang w:val="es-BO"/>
              </w:rPr>
            </w:pPr>
          </w:p>
        </w:tc>
        <w:tc>
          <w:tcPr>
            <w:tcW w:w="554" w:type="pct"/>
            <w:gridSpan w:val="5"/>
          </w:tcPr>
          <w:p w14:paraId="0BD61C94"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301313B0"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6E70A12" w14:textId="77777777" w:rsidR="00A90700" w:rsidRPr="000C6821" w:rsidRDefault="00A90700" w:rsidP="00357441">
            <w:pPr>
              <w:jc w:val="center"/>
              <w:rPr>
                <w:rFonts w:ascii="Arial" w:hAnsi="Arial" w:cs="Arial"/>
                <w:lang w:val="es-BO"/>
              </w:rPr>
            </w:pPr>
          </w:p>
        </w:tc>
        <w:tc>
          <w:tcPr>
            <w:tcW w:w="484" w:type="pct"/>
            <w:gridSpan w:val="5"/>
          </w:tcPr>
          <w:p w14:paraId="487A4B26" w14:textId="77777777" w:rsidR="00A90700" w:rsidRPr="000C6821" w:rsidRDefault="00A90700" w:rsidP="00357441">
            <w:pPr>
              <w:jc w:val="center"/>
              <w:rPr>
                <w:rFonts w:ascii="Arial" w:hAnsi="Arial" w:cs="Arial"/>
                <w:lang w:val="es-BO"/>
              </w:rPr>
            </w:pPr>
          </w:p>
        </w:tc>
        <w:tc>
          <w:tcPr>
            <w:tcW w:w="751" w:type="pct"/>
            <w:gridSpan w:val="7"/>
          </w:tcPr>
          <w:p w14:paraId="16A1DF40" w14:textId="77777777" w:rsidR="00A90700" w:rsidRPr="000C6821" w:rsidRDefault="00A90700" w:rsidP="00357441">
            <w:pPr>
              <w:jc w:val="center"/>
              <w:rPr>
                <w:rFonts w:ascii="Arial" w:hAnsi="Arial" w:cs="Arial"/>
                <w:lang w:val="es-BO"/>
              </w:rPr>
            </w:pPr>
          </w:p>
        </w:tc>
        <w:tc>
          <w:tcPr>
            <w:tcW w:w="584" w:type="pct"/>
            <w:gridSpan w:val="7"/>
          </w:tcPr>
          <w:p w14:paraId="5AFE6A0C" w14:textId="77777777" w:rsidR="00A90700" w:rsidRPr="000C6821" w:rsidRDefault="00A90700" w:rsidP="00357441">
            <w:pPr>
              <w:jc w:val="center"/>
              <w:rPr>
                <w:rFonts w:ascii="Arial" w:hAnsi="Arial" w:cs="Arial"/>
                <w:lang w:val="es-BO"/>
              </w:rPr>
            </w:pPr>
          </w:p>
        </w:tc>
      </w:tr>
      <w:tr w:rsidR="001E4ACA" w:rsidRPr="000C6821" w14:paraId="34994BF7" w14:textId="77777777" w:rsidTr="0029472A">
        <w:trPr>
          <w:cantSplit/>
          <w:trHeight w:val="171"/>
          <w:jc w:val="center"/>
        </w:trPr>
        <w:tc>
          <w:tcPr>
            <w:tcW w:w="98" w:type="pct"/>
            <w:vAlign w:val="center"/>
          </w:tcPr>
          <w:p w14:paraId="7AA04095" w14:textId="14532463" w:rsidR="00A90700" w:rsidRPr="000C6821" w:rsidRDefault="003F6E01" w:rsidP="00357441">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vAlign w:val="center"/>
          </w:tcPr>
          <w:p w14:paraId="70DA7CF3" w14:textId="77777777" w:rsidR="00A90700" w:rsidRPr="000C6821" w:rsidRDefault="00A90700" w:rsidP="00357441">
            <w:pPr>
              <w:jc w:val="center"/>
              <w:rPr>
                <w:rFonts w:ascii="Arial" w:hAnsi="Arial" w:cs="Arial"/>
                <w:lang w:val="es-BO"/>
              </w:rPr>
            </w:pPr>
          </w:p>
        </w:tc>
        <w:tc>
          <w:tcPr>
            <w:tcW w:w="496" w:type="pct"/>
            <w:gridSpan w:val="7"/>
            <w:vAlign w:val="center"/>
          </w:tcPr>
          <w:p w14:paraId="08F87AFB" w14:textId="77777777" w:rsidR="00A90700" w:rsidRPr="000C6821" w:rsidRDefault="00A90700" w:rsidP="00357441">
            <w:pPr>
              <w:jc w:val="center"/>
              <w:rPr>
                <w:rFonts w:ascii="Arial" w:hAnsi="Arial" w:cs="Arial"/>
                <w:lang w:val="es-BO"/>
              </w:rPr>
            </w:pPr>
          </w:p>
        </w:tc>
        <w:tc>
          <w:tcPr>
            <w:tcW w:w="442" w:type="pct"/>
            <w:gridSpan w:val="4"/>
            <w:vAlign w:val="center"/>
          </w:tcPr>
          <w:p w14:paraId="3F9296AC" w14:textId="77777777" w:rsidR="00A90700" w:rsidRPr="000C6821" w:rsidRDefault="00A90700" w:rsidP="00357441">
            <w:pPr>
              <w:jc w:val="center"/>
              <w:rPr>
                <w:rFonts w:ascii="Arial" w:hAnsi="Arial" w:cs="Arial"/>
                <w:lang w:val="es-BO"/>
              </w:rPr>
            </w:pPr>
          </w:p>
        </w:tc>
        <w:tc>
          <w:tcPr>
            <w:tcW w:w="818" w:type="pct"/>
            <w:gridSpan w:val="12"/>
          </w:tcPr>
          <w:p w14:paraId="75AB13C1" w14:textId="77777777" w:rsidR="00A90700" w:rsidRPr="000C6821" w:rsidRDefault="00A90700" w:rsidP="00357441">
            <w:pPr>
              <w:jc w:val="center"/>
              <w:rPr>
                <w:rFonts w:ascii="Arial" w:hAnsi="Arial" w:cs="Arial"/>
                <w:lang w:val="es-BO"/>
              </w:rPr>
            </w:pPr>
          </w:p>
        </w:tc>
        <w:tc>
          <w:tcPr>
            <w:tcW w:w="554" w:type="pct"/>
            <w:gridSpan w:val="5"/>
          </w:tcPr>
          <w:p w14:paraId="3F21DA0F"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0B7508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3995E80" w14:textId="77777777" w:rsidR="00A90700" w:rsidRPr="000C6821" w:rsidRDefault="00A90700" w:rsidP="00357441">
            <w:pPr>
              <w:jc w:val="center"/>
              <w:rPr>
                <w:rFonts w:ascii="Arial" w:hAnsi="Arial" w:cs="Arial"/>
                <w:lang w:val="es-BO"/>
              </w:rPr>
            </w:pPr>
          </w:p>
        </w:tc>
        <w:tc>
          <w:tcPr>
            <w:tcW w:w="484" w:type="pct"/>
            <w:gridSpan w:val="5"/>
          </w:tcPr>
          <w:p w14:paraId="0DCB4053" w14:textId="77777777" w:rsidR="00A90700" w:rsidRPr="000C6821" w:rsidRDefault="00A90700" w:rsidP="00357441">
            <w:pPr>
              <w:jc w:val="center"/>
              <w:rPr>
                <w:rFonts w:ascii="Arial" w:hAnsi="Arial" w:cs="Arial"/>
                <w:lang w:val="es-BO"/>
              </w:rPr>
            </w:pPr>
          </w:p>
        </w:tc>
        <w:tc>
          <w:tcPr>
            <w:tcW w:w="751" w:type="pct"/>
            <w:gridSpan w:val="7"/>
          </w:tcPr>
          <w:p w14:paraId="496F723D" w14:textId="77777777" w:rsidR="00A90700" w:rsidRPr="000C6821" w:rsidRDefault="00A90700" w:rsidP="00357441">
            <w:pPr>
              <w:jc w:val="center"/>
              <w:rPr>
                <w:rFonts w:ascii="Arial" w:hAnsi="Arial" w:cs="Arial"/>
                <w:lang w:val="es-BO"/>
              </w:rPr>
            </w:pPr>
          </w:p>
        </w:tc>
        <w:tc>
          <w:tcPr>
            <w:tcW w:w="584" w:type="pct"/>
            <w:gridSpan w:val="7"/>
          </w:tcPr>
          <w:p w14:paraId="537E6FF1" w14:textId="77777777" w:rsidR="00A90700" w:rsidRPr="000C6821" w:rsidRDefault="00A90700" w:rsidP="00357441">
            <w:pPr>
              <w:jc w:val="center"/>
              <w:rPr>
                <w:rFonts w:ascii="Arial" w:hAnsi="Arial" w:cs="Arial"/>
                <w:lang w:val="es-BO"/>
              </w:rPr>
            </w:pPr>
          </w:p>
        </w:tc>
      </w:tr>
    </w:tbl>
    <w:p w14:paraId="64F863F6" w14:textId="6F3C1B28" w:rsidR="00D169B1" w:rsidRPr="000C6821" w:rsidRDefault="00631917" w:rsidP="003F6E01">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w:t>
      </w:r>
      <w:proofErr w:type="spellStart"/>
      <w:r w:rsidRPr="000C6821">
        <w:rPr>
          <w:rFonts w:ascii="Arial" w:hAnsi="Arial" w:cs="Arial"/>
          <w:sz w:val="18"/>
          <w:szCs w:val="18"/>
          <w:lang w:val="es-BO"/>
        </w:rPr>
        <w:t>pp</w:t>
      </w:r>
      <w:proofErr w:type="spellEnd"/>
      <w:r w:rsidRPr="000C6821">
        <w:rPr>
          <w:rFonts w:ascii="Arial" w:hAnsi="Arial" w:cs="Arial"/>
          <w:sz w:val="18"/>
          <w:szCs w:val="18"/>
          <w:lang w:val="es-BO"/>
        </w:rPr>
        <w:t>) debe trasladarse a la casilla monto ajustado por revisión aritmética (MAPRA)</w:t>
      </w:r>
      <w:r w:rsidR="0029472A" w:rsidRPr="000C6821">
        <w:rPr>
          <w:rFonts w:ascii="Arial" w:hAnsi="Arial" w:cs="Arial"/>
          <w:sz w:val="18"/>
          <w:szCs w:val="18"/>
          <w:lang w:val="es-BO"/>
        </w:rPr>
        <w:t>. En caso de propuestas electrónicas deberá registrarse en el MAPRA el valor real de la propuesta que se consigne en el reporte electrónico.</w:t>
      </w:r>
    </w:p>
    <w:p w14:paraId="066667B8" w14:textId="1B81B891" w:rsidR="0029472A" w:rsidRPr="000C6821" w:rsidRDefault="0029472A" w:rsidP="003F6E01">
      <w:pPr>
        <w:jc w:val="both"/>
        <w:rPr>
          <w:rFonts w:ascii="Verdana" w:hAnsi="Verdana" w:cs="Arial"/>
          <w:b/>
          <w:sz w:val="18"/>
          <w:szCs w:val="16"/>
          <w:lang w:val="es-BO"/>
        </w:rPr>
      </w:pPr>
      <w:r w:rsidRPr="000C6821">
        <w:rPr>
          <w:rFonts w:ascii="Arial" w:hAnsi="Arial" w:cs="Arial"/>
          <w:sz w:val="18"/>
          <w:szCs w:val="18"/>
          <w:lang w:val="es-BO"/>
        </w:rPr>
        <w:t>(**) En el caso de propuesta</w:t>
      </w:r>
      <w:r w:rsidR="00806B9C" w:rsidRPr="000C6821">
        <w:rPr>
          <w:rFonts w:ascii="Arial" w:hAnsi="Arial" w:cs="Arial"/>
          <w:sz w:val="18"/>
          <w:szCs w:val="18"/>
          <w:lang w:val="es-BO"/>
        </w:rPr>
        <w:t>s</w:t>
      </w:r>
      <w:r w:rsidRPr="000C6821">
        <w:rPr>
          <w:rFonts w:ascii="Arial" w:hAnsi="Arial" w:cs="Arial"/>
          <w:sz w:val="18"/>
          <w:szCs w:val="18"/>
          <w:lang w:val="es-BO"/>
        </w:rPr>
        <w:t xml:space="preserve"> físicas </w:t>
      </w:r>
      <w:r w:rsidR="00806B9C" w:rsidRPr="000C6821">
        <w:rPr>
          <w:rFonts w:ascii="Arial" w:hAnsi="Arial" w:cs="Arial"/>
          <w:sz w:val="18"/>
          <w:szCs w:val="18"/>
          <w:lang w:val="es-BO"/>
        </w:rPr>
        <w:t xml:space="preserve">se deberán registrar los datos de conformidad a los formularios de presentación de propuestas. En caso de propuestas electrónicas, se deberán registrar los datos de conformidad con el reporte electrónico de precios. </w:t>
      </w:r>
    </w:p>
    <w:p w14:paraId="281FB0D5" w14:textId="77777777" w:rsidR="00D169B1" w:rsidRPr="000C6821" w:rsidRDefault="00D169B1" w:rsidP="00D169B1">
      <w:pPr>
        <w:jc w:val="center"/>
        <w:rPr>
          <w:rFonts w:ascii="Verdana" w:hAnsi="Verdana"/>
          <w:b/>
          <w:sz w:val="18"/>
          <w:szCs w:val="18"/>
          <w:lang w:val="es-BO"/>
        </w:rPr>
      </w:pPr>
      <w:r w:rsidRPr="000C6821">
        <w:rPr>
          <w:rFonts w:ascii="Verdana" w:hAnsi="Verdana" w:cs="Arial"/>
          <w:sz w:val="16"/>
          <w:szCs w:val="16"/>
          <w:lang w:val="es-BO"/>
        </w:rPr>
        <w:br w:type="page"/>
      </w:r>
      <w:r w:rsidRPr="000C6821">
        <w:rPr>
          <w:rFonts w:ascii="Verdana" w:hAnsi="Verdana"/>
          <w:b/>
          <w:sz w:val="18"/>
          <w:szCs w:val="18"/>
          <w:lang w:val="es-BO"/>
        </w:rPr>
        <w:lastRenderedPageBreak/>
        <w:t>FORMULARIO Nº V-2</w:t>
      </w:r>
    </w:p>
    <w:p w14:paraId="62CF9466" w14:textId="77777777" w:rsidR="00D169B1" w:rsidRPr="000C6821" w:rsidRDefault="00D169B1" w:rsidP="00D169B1">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507CEFA9" w14:textId="77777777"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Lotes o total)</w:t>
      </w:r>
    </w:p>
    <w:p w14:paraId="640301BB" w14:textId="77777777" w:rsidR="001A73E6" w:rsidRPr="000C6821" w:rsidRDefault="001A73E6" w:rsidP="001A73E6">
      <w:pPr>
        <w:jc w:val="center"/>
        <w:rPr>
          <w:rFonts w:ascii="Arial" w:hAnsi="Arial" w:cs="Arial"/>
          <w:sz w:val="18"/>
          <w:szCs w:val="18"/>
          <w:lang w:val="es-BO"/>
        </w:rPr>
      </w:pPr>
      <w:r w:rsidRPr="000C6821">
        <w:rPr>
          <w:rFonts w:ascii="Arial" w:hAnsi="Arial" w:cs="Arial"/>
          <w:sz w:val="18"/>
          <w:szCs w:val="18"/>
          <w:lang w:val="es-BO"/>
        </w:rPr>
        <w:t>(En caso que la contratación se efectué por lotes, se deberá repetir el cuadro para cada lote)</w:t>
      </w:r>
    </w:p>
    <w:p w14:paraId="7FD706EF" w14:textId="7732053E" w:rsidR="00BB59D9" w:rsidRPr="000C6821" w:rsidRDefault="00BB59D9" w:rsidP="001A73E6">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20"/>
        <w:gridCol w:w="316"/>
        <w:gridCol w:w="30"/>
        <w:gridCol w:w="299"/>
        <w:gridCol w:w="31"/>
        <w:gridCol w:w="297"/>
        <w:gridCol w:w="31"/>
        <w:gridCol w:w="97"/>
        <w:gridCol w:w="199"/>
        <w:gridCol w:w="31"/>
        <w:gridCol w:w="297"/>
        <w:gridCol w:w="31"/>
        <w:gridCol w:w="328"/>
        <w:gridCol w:w="328"/>
        <w:gridCol w:w="87"/>
        <w:gridCol w:w="241"/>
        <w:gridCol w:w="328"/>
        <w:gridCol w:w="328"/>
        <w:gridCol w:w="262"/>
        <w:gridCol w:w="66"/>
        <w:gridCol w:w="286"/>
        <w:gridCol w:w="45"/>
        <w:gridCol w:w="328"/>
        <w:gridCol w:w="328"/>
        <w:gridCol w:w="108"/>
        <w:gridCol w:w="220"/>
        <w:gridCol w:w="102"/>
        <w:gridCol w:w="152"/>
        <w:gridCol w:w="73"/>
        <w:gridCol w:w="328"/>
        <w:gridCol w:w="110"/>
        <w:gridCol w:w="218"/>
        <w:gridCol w:w="328"/>
        <w:gridCol w:w="328"/>
        <w:gridCol w:w="328"/>
        <w:gridCol w:w="252"/>
        <w:gridCol w:w="77"/>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4"/>
        <w:gridCol w:w="84"/>
        <w:gridCol w:w="244"/>
        <w:gridCol w:w="84"/>
        <w:gridCol w:w="286"/>
      </w:tblGrid>
      <w:tr w:rsidR="003F6E01" w:rsidRPr="000C6821" w14:paraId="5ED137CB" w14:textId="77777777" w:rsidTr="00806B9C">
        <w:trPr>
          <w:trHeight w:val="309"/>
          <w:jc w:val="center"/>
        </w:trPr>
        <w:tc>
          <w:tcPr>
            <w:tcW w:w="5000" w:type="pct"/>
            <w:gridSpan w:val="62"/>
            <w:tcBorders>
              <w:top w:val="single" w:sz="12" w:space="0" w:color="auto"/>
            </w:tcBorders>
            <w:shd w:val="clear" w:color="auto" w:fill="1F497D"/>
            <w:vAlign w:val="center"/>
          </w:tcPr>
          <w:p w14:paraId="37CD6CBC" w14:textId="77777777" w:rsidR="003F6E01" w:rsidRPr="000C6821" w:rsidRDefault="003F6E01" w:rsidP="002B23D3">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3F6E01" w:rsidRPr="000C6821" w14:paraId="7DA096B1"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B565C3C"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B1D3C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0BA4A2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F3495A"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2151D25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FE58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902FE3"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8A045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1D52E2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A58A9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66575A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E6119"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8C0047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77A01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D459D4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2AF5720"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7BAE588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A869D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950CC4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BB9E6E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5DB483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6D3C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B0CCD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6AE47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6F59C87"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7829F5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926A9B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49894C"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F25352D"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175CFE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FB5682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D69391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8C1207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4077D14"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E5627E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44C4B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B3C9D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F6CF72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252B09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094D82D3" w14:textId="77777777" w:rsidR="003F6E01" w:rsidRPr="000C6821" w:rsidRDefault="003F6E01" w:rsidP="002B23D3">
            <w:pPr>
              <w:rPr>
                <w:rFonts w:ascii="Arial" w:hAnsi="Arial" w:cs="Arial"/>
                <w:sz w:val="16"/>
                <w:szCs w:val="2"/>
                <w:lang w:val="es-BO"/>
              </w:rPr>
            </w:pPr>
          </w:p>
        </w:tc>
      </w:tr>
      <w:tr w:rsidR="003F6E01" w:rsidRPr="000C6821" w14:paraId="1C3D0B17" w14:textId="77777777" w:rsidTr="00806B9C">
        <w:trPr>
          <w:trHeight w:val="114"/>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4C1ED6E"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EBE42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407CCB5"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A4505B6"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14F8D55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91C086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37AFC9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038BD9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BCD2A8E" w14:textId="77777777" w:rsidR="003F6E01" w:rsidRPr="000C6821" w:rsidRDefault="003F6E01" w:rsidP="002B23D3">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38E68358"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A740"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22BBF"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6A7534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F0915"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C3A6D"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5299"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F79BF"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345E56C6"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3C139"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872A3"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2BA2A345"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E4F8E"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ECAFC"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5DFB92"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8B13B"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04102F"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AD32"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81A33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9BFDD"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48524F6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E4079" w14:textId="77777777" w:rsidR="003F6E01" w:rsidRPr="000C6821" w:rsidRDefault="003F6E01" w:rsidP="002B23D3">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55BC320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FD92398"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37564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3DF50C3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CE2D646"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25432707" w14:textId="77777777" w:rsidR="003F6E01" w:rsidRPr="000C6821" w:rsidRDefault="003F6E01" w:rsidP="002B23D3">
            <w:pPr>
              <w:rPr>
                <w:rFonts w:ascii="Arial" w:hAnsi="Arial" w:cs="Arial"/>
                <w:sz w:val="16"/>
                <w:szCs w:val="2"/>
                <w:lang w:val="es-BO"/>
              </w:rPr>
            </w:pPr>
          </w:p>
        </w:tc>
      </w:tr>
      <w:tr w:rsidR="003F6E01" w:rsidRPr="000C6821" w14:paraId="26D21D4F"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CDF392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4A9FCE0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FAED18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0AA2295"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39FD7A7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C509E0B"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BCBF24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1A3EF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EDA9C0"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795EA71"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D4FB3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AC4697"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D1CF3C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AC13332"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0D5E29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862F4D3"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37573C6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B5685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27127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59FAB07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14FA6C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7BD33C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078F2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AF6327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1FA31C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399FF"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47A0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06DAD40C"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14059752" w14:textId="77777777" w:rsidR="003F6E01" w:rsidRPr="000C6821" w:rsidRDefault="003F6E01" w:rsidP="002B23D3">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358AD8CA"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AB997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42B7381"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1FAC6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C981DC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2BBF0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EFEA80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81815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54AD9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38D356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3B46D124" w14:textId="77777777" w:rsidR="003F6E01" w:rsidRPr="000C6821" w:rsidRDefault="003F6E01" w:rsidP="002B23D3">
            <w:pPr>
              <w:rPr>
                <w:rFonts w:ascii="Arial" w:hAnsi="Arial" w:cs="Arial"/>
                <w:sz w:val="16"/>
                <w:szCs w:val="2"/>
                <w:lang w:val="es-BO"/>
              </w:rPr>
            </w:pPr>
          </w:p>
        </w:tc>
      </w:tr>
      <w:tr w:rsidR="003F6E01" w:rsidRPr="000C6821" w14:paraId="42BD8DB8" w14:textId="77777777" w:rsidTr="00806B9C">
        <w:trPr>
          <w:trHeight w:val="49"/>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5BB214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6F7DEB5"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E2797A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1A999" w14:textId="77777777" w:rsidR="003F6E01" w:rsidRPr="000C6821" w:rsidRDefault="003F6E01" w:rsidP="002B23D3">
            <w:pPr>
              <w:rPr>
                <w:rFonts w:ascii="Arial" w:hAnsi="Arial" w:cs="Arial"/>
                <w:sz w:val="16"/>
                <w:szCs w:val="2"/>
                <w:lang w:val="es-BO"/>
              </w:rPr>
            </w:pPr>
          </w:p>
        </w:tc>
        <w:tc>
          <w:tcPr>
            <w:tcW w:w="1125" w:type="pct"/>
            <w:gridSpan w:val="15"/>
            <w:vMerge w:val="restart"/>
            <w:tcBorders>
              <w:top w:val="nil"/>
              <w:left w:val="nil"/>
              <w:right w:val="single" w:sz="4" w:space="0" w:color="auto"/>
            </w:tcBorders>
            <w:shd w:val="clear" w:color="auto" w:fill="auto"/>
            <w:vAlign w:val="center"/>
          </w:tcPr>
          <w:p w14:paraId="05043AD0"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0E414"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504A94AD"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5836A0A4" w14:textId="77777777" w:rsidR="003F6E01" w:rsidRPr="000C6821" w:rsidRDefault="003F6E01" w:rsidP="002B23D3">
            <w:pPr>
              <w:rPr>
                <w:rFonts w:ascii="Arial" w:hAnsi="Arial" w:cs="Arial"/>
                <w:sz w:val="16"/>
                <w:szCs w:val="2"/>
                <w:lang w:val="es-BO"/>
              </w:rPr>
            </w:pPr>
          </w:p>
        </w:tc>
      </w:tr>
      <w:tr w:rsidR="003F6E01" w:rsidRPr="000C6821" w14:paraId="4821936F" w14:textId="77777777" w:rsidTr="00806B9C">
        <w:trPr>
          <w:trHeight w:val="42"/>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7CF29306"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00FF3C74"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ABED79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6610D66" w14:textId="77777777" w:rsidR="003F6E01" w:rsidRPr="000C6821" w:rsidRDefault="003F6E01" w:rsidP="002B23D3">
            <w:pPr>
              <w:rPr>
                <w:rFonts w:ascii="Arial" w:hAnsi="Arial" w:cs="Arial"/>
                <w:sz w:val="16"/>
                <w:szCs w:val="2"/>
                <w:lang w:val="es-BO"/>
              </w:rPr>
            </w:pPr>
          </w:p>
        </w:tc>
        <w:tc>
          <w:tcPr>
            <w:tcW w:w="1125" w:type="pct"/>
            <w:gridSpan w:val="15"/>
            <w:vMerge/>
            <w:tcBorders>
              <w:left w:val="nil"/>
              <w:bottom w:val="nil"/>
              <w:right w:val="single" w:sz="4" w:space="0" w:color="auto"/>
            </w:tcBorders>
            <w:shd w:val="clear" w:color="auto" w:fill="auto"/>
            <w:vAlign w:val="center"/>
          </w:tcPr>
          <w:p w14:paraId="344BF60B" w14:textId="77777777" w:rsidR="003F6E01" w:rsidRPr="000C6821" w:rsidRDefault="003F6E01" w:rsidP="002B23D3">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E4BA"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4595A084"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183BC5D7" w14:textId="77777777" w:rsidR="003F6E01" w:rsidRPr="000C6821" w:rsidRDefault="003F6E01" w:rsidP="002B23D3">
            <w:pPr>
              <w:rPr>
                <w:rFonts w:ascii="Arial" w:hAnsi="Arial" w:cs="Arial"/>
                <w:sz w:val="16"/>
                <w:szCs w:val="2"/>
                <w:lang w:val="es-BO"/>
              </w:rPr>
            </w:pPr>
          </w:p>
        </w:tc>
      </w:tr>
      <w:tr w:rsidR="003F6E01" w:rsidRPr="000C6821" w14:paraId="6F288783" w14:textId="77777777" w:rsidTr="002B23D3">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4B21EA5B" w14:textId="77777777" w:rsidR="003F6E01" w:rsidRPr="000C6821" w:rsidRDefault="003F6E01" w:rsidP="002B23D3">
            <w:pPr>
              <w:rPr>
                <w:rFonts w:ascii="Arial" w:hAnsi="Arial" w:cs="Arial"/>
                <w:sz w:val="16"/>
                <w:szCs w:val="2"/>
                <w:lang w:val="es-BO"/>
              </w:rPr>
            </w:pPr>
          </w:p>
        </w:tc>
      </w:tr>
      <w:tr w:rsidR="003F6E01" w:rsidRPr="000C6821" w14:paraId="69E68CB1"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00E3A05C"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378B8EF6"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FF84D47"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B9A742"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3452829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5C68BF2F" w14:textId="77777777" w:rsidR="003F6E01" w:rsidRPr="000C6821" w:rsidRDefault="003F6E01" w:rsidP="002B23D3">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397B503B" w14:textId="2E7706A4" w:rsidR="003F6E01" w:rsidRPr="000C6821" w:rsidRDefault="003F6E01" w:rsidP="002B23D3">
            <w:pPr>
              <w:jc w:val="right"/>
              <w:rPr>
                <w:rFonts w:ascii="Arial" w:hAnsi="Arial" w:cs="Arial"/>
                <w:lang w:val="es-BO"/>
              </w:rPr>
            </w:pPr>
            <w:r w:rsidRPr="000C6821">
              <w:rPr>
                <w:rFonts w:ascii="Arial" w:hAnsi="Arial" w:cs="Arial"/>
                <w:b/>
                <w:sz w:val="16"/>
                <w:szCs w:val="16"/>
                <w:lang w:val="es-BO"/>
              </w:rPr>
              <w:t>PROPONENTE</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BF53"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05D5AF78"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71B939AD" w14:textId="77777777" w:rsidR="003F6E01" w:rsidRPr="000C6821" w:rsidRDefault="003F6E01" w:rsidP="002B23D3">
            <w:pPr>
              <w:rPr>
                <w:rFonts w:ascii="Arial" w:hAnsi="Arial" w:cs="Arial"/>
                <w:lang w:val="es-BO"/>
              </w:rPr>
            </w:pPr>
          </w:p>
        </w:tc>
      </w:tr>
      <w:tr w:rsidR="003F6E01" w:rsidRPr="000C6821" w14:paraId="4BC8ACA3"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4CB06367"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25E23EFC"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9717D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067AB28F"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2C20B972"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E77054E" w14:textId="77777777" w:rsidR="003F6E01" w:rsidRPr="000C6821" w:rsidRDefault="003F6E01" w:rsidP="002B23D3">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371378B3" w14:textId="77777777" w:rsidR="003F6E01" w:rsidRPr="000C6821" w:rsidRDefault="003F6E01" w:rsidP="002B23D3">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A2C25"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7E4C34FF"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4C9A0543" w14:textId="77777777" w:rsidR="003F6E01" w:rsidRPr="000C6821" w:rsidRDefault="003F6E01" w:rsidP="002B23D3">
            <w:pPr>
              <w:rPr>
                <w:rFonts w:ascii="Arial" w:hAnsi="Arial" w:cs="Arial"/>
                <w:lang w:val="es-BO"/>
              </w:rPr>
            </w:pPr>
          </w:p>
        </w:tc>
      </w:tr>
      <w:tr w:rsidR="003F6E01" w:rsidRPr="000C6821" w14:paraId="6F3CF704" w14:textId="77777777" w:rsidTr="003F6E01">
        <w:trPr>
          <w:trHeight w:val="113"/>
          <w:jc w:val="center"/>
        </w:trPr>
        <w:tc>
          <w:tcPr>
            <w:tcW w:w="1932"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6C93C620" w14:textId="77777777" w:rsidR="003F6E01" w:rsidRPr="000C6821" w:rsidRDefault="003F6E01" w:rsidP="002B23D3">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7C249C74" w14:textId="77777777" w:rsidR="003F6E01" w:rsidRPr="000C6821" w:rsidRDefault="003F6E01" w:rsidP="002B23D3">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2392FE76" w14:textId="77777777" w:rsidR="003F6E01" w:rsidRPr="000C6821" w:rsidRDefault="003F6E01" w:rsidP="002B23D3">
            <w:pPr>
              <w:rPr>
                <w:rFonts w:ascii="Arial" w:hAnsi="Arial" w:cs="Arial"/>
                <w:sz w:val="16"/>
                <w:szCs w:val="2"/>
                <w:lang w:val="es-BO"/>
              </w:rPr>
            </w:pPr>
          </w:p>
        </w:tc>
        <w:tc>
          <w:tcPr>
            <w:tcW w:w="2887" w:type="pct"/>
            <w:gridSpan w:val="32"/>
            <w:tcBorders>
              <w:top w:val="nil"/>
              <w:left w:val="nil"/>
              <w:bottom w:val="single" w:sz="12" w:space="0" w:color="auto"/>
            </w:tcBorders>
            <w:shd w:val="clear" w:color="auto" w:fill="auto"/>
            <w:vAlign w:val="center"/>
          </w:tcPr>
          <w:p w14:paraId="5938B322" w14:textId="77777777" w:rsidR="003F6E01" w:rsidRPr="000C6821" w:rsidRDefault="003F6E01" w:rsidP="002B23D3">
            <w:pPr>
              <w:rPr>
                <w:rFonts w:ascii="Arial" w:hAnsi="Arial" w:cs="Arial"/>
                <w:sz w:val="16"/>
                <w:szCs w:val="2"/>
                <w:lang w:val="es-BO"/>
              </w:rPr>
            </w:pPr>
          </w:p>
        </w:tc>
      </w:tr>
      <w:tr w:rsidR="003F6E01" w:rsidRPr="000C6821" w14:paraId="774B2AFC" w14:textId="77777777" w:rsidTr="00806B9C">
        <w:trPr>
          <w:cantSplit/>
          <w:trHeight w:val="1687"/>
          <w:jc w:val="center"/>
        </w:trPr>
        <w:tc>
          <w:tcPr>
            <w:tcW w:w="98" w:type="pct"/>
            <w:vMerge w:val="restart"/>
            <w:shd w:val="clear" w:color="auto" w:fill="DBE5F1"/>
            <w:vAlign w:val="center"/>
          </w:tcPr>
          <w:p w14:paraId="10DD423A"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13426298" w14:textId="7FB204A5" w:rsidR="003F6E01" w:rsidRPr="000C6821" w:rsidRDefault="00460B6F" w:rsidP="002B23D3">
            <w:pPr>
              <w:jc w:val="center"/>
              <w:rPr>
                <w:rFonts w:ascii="Arial" w:hAnsi="Arial" w:cs="Arial"/>
                <w:b/>
                <w:sz w:val="16"/>
                <w:lang w:val="es-BO"/>
              </w:rPr>
            </w:pPr>
            <w:r w:rsidRPr="000C6821">
              <w:rPr>
                <w:rFonts w:ascii="Arial" w:hAnsi="Arial" w:cs="Arial"/>
                <w:b/>
                <w:sz w:val="16"/>
                <w:lang w:val="es-BO"/>
              </w:rPr>
              <w:t>DESCRIPCIÓN</w:t>
            </w:r>
            <w:r w:rsidR="003F6E01" w:rsidRPr="000C6821">
              <w:rPr>
                <w:rFonts w:ascii="Arial" w:hAnsi="Arial" w:cs="Arial"/>
                <w:b/>
                <w:sz w:val="16"/>
                <w:lang w:val="es-BO"/>
              </w:rPr>
              <w:t xml:space="preserve"> DEL </w:t>
            </w:r>
            <w:r w:rsidRPr="000C6821">
              <w:rPr>
                <w:rFonts w:ascii="Arial" w:hAnsi="Arial" w:cs="Arial"/>
                <w:b/>
                <w:sz w:val="16"/>
                <w:lang w:val="es-BO"/>
              </w:rPr>
              <w:t>ÍTEM</w:t>
            </w:r>
          </w:p>
        </w:tc>
        <w:tc>
          <w:tcPr>
            <w:tcW w:w="496" w:type="pct"/>
            <w:gridSpan w:val="7"/>
            <w:tcBorders>
              <w:bottom w:val="single" w:sz="4" w:space="0" w:color="auto"/>
            </w:tcBorders>
            <w:shd w:val="clear" w:color="auto" w:fill="DBE5F1"/>
            <w:vAlign w:val="center"/>
          </w:tcPr>
          <w:p w14:paraId="74CD2B8B" w14:textId="3C195ED4"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VALOR </w:t>
            </w:r>
            <w:r w:rsidR="00460B6F"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7E0C7AE3"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3FD35F5C" w14:textId="253C21D6"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460B6F"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2AFE20DE"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(0.80 </w:t>
            </w:r>
            <w:proofErr w:type="spellStart"/>
            <w:r w:rsidRPr="000C6821">
              <w:rPr>
                <w:rFonts w:ascii="Arial" w:hAnsi="Arial" w:cs="Arial"/>
                <w:b/>
                <w:sz w:val="16"/>
                <w:lang w:val="es-BO"/>
              </w:rPr>
              <w:t>ó</w:t>
            </w:r>
            <w:proofErr w:type="spellEnd"/>
            <w:r w:rsidRPr="000C6821">
              <w:rPr>
                <w:rFonts w:ascii="Arial" w:hAnsi="Arial" w:cs="Arial"/>
                <w:b/>
                <w:sz w:val="16"/>
                <w:lang w:val="es-BO"/>
              </w:rPr>
              <w:t xml:space="preserve"> 0.70)</w:t>
            </w:r>
          </w:p>
        </w:tc>
        <w:tc>
          <w:tcPr>
            <w:tcW w:w="554" w:type="pct"/>
            <w:gridSpan w:val="5"/>
            <w:tcBorders>
              <w:bottom w:val="single" w:sz="4" w:space="0" w:color="auto"/>
            </w:tcBorders>
            <w:shd w:val="clear" w:color="auto" w:fill="DBE5F1"/>
            <w:vAlign w:val="center"/>
          </w:tcPr>
          <w:p w14:paraId="723FB35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PARA </w:t>
            </w:r>
            <w:proofErr w:type="spellStart"/>
            <w:r w:rsidRPr="000C6821">
              <w:rPr>
                <w:rFonts w:ascii="Arial" w:hAnsi="Arial" w:cs="Arial"/>
                <w:b/>
                <w:sz w:val="16"/>
                <w:lang w:val="es-BO"/>
              </w:rPr>
              <w:t>MyPES</w:t>
            </w:r>
            <w:proofErr w:type="spellEnd"/>
            <w:r w:rsidRPr="000C6821">
              <w:rPr>
                <w:rFonts w:ascii="Arial" w:hAnsi="Arial" w:cs="Arial"/>
                <w:b/>
                <w:sz w:val="16"/>
                <w:lang w:val="es-BO"/>
              </w:rPr>
              <w:t>,</w:t>
            </w:r>
          </w:p>
          <w:p w14:paraId="10CF465B"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ASOCIACIONES DE PEQUEÑOS PRODUCTORES</w:t>
            </w:r>
          </w:p>
          <w:p w14:paraId="7ACAC46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Y OECAS (0.80)</w:t>
            </w:r>
          </w:p>
        </w:tc>
        <w:tc>
          <w:tcPr>
            <w:tcW w:w="320" w:type="pct"/>
            <w:gridSpan w:val="5"/>
            <w:shd w:val="clear" w:color="auto" w:fill="DBE5F1"/>
            <w:vAlign w:val="center"/>
          </w:tcPr>
          <w:p w14:paraId="4FDCCDB3"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64CC2DA8"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080079E0" w14:textId="77777777" w:rsidR="003F6E01" w:rsidRPr="000C6821" w:rsidRDefault="003F6E01" w:rsidP="002B23D3">
            <w:pPr>
              <w:jc w:val="center"/>
              <w:rPr>
                <w:rFonts w:ascii="Arial" w:hAnsi="Arial" w:cs="Arial"/>
                <w:b/>
                <w:sz w:val="16"/>
                <w:szCs w:val="16"/>
                <w:lang w:val="es-BO"/>
              </w:rPr>
            </w:pPr>
          </w:p>
        </w:tc>
        <w:tc>
          <w:tcPr>
            <w:tcW w:w="751" w:type="pct"/>
            <w:gridSpan w:val="7"/>
            <w:shd w:val="clear" w:color="auto" w:fill="DBE5F1"/>
            <w:vAlign w:val="center"/>
          </w:tcPr>
          <w:p w14:paraId="155032CF"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FACTOR DE AJUSTE FINAL</w:t>
            </w:r>
          </w:p>
          <w:p w14:paraId="40B9FE06" w14:textId="77777777" w:rsidR="003F6E01" w:rsidRPr="000C6821" w:rsidRDefault="003033E6" w:rsidP="002B23D3">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3A530951"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PRECIO AJUSTADO</w:t>
            </w:r>
          </w:p>
          <w:p w14:paraId="1E9939CD" w14:textId="77777777" w:rsidR="003F6E01" w:rsidRPr="000C6821" w:rsidRDefault="003F6E01" w:rsidP="002B23D3">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3F6E01" w:rsidRPr="000C6821" w14:paraId="0FAB0D8E" w14:textId="77777777" w:rsidTr="003F6E01">
        <w:trPr>
          <w:cantSplit/>
          <w:trHeight w:val="480"/>
          <w:jc w:val="center"/>
        </w:trPr>
        <w:tc>
          <w:tcPr>
            <w:tcW w:w="98" w:type="pct"/>
            <w:vMerge/>
            <w:shd w:val="clear" w:color="auto" w:fill="DBE5F1"/>
            <w:vAlign w:val="center"/>
          </w:tcPr>
          <w:p w14:paraId="19BD0A9F" w14:textId="77777777" w:rsidR="003F6E01" w:rsidRPr="000C6821" w:rsidRDefault="003F6E01" w:rsidP="002B23D3">
            <w:pPr>
              <w:jc w:val="center"/>
              <w:rPr>
                <w:rFonts w:ascii="Arial" w:hAnsi="Arial" w:cs="Arial"/>
                <w:lang w:val="es-BO"/>
              </w:rPr>
            </w:pPr>
          </w:p>
        </w:tc>
        <w:tc>
          <w:tcPr>
            <w:tcW w:w="454" w:type="pct"/>
            <w:gridSpan w:val="9"/>
            <w:vMerge/>
            <w:shd w:val="clear" w:color="auto" w:fill="DBE5F1"/>
            <w:vAlign w:val="center"/>
          </w:tcPr>
          <w:p w14:paraId="044D4005" w14:textId="77777777" w:rsidR="003F6E01" w:rsidRPr="000C6821" w:rsidRDefault="003F6E01" w:rsidP="002B23D3">
            <w:pPr>
              <w:jc w:val="center"/>
              <w:rPr>
                <w:rFonts w:ascii="Arial" w:hAnsi="Arial" w:cs="Arial"/>
                <w:lang w:val="es-BO"/>
              </w:rPr>
            </w:pPr>
          </w:p>
        </w:tc>
        <w:tc>
          <w:tcPr>
            <w:tcW w:w="496" w:type="pct"/>
            <w:gridSpan w:val="7"/>
            <w:shd w:val="clear" w:color="auto" w:fill="DBE5F1"/>
            <w:vAlign w:val="center"/>
          </w:tcPr>
          <w:p w14:paraId="26DE8E9E" w14:textId="77777777" w:rsidR="003F6E01" w:rsidRPr="000C6821" w:rsidRDefault="003F6E01" w:rsidP="002B23D3">
            <w:pPr>
              <w:jc w:val="center"/>
              <w:rPr>
                <w:rFonts w:ascii="Arial" w:hAnsi="Arial" w:cs="Arial"/>
                <w:sz w:val="16"/>
                <w:szCs w:val="16"/>
                <w:lang w:val="es-BO"/>
              </w:rPr>
            </w:pPr>
            <w:proofErr w:type="spellStart"/>
            <w:r w:rsidRPr="000C6821">
              <w:rPr>
                <w:rFonts w:ascii="Arial" w:hAnsi="Arial" w:cs="Arial"/>
                <w:sz w:val="16"/>
                <w:szCs w:val="16"/>
                <w:lang w:val="es-BO"/>
              </w:rPr>
              <w:t>pp</w:t>
            </w:r>
            <w:proofErr w:type="spellEnd"/>
          </w:p>
          <w:p w14:paraId="229DB385" w14:textId="79245035"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16FCB58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0DCAE703"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fa1</w:t>
            </w:r>
          </w:p>
          <w:p w14:paraId="77CCEF6E" w14:textId="3C0D21DD"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5ED8ED3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fa2</w:t>
            </w:r>
          </w:p>
          <w:p w14:paraId="0C0A44AD" w14:textId="43115BE7"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00F9621D"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7A35AE06"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0BFF8F9A" w14:textId="77777777" w:rsidR="003F6E01" w:rsidRPr="000C6821" w:rsidRDefault="003F6E01" w:rsidP="002B23D3">
            <w:pPr>
              <w:jc w:val="center"/>
              <w:rPr>
                <w:rFonts w:ascii="Arial" w:hAnsi="Arial" w:cs="Arial"/>
                <w:sz w:val="16"/>
                <w:szCs w:val="16"/>
                <w:lang w:val="es-BO"/>
              </w:rPr>
            </w:pPr>
            <w:proofErr w:type="spellStart"/>
            <w:r w:rsidRPr="000C6821">
              <w:rPr>
                <w:rFonts w:ascii="Arial" w:hAnsi="Arial" w:cs="Arial"/>
                <w:sz w:val="16"/>
                <w:szCs w:val="16"/>
                <w:lang w:val="es-BO"/>
              </w:rPr>
              <w:t>fna</w:t>
            </w:r>
            <w:proofErr w:type="spellEnd"/>
            <w:r w:rsidRPr="000C6821">
              <w:rPr>
                <w:rFonts w:ascii="Arial" w:hAnsi="Arial" w:cs="Arial"/>
                <w:sz w:val="16"/>
                <w:szCs w:val="16"/>
                <w:lang w:val="es-BO"/>
              </w:rPr>
              <w:t>=(p-r)*0.005</w:t>
            </w:r>
          </w:p>
          <w:p w14:paraId="786224EC" w14:textId="6634C2E3" w:rsidR="003E7A3E" w:rsidRPr="000C6821" w:rsidRDefault="003E7A3E" w:rsidP="002B23D3">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1125644C" w14:textId="77777777" w:rsidR="003F6E01" w:rsidRPr="000C6821" w:rsidRDefault="003033E6" w:rsidP="002B23D3">
            <w:pPr>
              <w:jc w:val="center"/>
              <w:rPr>
                <w:rFonts w:ascii="Arial" w:hAnsi="Arial"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682F6A24" w14:textId="6285655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5B62094" w14:textId="77777777" w:rsidR="003F6E01" w:rsidRPr="000C6821" w:rsidRDefault="003F6E01" w:rsidP="002B23D3">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7E07E361" w14:textId="570C918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r>
      <w:tr w:rsidR="003F6E01" w:rsidRPr="000C6821" w14:paraId="1CCAF589" w14:textId="77777777" w:rsidTr="000A7CDD">
        <w:trPr>
          <w:cantSplit/>
          <w:trHeight w:val="284"/>
          <w:jc w:val="center"/>
        </w:trPr>
        <w:tc>
          <w:tcPr>
            <w:tcW w:w="98" w:type="pct"/>
            <w:vAlign w:val="center"/>
          </w:tcPr>
          <w:p w14:paraId="3033CA3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4DE27534" w14:textId="77777777" w:rsidR="003F6E01" w:rsidRPr="000C6821" w:rsidRDefault="003F6E01" w:rsidP="002B23D3">
            <w:pPr>
              <w:jc w:val="center"/>
              <w:rPr>
                <w:rFonts w:ascii="Arial" w:hAnsi="Arial" w:cs="Arial"/>
                <w:lang w:val="es-BO"/>
              </w:rPr>
            </w:pPr>
          </w:p>
        </w:tc>
        <w:tc>
          <w:tcPr>
            <w:tcW w:w="496" w:type="pct"/>
            <w:gridSpan w:val="7"/>
            <w:vAlign w:val="center"/>
          </w:tcPr>
          <w:p w14:paraId="03B72D14" w14:textId="77777777" w:rsidR="003F6E01" w:rsidRPr="000C6821" w:rsidRDefault="003F6E01" w:rsidP="002B23D3">
            <w:pPr>
              <w:jc w:val="center"/>
              <w:rPr>
                <w:rFonts w:ascii="Arial" w:hAnsi="Arial" w:cs="Arial"/>
                <w:b/>
                <w:lang w:val="es-BO"/>
              </w:rPr>
            </w:pPr>
          </w:p>
        </w:tc>
        <w:tc>
          <w:tcPr>
            <w:tcW w:w="442" w:type="pct"/>
            <w:gridSpan w:val="4"/>
            <w:vAlign w:val="center"/>
          </w:tcPr>
          <w:p w14:paraId="2548FBEF" w14:textId="77777777" w:rsidR="003F6E01" w:rsidRPr="000C6821" w:rsidRDefault="003F6E01" w:rsidP="002B23D3">
            <w:pPr>
              <w:jc w:val="center"/>
              <w:rPr>
                <w:rFonts w:ascii="Arial" w:hAnsi="Arial" w:cs="Arial"/>
                <w:b/>
                <w:lang w:val="es-BO"/>
              </w:rPr>
            </w:pPr>
          </w:p>
        </w:tc>
        <w:tc>
          <w:tcPr>
            <w:tcW w:w="818" w:type="pct"/>
            <w:gridSpan w:val="12"/>
          </w:tcPr>
          <w:p w14:paraId="7BF5C4FB" w14:textId="77777777" w:rsidR="003F6E01" w:rsidRPr="000C6821" w:rsidRDefault="003F6E01" w:rsidP="002B23D3">
            <w:pPr>
              <w:jc w:val="center"/>
              <w:rPr>
                <w:rFonts w:ascii="Arial" w:hAnsi="Arial" w:cs="Arial"/>
                <w:b/>
                <w:lang w:val="es-BO"/>
              </w:rPr>
            </w:pPr>
          </w:p>
        </w:tc>
        <w:tc>
          <w:tcPr>
            <w:tcW w:w="554" w:type="pct"/>
            <w:gridSpan w:val="5"/>
          </w:tcPr>
          <w:p w14:paraId="1E92C420" w14:textId="77777777" w:rsidR="003F6E01" w:rsidRPr="000C6821" w:rsidRDefault="003F6E01" w:rsidP="002B23D3">
            <w:pPr>
              <w:jc w:val="center"/>
              <w:rPr>
                <w:rFonts w:ascii="Arial" w:hAnsi="Arial" w:cs="Arial"/>
                <w:b/>
                <w:lang w:val="es-BO"/>
              </w:rPr>
            </w:pPr>
          </w:p>
        </w:tc>
        <w:tc>
          <w:tcPr>
            <w:tcW w:w="159" w:type="pct"/>
            <w:gridSpan w:val="3"/>
            <w:shd w:val="clear" w:color="auto" w:fill="FFFFFF"/>
          </w:tcPr>
          <w:p w14:paraId="7F7ACBAC"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24E493B3" w14:textId="77777777" w:rsidR="003F6E01" w:rsidRPr="000C6821" w:rsidRDefault="003F6E01" w:rsidP="002B23D3">
            <w:pPr>
              <w:jc w:val="center"/>
              <w:rPr>
                <w:rFonts w:ascii="Arial" w:hAnsi="Arial" w:cs="Arial"/>
                <w:lang w:val="es-BO"/>
              </w:rPr>
            </w:pPr>
          </w:p>
        </w:tc>
        <w:tc>
          <w:tcPr>
            <w:tcW w:w="484" w:type="pct"/>
            <w:gridSpan w:val="5"/>
          </w:tcPr>
          <w:p w14:paraId="70030A93" w14:textId="77777777" w:rsidR="003F6E01" w:rsidRPr="000C6821" w:rsidRDefault="003F6E01" w:rsidP="002B23D3">
            <w:pPr>
              <w:jc w:val="center"/>
              <w:rPr>
                <w:rFonts w:ascii="Arial" w:hAnsi="Arial" w:cs="Arial"/>
                <w:lang w:val="es-BO"/>
              </w:rPr>
            </w:pPr>
          </w:p>
        </w:tc>
        <w:tc>
          <w:tcPr>
            <w:tcW w:w="751" w:type="pct"/>
            <w:gridSpan w:val="7"/>
          </w:tcPr>
          <w:p w14:paraId="3FB98D5B" w14:textId="77777777" w:rsidR="003F6E01" w:rsidRPr="000C6821" w:rsidRDefault="003F6E01" w:rsidP="002B23D3">
            <w:pPr>
              <w:jc w:val="center"/>
              <w:rPr>
                <w:rFonts w:ascii="Arial" w:hAnsi="Arial" w:cs="Arial"/>
                <w:lang w:val="es-BO"/>
              </w:rPr>
            </w:pPr>
          </w:p>
        </w:tc>
        <w:tc>
          <w:tcPr>
            <w:tcW w:w="584" w:type="pct"/>
            <w:gridSpan w:val="7"/>
          </w:tcPr>
          <w:p w14:paraId="4C70C1E3" w14:textId="27469487" w:rsidR="003F6E01" w:rsidRPr="000C6821" w:rsidRDefault="003F6E01" w:rsidP="002B23D3">
            <w:pPr>
              <w:jc w:val="center"/>
              <w:rPr>
                <w:rFonts w:ascii="Arial" w:hAnsi="Arial" w:cs="Arial"/>
                <w:sz w:val="16"/>
                <w:lang w:val="es-BO"/>
              </w:rPr>
            </w:pPr>
            <w:r w:rsidRPr="000C6821">
              <w:rPr>
                <w:rFonts w:ascii="Arial" w:hAnsi="Arial" w:cs="Arial"/>
                <w:sz w:val="16"/>
                <w:lang w:val="es-BO"/>
              </w:rPr>
              <w:t>PA1</w:t>
            </w:r>
          </w:p>
        </w:tc>
      </w:tr>
      <w:tr w:rsidR="003F6E01" w:rsidRPr="000C6821" w14:paraId="0ADBA1F2" w14:textId="77777777" w:rsidTr="000A7CDD">
        <w:trPr>
          <w:cantSplit/>
          <w:trHeight w:val="284"/>
          <w:jc w:val="center"/>
        </w:trPr>
        <w:tc>
          <w:tcPr>
            <w:tcW w:w="98" w:type="pct"/>
            <w:vAlign w:val="center"/>
          </w:tcPr>
          <w:p w14:paraId="313A5AF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26C09989" w14:textId="77777777" w:rsidR="003F6E01" w:rsidRPr="000C6821" w:rsidRDefault="003F6E01" w:rsidP="002B23D3">
            <w:pPr>
              <w:jc w:val="center"/>
              <w:rPr>
                <w:rFonts w:ascii="Arial" w:hAnsi="Arial" w:cs="Arial"/>
                <w:lang w:val="es-BO"/>
              </w:rPr>
            </w:pPr>
          </w:p>
        </w:tc>
        <w:tc>
          <w:tcPr>
            <w:tcW w:w="496" w:type="pct"/>
            <w:gridSpan w:val="7"/>
            <w:vAlign w:val="center"/>
          </w:tcPr>
          <w:p w14:paraId="45CEF483" w14:textId="77777777" w:rsidR="003F6E01" w:rsidRPr="000C6821" w:rsidRDefault="003F6E01" w:rsidP="002B23D3">
            <w:pPr>
              <w:jc w:val="center"/>
              <w:rPr>
                <w:rFonts w:ascii="Arial" w:hAnsi="Arial" w:cs="Arial"/>
                <w:lang w:val="es-BO"/>
              </w:rPr>
            </w:pPr>
          </w:p>
        </w:tc>
        <w:tc>
          <w:tcPr>
            <w:tcW w:w="442" w:type="pct"/>
            <w:gridSpan w:val="4"/>
            <w:vAlign w:val="center"/>
          </w:tcPr>
          <w:p w14:paraId="2F8713F7" w14:textId="77777777" w:rsidR="003F6E01" w:rsidRPr="000C6821" w:rsidRDefault="003F6E01" w:rsidP="002B23D3">
            <w:pPr>
              <w:jc w:val="center"/>
              <w:rPr>
                <w:rFonts w:ascii="Arial" w:hAnsi="Arial" w:cs="Arial"/>
                <w:lang w:val="es-BO"/>
              </w:rPr>
            </w:pPr>
          </w:p>
        </w:tc>
        <w:tc>
          <w:tcPr>
            <w:tcW w:w="818" w:type="pct"/>
            <w:gridSpan w:val="12"/>
          </w:tcPr>
          <w:p w14:paraId="6C15C46B" w14:textId="77777777" w:rsidR="003F6E01" w:rsidRPr="000C6821" w:rsidRDefault="003F6E01" w:rsidP="002B23D3">
            <w:pPr>
              <w:jc w:val="center"/>
              <w:rPr>
                <w:rFonts w:ascii="Arial" w:hAnsi="Arial" w:cs="Arial"/>
                <w:lang w:val="es-BO"/>
              </w:rPr>
            </w:pPr>
          </w:p>
        </w:tc>
        <w:tc>
          <w:tcPr>
            <w:tcW w:w="554" w:type="pct"/>
            <w:gridSpan w:val="5"/>
          </w:tcPr>
          <w:p w14:paraId="1A1D26F9"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B6CD9B9"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9E9820C" w14:textId="77777777" w:rsidR="003F6E01" w:rsidRPr="000C6821" w:rsidRDefault="003F6E01" w:rsidP="002B23D3">
            <w:pPr>
              <w:jc w:val="center"/>
              <w:rPr>
                <w:rFonts w:ascii="Arial" w:hAnsi="Arial" w:cs="Arial"/>
                <w:lang w:val="es-BO"/>
              </w:rPr>
            </w:pPr>
          </w:p>
        </w:tc>
        <w:tc>
          <w:tcPr>
            <w:tcW w:w="484" w:type="pct"/>
            <w:gridSpan w:val="5"/>
          </w:tcPr>
          <w:p w14:paraId="1E2ED94F" w14:textId="77777777" w:rsidR="003F6E01" w:rsidRPr="000C6821" w:rsidRDefault="003F6E01" w:rsidP="002B23D3">
            <w:pPr>
              <w:jc w:val="center"/>
              <w:rPr>
                <w:rFonts w:ascii="Arial" w:hAnsi="Arial" w:cs="Arial"/>
                <w:lang w:val="es-BO"/>
              </w:rPr>
            </w:pPr>
          </w:p>
        </w:tc>
        <w:tc>
          <w:tcPr>
            <w:tcW w:w="751" w:type="pct"/>
            <w:gridSpan w:val="7"/>
          </w:tcPr>
          <w:p w14:paraId="0653621A" w14:textId="77777777" w:rsidR="003F6E01" w:rsidRPr="000C6821" w:rsidRDefault="003F6E01" w:rsidP="002B23D3">
            <w:pPr>
              <w:jc w:val="center"/>
              <w:rPr>
                <w:rFonts w:ascii="Arial" w:hAnsi="Arial" w:cs="Arial"/>
                <w:lang w:val="es-BO"/>
              </w:rPr>
            </w:pPr>
          </w:p>
        </w:tc>
        <w:tc>
          <w:tcPr>
            <w:tcW w:w="584" w:type="pct"/>
            <w:gridSpan w:val="7"/>
          </w:tcPr>
          <w:p w14:paraId="47E72DFA" w14:textId="59BCB571" w:rsidR="003F6E01" w:rsidRPr="000C6821" w:rsidRDefault="003F6E01" w:rsidP="002B23D3">
            <w:pPr>
              <w:jc w:val="center"/>
              <w:rPr>
                <w:rFonts w:ascii="Arial" w:hAnsi="Arial" w:cs="Arial"/>
                <w:sz w:val="16"/>
                <w:lang w:val="es-BO"/>
              </w:rPr>
            </w:pPr>
            <w:r w:rsidRPr="000C6821">
              <w:rPr>
                <w:rFonts w:ascii="Arial" w:hAnsi="Arial" w:cs="Arial"/>
                <w:sz w:val="16"/>
                <w:lang w:val="es-BO"/>
              </w:rPr>
              <w:t>PA2</w:t>
            </w:r>
          </w:p>
        </w:tc>
      </w:tr>
      <w:tr w:rsidR="003F6E01" w:rsidRPr="000C6821" w14:paraId="000B7586" w14:textId="77777777" w:rsidTr="000A7CDD">
        <w:trPr>
          <w:cantSplit/>
          <w:trHeight w:val="284"/>
          <w:jc w:val="center"/>
        </w:trPr>
        <w:tc>
          <w:tcPr>
            <w:tcW w:w="98" w:type="pct"/>
            <w:vAlign w:val="center"/>
          </w:tcPr>
          <w:p w14:paraId="26E07764"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0C50ECD5" w14:textId="77777777" w:rsidR="003F6E01" w:rsidRPr="000C6821" w:rsidRDefault="003F6E01" w:rsidP="002B23D3">
            <w:pPr>
              <w:jc w:val="center"/>
              <w:rPr>
                <w:rFonts w:ascii="Arial" w:hAnsi="Arial" w:cs="Arial"/>
                <w:lang w:val="es-BO"/>
              </w:rPr>
            </w:pPr>
          </w:p>
        </w:tc>
        <w:tc>
          <w:tcPr>
            <w:tcW w:w="496" w:type="pct"/>
            <w:gridSpan w:val="7"/>
            <w:vAlign w:val="center"/>
          </w:tcPr>
          <w:p w14:paraId="179A4F05" w14:textId="77777777" w:rsidR="003F6E01" w:rsidRPr="000C6821" w:rsidRDefault="003F6E01" w:rsidP="002B23D3">
            <w:pPr>
              <w:jc w:val="center"/>
              <w:rPr>
                <w:rFonts w:ascii="Arial" w:hAnsi="Arial" w:cs="Arial"/>
                <w:lang w:val="es-BO"/>
              </w:rPr>
            </w:pPr>
          </w:p>
        </w:tc>
        <w:tc>
          <w:tcPr>
            <w:tcW w:w="442" w:type="pct"/>
            <w:gridSpan w:val="4"/>
            <w:vAlign w:val="center"/>
          </w:tcPr>
          <w:p w14:paraId="15D629AB" w14:textId="77777777" w:rsidR="003F6E01" w:rsidRPr="000C6821" w:rsidRDefault="003F6E01" w:rsidP="002B23D3">
            <w:pPr>
              <w:jc w:val="center"/>
              <w:rPr>
                <w:rFonts w:ascii="Arial" w:hAnsi="Arial" w:cs="Arial"/>
                <w:lang w:val="es-BO"/>
              </w:rPr>
            </w:pPr>
          </w:p>
        </w:tc>
        <w:tc>
          <w:tcPr>
            <w:tcW w:w="818" w:type="pct"/>
            <w:gridSpan w:val="12"/>
          </w:tcPr>
          <w:p w14:paraId="54093719" w14:textId="77777777" w:rsidR="003F6E01" w:rsidRPr="000C6821" w:rsidRDefault="003F6E01" w:rsidP="002B23D3">
            <w:pPr>
              <w:jc w:val="center"/>
              <w:rPr>
                <w:rFonts w:ascii="Arial" w:hAnsi="Arial" w:cs="Arial"/>
                <w:lang w:val="es-BO"/>
              </w:rPr>
            </w:pPr>
          </w:p>
        </w:tc>
        <w:tc>
          <w:tcPr>
            <w:tcW w:w="554" w:type="pct"/>
            <w:gridSpan w:val="5"/>
          </w:tcPr>
          <w:p w14:paraId="009399D8"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3981AC31"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3EB79A89" w14:textId="77777777" w:rsidR="003F6E01" w:rsidRPr="000C6821" w:rsidRDefault="003F6E01" w:rsidP="002B23D3">
            <w:pPr>
              <w:jc w:val="center"/>
              <w:rPr>
                <w:rFonts w:ascii="Arial" w:hAnsi="Arial" w:cs="Arial"/>
                <w:lang w:val="es-BO"/>
              </w:rPr>
            </w:pPr>
          </w:p>
        </w:tc>
        <w:tc>
          <w:tcPr>
            <w:tcW w:w="484" w:type="pct"/>
            <w:gridSpan w:val="5"/>
          </w:tcPr>
          <w:p w14:paraId="24B04AB2" w14:textId="77777777" w:rsidR="003F6E01" w:rsidRPr="000C6821" w:rsidRDefault="003F6E01" w:rsidP="002B23D3">
            <w:pPr>
              <w:jc w:val="center"/>
              <w:rPr>
                <w:rFonts w:ascii="Arial" w:hAnsi="Arial" w:cs="Arial"/>
                <w:lang w:val="es-BO"/>
              </w:rPr>
            </w:pPr>
          </w:p>
        </w:tc>
        <w:tc>
          <w:tcPr>
            <w:tcW w:w="751" w:type="pct"/>
            <w:gridSpan w:val="7"/>
          </w:tcPr>
          <w:p w14:paraId="1A2E48BC" w14:textId="77777777" w:rsidR="003F6E01" w:rsidRPr="000C6821" w:rsidRDefault="003F6E01" w:rsidP="002B23D3">
            <w:pPr>
              <w:jc w:val="center"/>
              <w:rPr>
                <w:rFonts w:ascii="Arial" w:hAnsi="Arial" w:cs="Arial"/>
                <w:lang w:val="es-BO"/>
              </w:rPr>
            </w:pPr>
          </w:p>
        </w:tc>
        <w:tc>
          <w:tcPr>
            <w:tcW w:w="584" w:type="pct"/>
            <w:gridSpan w:val="7"/>
          </w:tcPr>
          <w:p w14:paraId="7CA9255E" w14:textId="77777777" w:rsidR="003F6E01" w:rsidRPr="000C6821" w:rsidRDefault="003F6E01" w:rsidP="002B23D3">
            <w:pPr>
              <w:jc w:val="center"/>
              <w:rPr>
                <w:rFonts w:ascii="Arial" w:hAnsi="Arial" w:cs="Arial"/>
                <w:sz w:val="16"/>
                <w:lang w:val="es-BO"/>
              </w:rPr>
            </w:pPr>
          </w:p>
        </w:tc>
      </w:tr>
      <w:tr w:rsidR="003F6E01" w:rsidRPr="000C6821" w14:paraId="3B21F2F4" w14:textId="77777777" w:rsidTr="000A7CDD">
        <w:trPr>
          <w:cantSplit/>
          <w:trHeight w:val="284"/>
          <w:jc w:val="center"/>
        </w:trPr>
        <w:tc>
          <w:tcPr>
            <w:tcW w:w="98" w:type="pct"/>
            <w:vAlign w:val="center"/>
          </w:tcPr>
          <w:p w14:paraId="52A83839"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1A81B26F" w14:textId="77777777" w:rsidR="003F6E01" w:rsidRPr="000C6821" w:rsidRDefault="003F6E01" w:rsidP="002B23D3">
            <w:pPr>
              <w:jc w:val="center"/>
              <w:rPr>
                <w:rFonts w:ascii="Arial" w:hAnsi="Arial" w:cs="Arial"/>
                <w:lang w:val="es-BO"/>
              </w:rPr>
            </w:pPr>
          </w:p>
        </w:tc>
        <w:tc>
          <w:tcPr>
            <w:tcW w:w="496" w:type="pct"/>
            <w:gridSpan w:val="7"/>
            <w:vAlign w:val="center"/>
          </w:tcPr>
          <w:p w14:paraId="7CA717A0" w14:textId="77777777" w:rsidR="003F6E01" w:rsidRPr="000C6821" w:rsidRDefault="003F6E01" w:rsidP="002B23D3">
            <w:pPr>
              <w:jc w:val="center"/>
              <w:rPr>
                <w:rFonts w:ascii="Arial" w:hAnsi="Arial" w:cs="Arial"/>
                <w:lang w:val="es-BO"/>
              </w:rPr>
            </w:pPr>
          </w:p>
        </w:tc>
        <w:tc>
          <w:tcPr>
            <w:tcW w:w="442" w:type="pct"/>
            <w:gridSpan w:val="4"/>
            <w:vAlign w:val="center"/>
          </w:tcPr>
          <w:p w14:paraId="31424405" w14:textId="77777777" w:rsidR="003F6E01" w:rsidRPr="000C6821" w:rsidRDefault="003F6E01" w:rsidP="002B23D3">
            <w:pPr>
              <w:jc w:val="center"/>
              <w:rPr>
                <w:rFonts w:ascii="Arial" w:hAnsi="Arial" w:cs="Arial"/>
                <w:lang w:val="es-BO"/>
              </w:rPr>
            </w:pPr>
          </w:p>
        </w:tc>
        <w:tc>
          <w:tcPr>
            <w:tcW w:w="818" w:type="pct"/>
            <w:gridSpan w:val="12"/>
          </w:tcPr>
          <w:p w14:paraId="56384710" w14:textId="77777777" w:rsidR="003F6E01" w:rsidRPr="000C6821" w:rsidRDefault="003F6E01" w:rsidP="002B23D3">
            <w:pPr>
              <w:jc w:val="center"/>
              <w:rPr>
                <w:rFonts w:ascii="Arial" w:hAnsi="Arial" w:cs="Arial"/>
                <w:lang w:val="es-BO"/>
              </w:rPr>
            </w:pPr>
          </w:p>
        </w:tc>
        <w:tc>
          <w:tcPr>
            <w:tcW w:w="554" w:type="pct"/>
            <w:gridSpan w:val="5"/>
          </w:tcPr>
          <w:p w14:paraId="480B0315"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9822766"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12E6E0A" w14:textId="77777777" w:rsidR="003F6E01" w:rsidRPr="000C6821" w:rsidRDefault="003F6E01" w:rsidP="002B23D3">
            <w:pPr>
              <w:jc w:val="center"/>
              <w:rPr>
                <w:rFonts w:ascii="Arial" w:hAnsi="Arial" w:cs="Arial"/>
                <w:lang w:val="es-BO"/>
              </w:rPr>
            </w:pPr>
          </w:p>
        </w:tc>
        <w:tc>
          <w:tcPr>
            <w:tcW w:w="484" w:type="pct"/>
            <w:gridSpan w:val="5"/>
          </w:tcPr>
          <w:p w14:paraId="2D404462" w14:textId="77777777" w:rsidR="003F6E01" w:rsidRPr="000C6821" w:rsidRDefault="003F6E01" w:rsidP="002B23D3">
            <w:pPr>
              <w:jc w:val="center"/>
              <w:rPr>
                <w:rFonts w:ascii="Arial" w:hAnsi="Arial" w:cs="Arial"/>
                <w:lang w:val="es-BO"/>
              </w:rPr>
            </w:pPr>
          </w:p>
        </w:tc>
        <w:tc>
          <w:tcPr>
            <w:tcW w:w="751" w:type="pct"/>
            <w:gridSpan w:val="7"/>
          </w:tcPr>
          <w:p w14:paraId="158C39C6" w14:textId="77777777" w:rsidR="003F6E01" w:rsidRPr="000C6821" w:rsidRDefault="003F6E01" w:rsidP="002B23D3">
            <w:pPr>
              <w:jc w:val="center"/>
              <w:rPr>
                <w:rFonts w:ascii="Arial" w:hAnsi="Arial" w:cs="Arial"/>
                <w:lang w:val="es-BO"/>
              </w:rPr>
            </w:pPr>
          </w:p>
        </w:tc>
        <w:tc>
          <w:tcPr>
            <w:tcW w:w="584" w:type="pct"/>
            <w:gridSpan w:val="7"/>
          </w:tcPr>
          <w:p w14:paraId="3F91100F" w14:textId="51F2E32B" w:rsidR="003F6E01" w:rsidRPr="000C6821" w:rsidRDefault="003F6E01" w:rsidP="002B23D3">
            <w:pPr>
              <w:jc w:val="center"/>
              <w:rPr>
                <w:rFonts w:ascii="Arial" w:hAnsi="Arial" w:cs="Arial"/>
                <w:sz w:val="16"/>
                <w:lang w:val="es-BO"/>
              </w:rPr>
            </w:pPr>
          </w:p>
        </w:tc>
      </w:tr>
      <w:tr w:rsidR="003F6E01" w:rsidRPr="000C6821" w14:paraId="67740DBC" w14:textId="77777777" w:rsidTr="000A7CDD">
        <w:trPr>
          <w:cantSplit/>
          <w:trHeight w:val="284"/>
          <w:jc w:val="center"/>
        </w:trPr>
        <w:tc>
          <w:tcPr>
            <w:tcW w:w="98" w:type="pct"/>
            <w:tcBorders>
              <w:bottom w:val="single" w:sz="4" w:space="0" w:color="auto"/>
            </w:tcBorders>
            <w:vAlign w:val="center"/>
          </w:tcPr>
          <w:p w14:paraId="20725CE0"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tcBorders>
              <w:bottom w:val="single" w:sz="4" w:space="0" w:color="auto"/>
            </w:tcBorders>
            <w:vAlign w:val="center"/>
          </w:tcPr>
          <w:p w14:paraId="5E61B5DF" w14:textId="77777777" w:rsidR="003F6E01" w:rsidRPr="000C6821" w:rsidRDefault="003F6E01" w:rsidP="002B23D3">
            <w:pPr>
              <w:jc w:val="center"/>
              <w:rPr>
                <w:rFonts w:ascii="Arial" w:hAnsi="Arial" w:cs="Arial"/>
                <w:lang w:val="es-BO"/>
              </w:rPr>
            </w:pPr>
          </w:p>
        </w:tc>
        <w:tc>
          <w:tcPr>
            <w:tcW w:w="496" w:type="pct"/>
            <w:gridSpan w:val="7"/>
            <w:tcBorders>
              <w:bottom w:val="single" w:sz="4" w:space="0" w:color="auto"/>
            </w:tcBorders>
            <w:vAlign w:val="center"/>
          </w:tcPr>
          <w:p w14:paraId="658B0433" w14:textId="77777777" w:rsidR="003F6E01" w:rsidRPr="000C6821" w:rsidRDefault="003F6E01" w:rsidP="002B23D3">
            <w:pPr>
              <w:jc w:val="center"/>
              <w:rPr>
                <w:rFonts w:ascii="Arial" w:hAnsi="Arial" w:cs="Arial"/>
                <w:lang w:val="es-BO"/>
              </w:rPr>
            </w:pPr>
          </w:p>
        </w:tc>
        <w:tc>
          <w:tcPr>
            <w:tcW w:w="442" w:type="pct"/>
            <w:gridSpan w:val="4"/>
            <w:tcBorders>
              <w:bottom w:val="single" w:sz="4" w:space="0" w:color="auto"/>
            </w:tcBorders>
            <w:vAlign w:val="center"/>
          </w:tcPr>
          <w:p w14:paraId="212D10B7" w14:textId="77777777" w:rsidR="003F6E01" w:rsidRPr="000C6821" w:rsidRDefault="003F6E01" w:rsidP="002B23D3">
            <w:pPr>
              <w:jc w:val="center"/>
              <w:rPr>
                <w:rFonts w:ascii="Arial" w:hAnsi="Arial" w:cs="Arial"/>
                <w:lang w:val="es-BO"/>
              </w:rPr>
            </w:pPr>
          </w:p>
        </w:tc>
        <w:tc>
          <w:tcPr>
            <w:tcW w:w="818" w:type="pct"/>
            <w:gridSpan w:val="12"/>
            <w:tcBorders>
              <w:bottom w:val="single" w:sz="4" w:space="0" w:color="auto"/>
            </w:tcBorders>
          </w:tcPr>
          <w:p w14:paraId="58E6FD71" w14:textId="77777777" w:rsidR="003F6E01" w:rsidRPr="000C6821" w:rsidRDefault="003F6E01" w:rsidP="002B23D3">
            <w:pPr>
              <w:jc w:val="center"/>
              <w:rPr>
                <w:rFonts w:ascii="Arial" w:hAnsi="Arial" w:cs="Arial"/>
                <w:lang w:val="es-BO"/>
              </w:rPr>
            </w:pPr>
          </w:p>
        </w:tc>
        <w:tc>
          <w:tcPr>
            <w:tcW w:w="554" w:type="pct"/>
            <w:gridSpan w:val="5"/>
            <w:tcBorders>
              <w:bottom w:val="single" w:sz="4" w:space="0" w:color="auto"/>
            </w:tcBorders>
          </w:tcPr>
          <w:p w14:paraId="3095C466" w14:textId="77777777" w:rsidR="003F6E01" w:rsidRPr="000C6821" w:rsidRDefault="003F6E01" w:rsidP="002B23D3">
            <w:pPr>
              <w:jc w:val="center"/>
              <w:rPr>
                <w:rFonts w:ascii="Arial" w:hAnsi="Arial" w:cs="Arial"/>
                <w:lang w:val="es-BO"/>
              </w:rPr>
            </w:pPr>
          </w:p>
        </w:tc>
        <w:tc>
          <w:tcPr>
            <w:tcW w:w="159" w:type="pct"/>
            <w:gridSpan w:val="3"/>
            <w:tcBorders>
              <w:bottom w:val="single" w:sz="4" w:space="0" w:color="auto"/>
            </w:tcBorders>
            <w:shd w:val="clear" w:color="auto" w:fill="FFFFFF"/>
          </w:tcPr>
          <w:p w14:paraId="7C9C498E" w14:textId="77777777" w:rsidR="003F6E01" w:rsidRPr="000C6821" w:rsidRDefault="003F6E01" w:rsidP="002B23D3">
            <w:pPr>
              <w:jc w:val="center"/>
              <w:rPr>
                <w:rFonts w:ascii="Arial" w:hAnsi="Arial" w:cs="Arial"/>
                <w:lang w:val="es-BO"/>
              </w:rPr>
            </w:pPr>
          </w:p>
        </w:tc>
        <w:tc>
          <w:tcPr>
            <w:tcW w:w="161" w:type="pct"/>
            <w:gridSpan w:val="2"/>
            <w:tcBorders>
              <w:bottom w:val="single" w:sz="4" w:space="0" w:color="auto"/>
            </w:tcBorders>
            <w:shd w:val="clear" w:color="auto" w:fill="FFFFFF"/>
          </w:tcPr>
          <w:p w14:paraId="12BEB7E3" w14:textId="77777777" w:rsidR="003F6E01" w:rsidRPr="000C6821" w:rsidRDefault="003F6E01" w:rsidP="002B23D3">
            <w:pPr>
              <w:jc w:val="center"/>
              <w:rPr>
                <w:rFonts w:ascii="Arial" w:hAnsi="Arial" w:cs="Arial"/>
                <w:lang w:val="es-BO"/>
              </w:rPr>
            </w:pPr>
          </w:p>
        </w:tc>
        <w:tc>
          <w:tcPr>
            <w:tcW w:w="484" w:type="pct"/>
            <w:gridSpan w:val="5"/>
            <w:tcBorders>
              <w:bottom w:val="single" w:sz="4" w:space="0" w:color="auto"/>
            </w:tcBorders>
          </w:tcPr>
          <w:p w14:paraId="39A13723" w14:textId="77777777" w:rsidR="003F6E01" w:rsidRPr="000C6821" w:rsidRDefault="003F6E01" w:rsidP="002B23D3">
            <w:pPr>
              <w:jc w:val="center"/>
              <w:rPr>
                <w:rFonts w:ascii="Arial" w:hAnsi="Arial" w:cs="Arial"/>
                <w:lang w:val="es-BO"/>
              </w:rPr>
            </w:pPr>
          </w:p>
        </w:tc>
        <w:tc>
          <w:tcPr>
            <w:tcW w:w="751" w:type="pct"/>
            <w:gridSpan w:val="7"/>
            <w:tcBorders>
              <w:bottom w:val="single" w:sz="4" w:space="0" w:color="auto"/>
            </w:tcBorders>
          </w:tcPr>
          <w:p w14:paraId="78CD11FA" w14:textId="77777777" w:rsidR="003F6E01" w:rsidRPr="000C6821" w:rsidRDefault="003F6E01" w:rsidP="002B23D3">
            <w:pPr>
              <w:jc w:val="center"/>
              <w:rPr>
                <w:rFonts w:ascii="Arial" w:hAnsi="Arial" w:cs="Arial"/>
                <w:lang w:val="es-BO"/>
              </w:rPr>
            </w:pPr>
          </w:p>
        </w:tc>
        <w:tc>
          <w:tcPr>
            <w:tcW w:w="584" w:type="pct"/>
            <w:gridSpan w:val="7"/>
            <w:tcBorders>
              <w:bottom w:val="single" w:sz="4" w:space="0" w:color="auto"/>
            </w:tcBorders>
          </w:tcPr>
          <w:p w14:paraId="6E37A2F9" w14:textId="332FF5BB" w:rsidR="003F6E01" w:rsidRPr="000C6821" w:rsidRDefault="003F6E01" w:rsidP="002B23D3">
            <w:pPr>
              <w:jc w:val="center"/>
              <w:rPr>
                <w:rFonts w:ascii="Arial" w:hAnsi="Arial" w:cs="Arial"/>
                <w:lang w:val="es-BO"/>
              </w:rPr>
            </w:pPr>
            <w:proofErr w:type="spellStart"/>
            <w:r w:rsidRPr="000C6821">
              <w:rPr>
                <w:rFonts w:ascii="Arial" w:hAnsi="Arial" w:cs="Arial"/>
                <w:sz w:val="16"/>
                <w:lang w:val="es-BO"/>
              </w:rPr>
              <w:t>PAn</w:t>
            </w:r>
            <w:proofErr w:type="spellEnd"/>
          </w:p>
        </w:tc>
      </w:tr>
      <w:tr w:rsidR="003F6E01" w:rsidRPr="000C6821" w14:paraId="3075FA35" w14:textId="77777777" w:rsidTr="000A7CDD">
        <w:trPr>
          <w:cantSplit/>
          <w:trHeight w:val="284"/>
          <w:jc w:val="center"/>
        </w:trPr>
        <w:tc>
          <w:tcPr>
            <w:tcW w:w="552" w:type="pct"/>
            <w:gridSpan w:val="10"/>
            <w:tcBorders>
              <w:top w:val="single" w:sz="4" w:space="0" w:color="auto"/>
              <w:bottom w:val="single" w:sz="12" w:space="0" w:color="auto"/>
            </w:tcBorders>
            <w:shd w:val="clear" w:color="auto" w:fill="DEEAF6" w:themeFill="accent1" w:themeFillTint="33"/>
            <w:vAlign w:val="center"/>
          </w:tcPr>
          <w:p w14:paraId="3A272CE5" w14:textId="2288AD88" w:rsidR="003F6E01" w:rsidRPr="000C6821" w:rsidRDefault="003F6E01" w:rsidP="002B23D3">
            <w:pPr>
              <w:jc w:val="center"/>
              <w:rPr>
                <w:rFonts w:ascii="Arial" w:hAnsi="Arial" w:cs="Arial"/>
                <w:lang w:val="es-BO"/>
              </w:rPr>
            </w:pPr>
            <w:r w:rsidRPr="000C6821">
              <w:rPr>
                <w:rFonts w:ascii="Arial" w:hAnsi="Arial" w:cs="Arial"/>
                <w:b/>
                <w:sz w:val="16"/>
                <w:lang w:val="es-BO"/>
              </w:rPr>
              <w:t>TOTAL PROPUESTA Bs</w:t>
            </w:r>
          </w:p>
        </w:tc>
        <w:tc>
          <w:tcPr>
            <w:tcW w:w="496" w:type="pct"/>
            <w:gridSpan w:val="7"/>
            <w:tcBorders>
              <w:top w:val="single" w:sz="4" w:space="0" w:color="auto"/>
              <w:bottom w:val="single" w:sz="12" w:space="0" w:color="auto"/>
            </w:tcBorders>
            <w:shd w:val="clear" w:color="auto" w:fill="DEEAF6" w:themeFill="accent1" w:themeFillTint="33"/>
            <w:vAlign w:val="center"/>
          </w:tcPr>
          <w:p w14:paraId="0BF218F3" w14:textId="77777777" w:rsidR="003F6E01" w:rsidRPr="000C6821" w:rsidRDefault="003F6E01" w:rsidP="002B23D3">
            <w:pPr>
              <w:jc w:val="center"/>
              <w:rPr>
                <w:rFonts w:ascii="Arial" w:hAnsi="Arial" w:cs="Arial"/>
                <w:lang w:val="es-BO"/>
              </w:rPr>
            </w:pPr>
          </w:p>
        </w:tc>
        <w:tc>
          <w:tcPr>
            <w:tcW w:w="442" w:type="pct"/>
            <w:gridSpan w:val="4"/>
            <w:tcBorders>
              <w:top w:val="single" w:sz="4" w:space="0" w:color="auto"/>
              <w:bottom w:val="single" w:sz="12" w:space="0" w:color="auto"/>
            </w:tcBorders>
            <w:shd w:val="clear" w:color="auto" w:fill="DEEAF6" w:themeFill="accent1" w:themeFillTint="33"/>
            <w:vAlign w:val="center"/>
          </w:tcPr>
          <w:p w14:paraId="61B3C7E4" w14:textId="77777777" w:rsidR="003F6E01" w:rsidRPr="000C6821" w:rsidRDefault="003F6E01" w:rsidP="002B23D3">
            <w:pPr>
              <w:jc w:val="center"/>
              <w:rPr>
                <w:rFonts w:ascii="Arial" w:hAnsi="Arial" w:cs="Arial"/>
                <w:lang w:val="es-BO"/>
              </w:rPr>
            </w:pPr>
          </w:p>
        </w:tc>
        <w:tc>
          <w:tcPr>
            <w:tcW w:w="2927" w:type="pct"/>
            <w:gridSpan w:val="34"/>
            <w:tcBorders>
              <w:top w:val="single" w:sz="4" w:space="0" w:color="auto"/>
              <w:bottom w:val="single" w:sz="12" w:space="0" w:color="auto"/>
            </w:tcBorders>
            <w:vAlign w:val="center"/>
          </w:tcPr>
          <w:p w14:paraId="3B55DB85" w14:textId="23D10797" w:rsidR="003F6E01" w:rsidRPr="000C6821" w:rsidRDefault="003F6E01" w:rsidP="003F6E01">
            <w:pPr>
              <w:jc w:val="right"/>
              <w:rPr>
                <w:rFonts w:ascii="Arial" w:hAnsi="Arial" w:cs="Arial"/>
                <w:lang w:val="es-BO"/>
              </w:rPr>
            </w:pPr>
            <w:r w:rsidRPr="000C6821">
              <w:rPr>
                <w:rFonts w:ascii="Arial" w:hAnsi="Arial" w:cs="Arial"/>
                <w:b/>
                <w:sz w:val="16"/>
                <w:lang w:val="es-BO"/>
              </w:rPr>
              <w:t>TOTAL PRECIO AJUSTADO (TPA) Bs.</w:t>
            </w:r>
          </w:p>
        </w:tc>
        <w:tc>
          <w:tcPr>
            <w:tcW w:w="584" w:type="pct"/>
            <w:gridSpan w:val="7"/>
            <w:tcBorders>
              <w:top w:val="single" w:sz="4" w:space="0" w:color="auto"/>
              <w:bottom w:val="single" w:sz="12" w:space="0" w:color="auto"/>
            </w:tcBorders>
            <w:shd w:val="clear" w:color="auto" w:fill="DEEAF6" w:themeFill="accent1" w:themeFillTint="33"/>
            <w:vAlign w:val="center"/>
          </w:tcPr>
          <w:p w14:paraId="67D34E76" w14:textId="772168D0" w:rsidR="003F6E01" w:rsidRPr="000C6821" w:rsidRDefault="003F6E01" w:rsidP="002B23D3">
            <w:pPr>
              <w:jc w:val="center"/>
              <w:rPr>
                <w:rFonts w:ascii="Arial" w:hAnsi="Arial" w:cs="Arial"/>
                <w:sz w:val="16"/>
                <w:lang w:val="es-BO"/>
              </w:rPr>
            </w:pPr>
            <w:r w:rsidRPr="000C6821">
              <w:rPr>
                <w:rFonts w:ascii="Arial" w:hAnsi="Arial" w:cs="Arial"/>
                <w:sz w:val="16"/>
                <w:lang w:val="es-BO"/>
              </w:rPr>
              <w:t>(PA1+PA2+…+Pan)</w:t>
            </w:r>
          </w:p>
        </w:tc>
      </w:tr>
    </w:tbl>
    <w:p w14:paraId="7DA0F492" w14:textId="77777777" w:rsidR="00D169B1" w:rsidRPr="000C6821" w:rsidRDefault="00D169B1" w:rsidP="00D169B1">
      <w:pPr>
        <w:ind w:left="426" w:firstLine="69"/>
        <w:rPr>
          <w:rFonts w:cs="Arial"/>
          <w:sz w:val="2"/>
          <w:szCs w:val="2"/>
          <w:lang w:val="es-BO"/>
        </w:rPr>
      </w:pPr>
    </w:p>
    <w:p w14:paraId="565826A8" w14:textId="574E535D" w:rsidR="00806B9C" w:rsidRPr="000C6821" w:rsidRDefault="00D169B1" w:rsidP="00806B9C">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w:t>
      </w:r>
      <w:proofErr w:type="spellStart"/>
      <w:r w:rsidRPr="000C6821">
        <w:rPr>
          <w:rFonts w:ascii="Arial" w:hAnsi="Arial" w:cs="Arial"/>
          <w:sz w:val="18"/>
          <w:szCs w:val="18"/>
          <w:lang w:val="es-BO"/>
        </w:rPr>
        <w:t>pp</w:t>
      </w:r>
      <w:proofErr w:type="spellEnd"/>
      <w:r w:rsidRPr="000C6821">
        <w:rPr>
          <w:rFonts w:ascii="Arial" w:hAnsi="Arial" w:cs="Arial"/>
          <w:sz w:val="18"/>
          <w:szCs w:val="18"/>
          <w:lang w:val="es-BO"/>
        </w:rPr>
        <w:t>) debe trasladarse a la casilla monto ajustado por revisión aritmética (MAPRA)</w:t>
      </w:r>
      <w:r w:rsidR="00806B9C" w:rsidRPr="000C6821">
        <w:rPr>
          <w:rFonts w:ascii="Arial" w:hAnsi="Arial" w:cs="Arial"/>
          <w:sz w:val="18"/>
          <w:szCs w:val="18"/>
          <w:lang w:val="es-BO"/>
        </w:rPr>
        <w:t xml:space="preserve"> En caso de propuestas electrónicas deberá registrarse en el MAPRA el valor real de la propuesta que se consigne en el reporte electrónico de precios.</w:t>
      </w:r>
    </w:p>
    <w:p w14:paraId="0ECFDC97" w14:textId="77777777" w:rsidR="00806B9C" w:rsidRPr="000C6821" w:rsidRDefault="00806B9C" w:rsidP="00806B9C">
      <w:pPr>
        <w:jc w:val="both"/>
        <w:rPr>
          <w:rFonts w:ascii="Verdana" w:hAnsi="Verdana" w:cs="Arial"/>
          <w:b/>
          <w:sz w:val="18"/>
          <w:szCs w:val="16"/>
          <w:lang w:val="es-BO"/>
        </w:rPr>
      </w:pPr>
      <w:r w:rsidRPr="000C6821">
        <w:rPr>
          <w:rFonts w:ascii="Arial" w:hAnsi="Arial" w:cs="Arial"/>
          <w:sz w:val="18"/>
          <w:szCs w:val="18"/>
          <w:lang w:val="es-BO"/>
        </w:rPr>
        <w:t xml:space="preserve">(**) En el caso de propuestas físicas se deberán registrar los datos de conformidad a los formularios de presentación de propuestas. En caso de propuestas electrónicas, se deberán registrar los datos de conformidad con el reporte electrónico de precios. </w:t>
      </w:r>
    </w:p>
    <w:p w14:paraId="3CBC0C12" w14:textId="77777777" w:rsidR="00D169B1" w:rsidRPr="000C6821" w:rsidRDefault="00D169B1" w:rsidP="00D45032">
      <w:pPr>
        <w:rPr>
          <w:rFonts w:ascii="Arial" w:hAnsi="Arial" w:cs="Arial"/>
          <w:sz w:val="18"/>
          <w:szCs w:val="18"/>
          <w:lang w:val="es-BO"/>
        </w:rPr>
      </w:pPr>
    </w:p>
    <w:p w14:paraId="1527EBE7" w14:textId="77777777" w:rsidR="00062ADB" w:rsidRPr="000C6821" w:rsidRDefault="00A13FF2" w:rsidP="00062ADB">
      <w:pPr>
        <w:jc w:val="center"/>
        <w:rPr>
          <w:rFonts w:ascii="Verdana" w:hAnsi="Verdana"/>
          <w:b/>
          <w:sz w:val="18"/>
          <w:szCs w:val="18"/>
          <w:lang w:val="es-BO"/>
        </w:rPr>
      </w:pPr>
      <w:r w:rsidRPr="000C6821">
        <w:rPr>
          <w:rFonts w:ascii="Verdana" w:hAnsi="Verdana" w:cs="Arial"/>
          <w:b/>
          <w:sz w:val="18"/>
          <w:szCs w:val="18"/>
          <w:lang w:val="es-BO"/>
        </w:rPr>
        <w:br w:type="page"/>
      </w:r>
      <w:r w:rsidR="00062ADB" w:rsidRPr="000C6821">
        <w:rPr>
          <w:rFonts w:ascii="Verdana" w:hAnsi="Verdana"/>
          <w:b/>
          <w:sz w:val="18"/>
          <w:szCs w:val="18"/>
          <w:lang w:val="es-BO"/>
        </w:rPr>
        <w:lastRenderedPageBreak/>
        <w:t>FORMULARIO Nº V-2a</w:t>
      </w:r>
    </w:p>
    <w:p w14:paraId="2E776338" w14:textId="77777777" w:rsidR="00BB59D9" w:rsidRPr="000C6821" w:rsidRDefault="00062ADB" w:rsidP="00062ADB">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3791BCD5" w14:textId="769190C1" w:rsidR="00062ADB" w:rsidRPr="000C6821" w:rsidRDefault="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6D060EE5" w14:textId="77777777" w:rsidR="00A13FF2" w:rsidRPr="000C6821" w:rsidRDefault="00A13FF2" w:rsidP="00007C36">
      <w:pPr>
        <w:rPr>
          <w:rFonts w:ascii="Verdana" w:hAnsi="Verdana"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0C6821" w14:paraId="37023ADF" w14:textId="77777777" w:rsidTr="00A13FF2">
        <w:trPr>
          <w:cantSplit/>
          <w:trHeight w:val="744"/>
          <w:jc w:val="center"/>
        </w:trPr>
        <w:tc>
          <w:tcPr>
            <w:tcW w:w="729" w:type="pct"/>
            <w:shd w:val="clear" w:color="auto" w:fill="DBE5F1"/>
            <w:vAlign w:val="center"/>
          </w:tcPr>
          <w:p w14:paraId="1C764707"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N°</w:t>
            </w:r>
          </w:p>
        </w:tc>
        <w:tc>
          <w:tcPr>
            <w:tcW w:w="2844" w:type="pct"/>
            <w:shd w:val="clear" w:color="auto" w:fill="DBE5F1"/>
            <w:vAlign w:val="center"/>
          </w:tcPr>
          <w:p w14:paraId="449AD572" w14:textId="77777777" w:rsidR="0083251E" w:rsidRPr="000C6821" w:rsidRDefault="00A13FF2" w:rsidP="008E7C91">
            <w:pPr>
              <w:jc w:val="center"/>
              <w:rPr>
                <w:rFonts w:ascii="Arial" w:hAnsi="Arial" w:cs="Arial"/>
                <w:b/>
                <w:sz w:val="16"/>
                <w:lang w:val="es-BO"/>
              </w:rPr>
            </w:pPr>
            <w:r w:rsidRPr="000C6821">
              <w:rPr>
                <w:rFonts w:ascii="Arial" w:hAnsi="Arial" w:cs="Arial"/>
                <w:b/>
                <w:sz w:val="16"/>
                <w:lang w:val="es-BO"/>
              </w:rPr>
              <w:t xml:space="preserve">NOMBRE DEL PROPONENTE </w:t>
            </w:r>
          </w:p>
          <w:p w14:paraId="008F9750" w14:textId="02FB57FA"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TOTAL PRECIO AJUSTADO (TPA) </w:t>
            </w:r>
          </w:p>
        </w:tc>
      </w:tr>
      <w:tr w:rsidR="00A13FF2" w:rsidRPr="000C6821" w14:paraId="6CD4670F" w14:textId="77777777" w:rsidTr="00A13FF2">
        <w:trPr>
          <w:cantSplit/>
          <w:trHeight w:val="480"/>
          <w:jc w:val="center"/>
        </w:trPr>
        <w:tc>
          <w:tcPr>
            <w:tcW w:w="729" w:type="pct"/>
            <w:vAlign w:val="center"/>
          </w:tcPr>
          <w:p w14:paraId="6B994773"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1</w:t>
            </w:r>
          </w:p>
        </w:tc>
        <w:tc>
          <w:tcPr>
            <w:tcW w:w="2844" w:type="pct"/>
            <w:vAlign w:val="center"/>
          </w:tcPr>
          <w:p w14:paraId="72570567" w14:textId="77777777" w:rsidR="00A13FF2" w:rsidRPr="000C6821" w:rsidRDefault="00A13FF2" w:rsidP="008E7C91">
            <w:pPr>
              <w:jc w:val="center"/>
              <w:rPr>
                <w:rFonts w:ascii="Arial" w:hAnsi="Arial" w:cs="Arial"/>
                <w:lang w:val="es-BO"/>
              </w:rPr>
            </w:pPr>
          </w:p>
        </w:tc>
        <w:tc>
          <w:tcPr>
            <w:tcW w:w="1427" w:type="pct"/>
            <w:vAlign w:val="center"/>
          </w:tcPr>
          <w:p w14:paraId="0F773FB9" w14:textId="77777777" w:rsidR="00A13FF2" w:rsidRPr="000C6821" w:rsidRDefault="00A13FF2" w:rsidP="008E7C91">
            <w:pPr>
              <w:jc w:val="center"/>
              <w:rPr>
                <w:rFonts w:ascii="Arial" w:hAnsi="Arial" w:cs="Arial"/>
                <w:b/>
                <w:lang w:val="es-BO"/>
              </w:rPr>
            </w:pPr>
          </w:p>
        </w:tc>
      </w:tr>
      <w:tr w:rsidR="00A13FF2" w:rsidRPr="000C6821" w14:paraId="0BAC147B" w14:textId="77777777" w:rsidTr="00A13FF2">
        <w:trPr>
          <w:cantSplit/>
          <w:trHeight w:val="480"/>
          <w:jc w:val="center"/>
        </w:trPr>
        <w:tc>
          <w:tcPr>
            <w:tcW w:w="729" w:type="pct"/>
            <w:vAlign w:val="center"/>
          </w:tcPr>
          <w:p w14:paraId="2B8295E6"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2</w:t>
            </w:r>
          </w:p>
        </w:tc>
        <w:tc>
          <w:tcPr>
            <w:tcW w:w="2844" w:type="pct"/>
            <w:vAlign w:val="center"/>
          </w:tcPr>
          <w:p w14:paraId="4BBD5E50" w14:textId="77777777" w:rsidR="00A13FF2" w:rsidRPr="000C6821" w:rsidRDefault="00A13FF2" w:rsidP="008E7C91">
            <w:pPr>
              <w:jc w:val="center"/>
              <w:rPr>
                <w:rFonts w:ascii="Arial" w:hAnsi="Arial" w:cs="Arial"/>
                <w:lang w:val="es-BO"/>
              </w:rPr>
            </w:pPr>
          </w:p>
        </w:tc>
        <w:tc>
          <w:tcPr>
            <w:tcW w:w="1427" w:type="pct"/>
            <w:vAlign w:val="center"/>
          </w:tcPr>
          <w:p w14:paraId="3AD80106" w14:textId="77777777" w:rsidR="00A13FF2" w:rsidRPr="000C6821" w:rsidRDefault="00A13FF2" w:rsidP="008E7C91">
            <w:pPr>
              <w:jc w:val="center"/>
              <w:rPr>
                <w:rFonts w:ascii="Arial" w:hAnsi="Arial" w:cs="Arial"/>
                <w:lang w:val="es-BO"/>
              </w:rPr>
            </w:pPr>
          </w:p>
        </w:tc>
      </w:tr>
      <w:tr w:rsidR="00A13FF2" w:rsidRPr="000C6821" w14:paraId="0F051AB8" w14:textId="77777777" w:rsidTr="00A13FF2">
        <w:trPr>
          <w:cantSplit/>
          <w:trHeight w:val="480"/>
          <w:jc w:val="center"/>
        </w:trPr>
        <w:tc>
          <w:tcPr>
            <w:tcW w:w="729" w:type="pct"/>
            <w:vAlign w:val="center"/>
          </w:tcPr>
          <w:p w14:paraId="639A693B"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3</w:t>
            </w:r>
          </w:p>
        </w:tc>
        <w:tc>
          <w:tcPr>
            <w:tcW w:w="2844" w:type="pct"/>
            <w:vAlign w:val="center"/>
          </w:tcPr>
          <w:p w14:paraId="35C3DF44" w14:textId="77777777" w:rsidR="00A13FF2" w:rsidRPr="000C6821" w:rsidRDefault="00A13FF2" w:rsidP="008E7C91">
            <w:pPr>
              <w:jc w:val="center"/>
              <w:rPr>
                <w:rFonts w:ascii="Arial" w:hAnsi="Arial" w:cs="Arial"/>
                <w:lang w:val="es-BO"/>
              </w:rPr>
            </w:pPr>
          </w:p>
        </w:tc>
        <w:tc>
          <w:tcPr>
            <w:tcW w:w="1427" w:type="pct"/>
            <w:vAlign w:val="center"/>
          </w:tcPr>
          <w:p w14:paraId="3658FD95" w14:textId="77777777" w:rsidR="00A13FF2" w:rsidRPr="000C6821" w:rsidRDefault="00A13FF2" w:rsidP="008E7C91">
            <w:pPr>
              <w:jc w:val="center"/>
              <w:rPr>
                <w:rFonts w:ascii="Arial" w:hAnsi="Arial" w:cs="Arial"/>
                <w:lang w:val="es-BO"/>
              </w:rPr>
            </w:pPr>
          </w:p>
        </w:tc>
      </w:tr>
      <w:tr w:rsidR="00A13FF2" w:rsidRPr="000C6821" w14:paraId="5623E79E" w14:textId="77777777" w:rsidTr="00A13FF2">
        <w:trPr>
          <w:cantSplit/>
          <w:trHeight w:val="480"/>
          <w:jc w:val="center"/>
        </w:trPr>
        <w:tc>
          <w:tcPr>
            <w:tcW w:w="729" w:type="pct"/>
            <w:vAlign w:val="center"/>
          </w:tcPr>
          <w:p w14:paraId="51DEB34C"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w:t>
            </w:r>
          </w:p>
        </w:tc>
        <w:tc>
          <w:tcPr>
            <w:tcW w:w="2844" w:type="pct"/>
            <w:vAlign w:val="center"/>
          </w:tcPr>
          <w:p w14:paraId="67915C20" w14:textId="77777777" w:rsidR="00A13FF2" w:rsidRPr="000C6821" w:rsidRDefault="00A13FF2" w:rsidP="008E7C91">
            <w:pPr>
              <w:jc w:val="center"/>
              <w:rPr>
                <w:rFonts w:ascii="Arial" w:hAnsi="Arial" w:cs="Arial"/>
                <w:lang w:val="es-BO"/>
              </w:rPr>
            </w:pPr>
          </w:p>
        </w:tc>
        <w:tc>
          <w:tcPr>
            <w:tcW w:w="1427" w:type="pct"/>
            <w:vAlign w:val="center"/>
          </w:tcPr>
          <w:p w14:paraId="4E881895" w14:textId="77777777" w:rsidR="00A13FF2" w:rsidRPr="000C6821" w:rsidRDefault="00A13FF2" w:rsidP="008E7C91">
            <w:pPr>
              <w:jc w:val="center"/>
              <w:rPr>
                <w:rFonts w:ascii="Arial" w:hAnsi="Arial" w:cs="Arial"/>
                <w:lang w:val="es-BO"/>
              </w:rPr>
            </w:pPr>
          </w:p>
        </w:tc>
      </w:tr>
      <w:tr w:rsidR="00A13FF2" w:rsidRPr="000C6821" w14:paraId="71FC5848" w14:textId="77777777" w:rsidTr="00A13FF2">
        <w:trPr>
          <w:cantSplit/>
          <w:trHeight w:val="480"/>
          <w:jc w:val="center"/>
        </w:trPr>
        <w:tc>
          <w:tcPr>
            <w:tcW w:w="729" w:type="pct"/>
            <w:vAlign w:val="center"/>
          </w:tcPr>
          <w:p w14:paraId="3A7969EC" w14:textId="078A03DD" w:rsidR="00A13FF2" w:rsidRPr="000C6821" w:rsidRDefault="00E003E4" w:rsidP="008E7C91">
            <w:pPr>
              <w:jc w:val="center"/>
              <w:rPr>
                <w:rFonts w:ascii="Arial" w:hAnsi="Arial" w:cs="Arial"/>
                <w:sz w:val="16"/>
                <w:szCs w:val="16"/>
                <w:lang w:val="es-BO"/>
              </w:rPr>
            </w:pPr>
            <w:r w:rsidRPr="000C6821">
              <w:rPr>
                <w:rFonts w:ascii="Arial" w:hAnsi="Arial" w:cs="Arial"/>
                <w:sz w:val="16"/>
                <w:szCs w:val="16"/>
                <w:lang w:val="es-BO"/>
              </w:rPr>
              <w:t>n</w:t>
            </w:r>
          </w:p>
        </w:tc>
        <w:tc>
          <w:tcPr>
            <w:tcW w:w="2844" w:type="pct"/>
            <w:vAlign w:val="center"/>
          </w:tcPr>
          <w:p w14:paraId="5EE14E30" w14:textId="77777777" w:rsidR="00A13FF2" w:rsidRPr="000C6821" w:rsidRDefault="00A13FF2" w:rsidP="008E7C91">
            <w:pPr>
              <w:jc w:val="center"/>
              <w:rPr>
                <w:rFonts w:ascii="Arial" w:hAnsi="Arial" w:cs="Arial"/>
                <w:lang w:val="es-BO"/>
              </w:rPr>
            </w:pPr>
          </w:p>
        </w:tc>
        <w:tc>
          <w:tcPr>
            <w:tcW w:w="1427" w:type="pct"/>
            <w:vAlign w:val="center"/>
          </w:tcPr>
          <w:p w14:paraId="04815DE9" w14:textId="77777777" w:rsidR="00A13FF2" w:rsidRPr="000C6821" w:rsidRDefault="00A13FF2" w:rsidP="008E7C91">
            <w:pPr>
              <w:jc w:val="center"/>
              <w:rPr>
                <w:rFonts w:ascii="Arial" w:hAnsi="Arial" w:cs="Arial"/>
                <w:lang w:val="es-BO"/>
              </w:rPr>
            </w:pPr>
          </w:p>
        </w:tc>
      </w:tr>
    </w:tbl>
    <w:p w14:paraId="78D3BB89" w14:textId="77777777" w:rsidR="001E1AA7" w:rsidRPr="000C6821" w:rsidRDefault="001E1AA7" w:rsidP="00007C36">
      <w:pPr>
        <w:rPr>
          <w:rFonts w:ascii="Verdana" w:hAnsi="Verdana" w:cs="Arial"/>
          <w:b/>
          <w:sz w:val="18"/>
          <w:szCs w:val="18"/>
          <w:lang w:val="es-BO"/>
        </w:rPr>
        <w:sectPr w:rsidR="001E1AA7" w:rsidRPr="000C6821" w:rsidSect="00823931">
          <w:pgSz w:w="15840" w:h="12240" w:orient="landscape"/>
          <w:pgMar w:top="1701" w:right="1418" w:bottom="1701" w:left="1418" w:header="709" w:footer="709" w:gutter="0"/>
          <w:cols w:space="708"/>
          <w:docGrid w:linePitch="360"/>
        </w:sectPr>
      </w:pPr>
    </w:p>
    <w:p w14:paraId="6DCE80DC" w14:textId="77777777" w:rsidR="007C4D21" w:rsidRPr="000C6821" w:rsidRDefault="007C4D21" w:rsidP="00007C36">
      <w:pPr>
        <w:rPr>
          <w:rFonts w:ascii="Verdana" w:hAnsi="Verdana" w:cs="Arial"/>
          <w:b/>
          <w:sz w:val="18"/>
          <w:szCs w:val="18"/>
          <w:lang w:val="es-BO"/>
        </w:rPr>
      </w:pPr>
    </w:p>
    <w:p w14:paraId="26326F22" w14:textId="77777777"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V-3</w:t>
      </w:r>
      <w:r w:rsidR="00165D49" w:rsidRPr="000C6821">
        <w:rPr>
          <w:rFonts w:ascii="Verdana" w:hAnsi="Verdana" w:cs="Tahoma"/>
          <w:b/>
          <w:sz w:val="18"/>
          <w:szCs w:val="18"/>
          <w:lang w:val="es-BO"/>
        </w:rPr>
        <w:t xml:space="preserve"> </w:t>
      </w:r>
    </w:p>
    <w:p w14:paraId="77DE44E3"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2505BAFE"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19CA5C7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34AF90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0C6821" w:rsidRDefault="00451A18" w:rsidP="00EA592C">
            <w:pPr>
              <w:jc w:val="center"/>
              <w:rPr>
                <w:rFonts w:ascii="Arial" w:hAnsi="Arial" w:cs="Arial"/>
                <w:b/>
                <w:sz w:val="16"/>
                <w:szCs w:val="16"/>
                <w:lang w:val="es-BO"/>
              </w:rPr>
            </w:pPr>
          </w:p>
        </w:tc>
      </w:tr>
      <w:tr w:rsidR="00451A18" w:rsidRPr="000C6821"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0C6821" w:rsidRDefault="00451A18" w:rsidP="00EA592C">
            <w:pPr>
              <w:jc w:val="center"/>
              <w:rPr>
                <w:rFonts w:ascii="Arial" w:hAnsi="Arial" w:cs="Arial"/>
                <w:b/>
                <w:sz w:val="16"/>
                <w:szCs w:val="16"/>
                <w:lang w:val="es-BO"/>
              </w:rPr>
            </w:pPr>
          </w:p>
        </w:tc>
      </w:tr>
      <w:tr w:rsidR="00451A18" w:rsidRPr="000C6821"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0C6821" w:rsidRDefault="00451A18" w:rsidP="00EA592C">
            <w:pPr>
              <w:jc w:val="center"/>
              <w:rPr>
                <w:rFonts w:ascii="Arial" w:hAnsi="Arial" w:cs="Arial"/>
                <w:b/>
                <w:sz w:val="16"/>
                <w:szCs w:val="16"/>
                <w:lang w:val="es-BO"/>
              </w:rPr>
            </w:pPr>
          </w:p>
        </w:tc>
      </w:tr>
      <w:tr w:rsidR="00451A18" w:rsidRPr="000C6821"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0C6821" w:rsidRDefault="00451A18" w:rsidP="00EA592C">
            <w:pPr>
              <w:jc w:val="center"/>
              <w:rPr>
                <w:rFonts w:ascii="Arial" w:hAnsi="Arial" w:cs="Arial"/>
                <w:b/>
                <w:sz w:val="16"/>
                <w:szCs w:val="16"/>
                <w:lang w:val="es-BO"/>
              </w:rPr>
            </w:pPr>
          </w:p>
        </w:tc>
      </w:tr>
      <w:tr w:rsidR="00451A18" w:rsidRPr="000C6821"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0C6821" w:rsidRDefault="00451A18" w:rsidP="00EA592C">
            <w:pPr>
              <w:jc w:val="center"/>
              <w:rPr>
                <w:rFonts w:ascii="Arial" w:hAnsi="Arial" w:cs="Arial"/>
                <w:b/>
                <w:sz w:val="16"/>
                <w:szCs w:val="16"/>
                <w:lang w:val="es-BO"/>
              </w:rPr>
            </w:pPr>
          </w:p>
        </w:tc>
      </w:tr>
      <w:tr w:rsidR="00451A18" w:rsidRPr="000C6821"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0C6821" w:rsidRDefault="00451A18" w:rsidP="00EA592C">
            <w:pPr>
              <w:jc w:val="center"/>
              <w:rPr>
                <w:rFonts w:ascii="Arial" w:hAnsi="Arial" w:cs="Arial"/>
                <w:b/>
                <w:sz w:val="16"/>
                <w:szCs w:val="16"/>
                <w:lang w:val="es-BO"/>
              </w:rPr>
            </w:pPr>
          </w:p>
        </w:tc>
      </w:tr>
      <w:tr w:rsidR="00451A18" w:rsidRPr="000C6821"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0CABC7D0" w14:textId="77777777" w:rsidR="00165D49" w:rsidRPr="000C6821" w:rsidRDefault="00165D49" w:rsidP="00165D49">
      <w:pPr>
        <w:jc w:val="center"/>
        <w:rPr>
          <w:rFonts w:ascii="Verdana" w:hAnsi="Verdana" w:cs="Arial"/>
          <w:b/>
          <w:i/>
          <w:sz w:val="16"/>
          <w:szCs w:val="18"/>
          <w:lang w:val="es-BO"/>
        </w:rPr>
      </w:pPr>
    </w:p>
    <w:p w14:paraId="351D2A44" w14:textId="77777777" w:rsidR="00165D49" w:rsidRPr="000C6821" w:rsidRDefault="00165D49" w:rsidP="002E1FB8">
      <w:pPr>
        <w:ind w:right="-943"/>
        <w:jc w:val="both"/>
        <w:rPr>
          <w:rFonts w:ascii="Verdana" w:hAnsi="Verdana" w:cs="Arial"/>
          <w:b/>
          <w:i/>
          <w:sz w:val="18"/>
          <w:szCs w:val="18"/>
          <w:lang w:val="es-BO"/>
        </w:rPr>
      </w:pPr>
      <w:r w:rsidRPr="000C6821">
        <w:rPr>
          <w:rFonts w:ascii="Verdana" w:hAnsi="Verdana" w:cs="Arial"/>
          <w:b/>
          <w:i/>
          <w:sz w:val="18"/>
          <w:szCs w:val="18"/>
          <w:lang w:val="es-BO"/>
        </w:rPr>
        <w:t>(</w:t>
      </w:r>
      <w:r w:rsidR="00E12FD5" w:rsidRPr="000C6821">
        <w:rPr>
          <w:rFonts w:ascii="Verdana" w:hAnsi="Verdana" w:cs="Arial"/>
          <w:b/>
          <w:i/>
          <w:sz w:val="18"/>
          <w:szCs w:val="18"/>
          <w:lang w:val="es-BO"/>
        </w:rPr>
        <w:t xml:space="preserve">Los </w:t>
      </w:r>
      <w:r w:rsidRPr="000C6821">
        <w:rPr>
          <w:rFonts w:ascii="Verdana" w:eastAsia="Calibri" w:hAnsi="Verdana" w:cs="Arial"/>
          <w:b/>
          <w:i/>
          <w:sz w:val="18"/>
          <w:szCs w:val="18"/>
          <w:lang w:val="es-BO"/>
        </w:rPr>
        <w:t>siguiente</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cuadro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será</w:t>
      </w:r>
      <w:r w:rsidR="00E12FD5" w:rsidRPr="000C6821">
        <w:rPr>
          <w:rFonts w:ascii="Verdana" w:eastAsia="Calibri" w:hAnsi="Verdana" w:cs="Arial"/>
          <w:b/>
          <w:i/>
          <w:sz w:val="18"/>
          <w:szCs w:val="18"/>
          <w:lang w:val="es-BO"/>
        </w:rPr>
        <w:t>n</w:t>
      </w:r>
      <w:r w:rsidRPr="000C6821">
        <w:rPr>
          <w:rFonts w:ascii="Verdana" w:eastAsia="Calibri" w:hAnsi="Verdana" w:cs="Arial"/>
          <w:b/>
          <w:i/>
          <w:sz w:val="18"/>
          <w:szCs w:val="18"/>
          <w:lang w:val="es-BO"/>
        </w:rPr>
        <w:t xml:space="preserve"> aplicado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cuando se emplee el Método de Selección y Adjudicación de: Calidad, Propuesta Técnica y Costo; y Calidad. Cuando se emplee el Método de Selección y Adjudicación de Precio Evaluado Más Bajo est</w:t>
      </w:r>
      <w:r w:rsidR="00E12FD5" w:rsidRPr="000C6821">
        <w:rPr>
          <w:rFonts w:ascii="Verdana" w:eastAsia="Calibri" w:hAnsi="Verdana" w:cs="Arial"/>
          <w:b/>
          <w:i/>
          <w:sz w:val="18"/>
          <w:szCs w:val="18"/>
          <w:lang w:val="es-BO"/>
        </w:rPr>
        <w:t xml:space="preserve">os </w:t>
      </w:r>
      <w:r w:rsidRPr="000C6821">
        <w:rPr>
          <w:rFonts w:ascii="Verdana" w:eastAsia="Calibri" w:hAnsi="Verdana" w:cs="Arial"/>
          <w:b/>
          <w:i/>
          <w:sz w:val="18"/>
          <w:szCs w:val="18"/>
          <w:lang w:val="es-BO"/>
        </w:rPr>
        <w:t>cuadro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deberá</w:t>
      </w:r>
      <w:r w:rsidR="00E12FD5" w:rsidRPr="000C6821">
        <w:rPr>
          <w:rFonts w:ascii="Verdana" w:eastAsia="Calibri" w:hAnsi="Verdana" w:cs="Arial"/>
          <w:b/>
          <w:i/>
          <w:sz w:val="18"/>
          <w:szCs w:val="18"/>
          <w:lang w:val="es-BO"/>
        </w:rPr>
        <w:t>n</w:t>
      </w:r>
      <w:r w:rsidRPr="000C6821">
        <w:rPr>
          <w:rFonts w:ascii="Verdana" w:eastAsia="Calibri" w:hAnsi="Verdana" w:cs="Arial"/>
          <w:b/>
          <w:i/>
          <w:sz w:val="18"/>
          <w:szCs w:val="18"/>
          <w:lang w:val="es-BO"/>
        </w:rPr>
        <w:t xml:space="preserve"> ser suprimido</w:t>
      </w:r>
      <w:r w:rsidR="006F6D27"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w:t>
      </w:r>
    </w:p>
    <w:p w14:paraId="3AEB32EB" w14:textId="77777777" w:rsidR="00165D49" w:rsidRPr="000C6821" w:rsidRDefault="00165D49" w:rsidP="00165D49">
      <w:pPr>
        <w:pStyle w:val="Prrafodelista"/>
        <w:tabs>
          <w:tab w:val="left" w:pos="709"/>
        </w:tabs>
        <w:jc w:val="both"/>
        <w:rPr>
          <w:rFonts w:ascii="Verdana" w:hAnsi="Verdana" w:cs="Tahoma"/>
          <w:sz w:val="16"/>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0C6821" w14:paraId="38C92434"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6C0D2E65"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CONDICIONES ADICIONALES</w:t>
            </w:r>
          </w:p>
          <w:p w14:paraId="50B9CE67" w14:textId="77777777" w:rsidR="007B3E41"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Formulario C-2</w:t>
            </w:r>
          </w:p>
          <w:p w14:paraId="03302D0C"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6A3CE0DA" w14:textId="77777777" w:rsidR="002B5248" w:rsidRPr="000C6821" w:rsidRDefault="002B5248" w:rsidP="002B5248">
            <w:pPr>
              <w:pStyle w:val="Prrafodelista"/>
              <w:tabs>
                <w:tab w:val="left" w:pos="709"/>
              </w:tabs>
              <w:ind w:left="-27" w:firstLine="27"/>
              <w:contextualSpacing/>
              <w:jc w:val="center"/>
              <w:rPr>
                <w:rFonts w:ascii="Arial" w:hAnsi="Arial" w:cs="Arial"/>
                <w:b/>
                <w:sz w:val="16"/>
                <w:szCs w:val="16"/>
                <w:lang w:val="es-BO"/>
              </w:rPr>
            </w:pPr>
            <w:r w:rsidRPr="000C6821">
              <w:rPr>
                <w:rFonts w:ascii="Arial" w:hAnsi="Arial"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3C8AED94"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PROPONENTES</w:t>
            </w:r>
          </w:p>
        </w:tc>
      </w:tr>
      <w:tr w:rsidR="002B5248" w:rsidRPr="000C6821" w14:paraId="46F01B6E"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177EA5C7" w14:textId="77777777" w:rsidR="002B5248" w:rsidRPr="000C6821" w:rsidRDefault="002B5248" w:rsidP="0031144C">
            <w:pPr>
              <w:pStyle w:val="Prrafodelista"/>
              <w:tabs>
                <w:tab w:val="left" w:pos="709"/>
              </w:tabs>
              <w:ind w:left="360"/>
              <w:contextualSpacing/>
              <w:jc w:val="both"/>
              <w:rPr>
                <w:rFonts w:ascii="Arial" w:hAnsi="Arial"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70AA7052" w14:textId="77777777" w:rsidR="002B5248" w:rsidRPr="000C6821" w:rsidRDefault="002B5248" w:rsidP="003D201F">
            <w:pPr>
              <w:pStyle w:val="Prrafodelista"/>
              <w:tabs>
                <w:tab w:val="left" w:pos="709"/>
              </w:tabs>
              <w:ind w:left="162"/>
              <w:contextualSpacing/>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5A4005C"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FAEABF5"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3B078403"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A602ECC"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n</w:t>
            </w:r>
          </w:p>
        </w:tc>
      </w:tr>
      <w:tr w:rsidR="002B5248" w:rsidRPr="000C6821" w14:paraId="2B957F3C"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4592434" w14:textId="77777777" w:rsidR="002B5248" w:rsidRPr="000C6821" w:rsidRDefault="002B5248" w:rsidP="0031144C">
            <w:pPr>
              <w:pStyle w:val="Prrafodelista"/>
              <w:tabs>
                <w:tab w:val="left" w:pos="709"/>
              </w:tabs>
              <w:ind w:left="360"/>
              <w:contextualSpacing/>
              <w:jc w:val="both"/>
              <w:rPr>
                <w:rFonts w:ascii="Arial" w:hAnsi="Arial"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6ACE9F2D" w14:textId="77777777" w:rsidR="002B5248" w:rsidRPr="000C6821" w:rsidRDefault="002B5248" w:rsidP="003D201F">
            <w:pPr>
              <w:pStyle w:val="Prrafodelista"/>
              <w:tabs>
                <w:tab w:val="left" w:pos="709"/>
              </w:tabs>
              <w:ind w:left="162"/>
              <w:contextualSpacing/>
              <w:jc w:val="center"/>
              <w:rPr>
                <w:rFonts w:ascii="Arial" w:hAnsi="Arial" w:cs="Arial"/>
                <w:sz w:val="16"/>
                <w:szCs w:val="16"/>
                <w:lang w:val="es-BO"/>
              </w:rPr>
            </w:pPr>
          </w:p>
        </w:tc>
        <w:tc>
          <w:tcPr>
            <w:tcW w:w="1882" w:type="dxa"/>
            <w:tcBorders>
              <w:top w:val="single" w:sz="4" w:space="0" w:color="auto"/>
              <w:bottom w:val="single" w:sz="4" w:space="0" w:color="auto"/>
            </w:tcBorders>
            <w:shd w:val="clear" w:color="auto" w:fill="DBE5F1"/>
            <w:vAlign w:val="center"/>
          </w:tcPr>
          <w:p w14:paraId="13BD7BB5"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673F9A0E"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E05F9FC"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1653E56F"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r>
      <w:tr w:rsidR="00165D49" w:rsidRPr="000C6821" w14:paraId="0CAB19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13EE535"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r w:rsidRPr="000C6821">
              <w:rPr>
                <w:rFonts w:ascii="Arial" w:hAnsi="Arial"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04EBF5E1" w14:textId="77777777" w:rsidR="00165D49" w:rsidRPr="000C6821" w:rsidRDefault="00165D49" w:rsidP="0031144C">
            <w:pPr>
              <w:pStyle w:val="Prrafodelista"/>
              <w:tabs>
                <w:tab w:val="left" w:pos="709"/>
              </w:tabs>
              <w:ind w:left="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6B44611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4EDECB"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1C5E764"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04AB268" w14:textId="77777777" w:rsidR="00165D49" w:rsidRPr="000C6821" w:rsidRDefault="00165D49" w:rsidP="0031144C">
            <w:pPr>
              <w:jc w:val="center"/>
              <w:rPr>
                <w:rFonts w:ascii="Arial" w:hAnsi="Arial" w:cs="Arial"/>
                <w:b/>
                <w:sz w:val="16"/>
                <w:szCs w:val="16"/>
                <w:lang w:val="es-BO"/>
              </w:rPr>
            </w:pPr>
          </w:p>
        </w:tc>
      </w:tr>
      <w:tr w:rsidR="00165D49" w:rsidRPr="000C6821" w14:paraId="0D80B24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B087A2D"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2F43E17F" w14:textId="77777777" w:rsidR="00165D49" w:rsidRPr="000C6821" w:rsidRDefault="00165D49" w:rsidP="0031144C">
            <w:pPr>
              <w:pStyle w:val="Prrafodelista"/>
              <w:tabs>
                <w:tab w:val="left" w:pos="709"/>
              </w:tabs>
              <w:ind w:left="36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5A2E941C"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7F4E13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1871F705"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71E3914" w14:textId="77777777" w:rsidR="00165D49" w:rsidRPr="000C6821" w:rsidRDefault="00165D49" w:rsidP="0031144C">
            <w:pPr>
              <w:jc w:val="center"/>
              <w:rPr>
                <w:rFonts w:ascii="Arial" w:hAnsi="Arial" w:cs="Arial"/>
                <w:b/>
                <w:sz w:val="16"/>
                <w:szCs w:val="16"/>
                <w:lang w:val="es-BO"/>
              </w:rPr>
            </w:pPr>
          </w:p>
        </w:tc>
      </w:tr>
      <w:tr w:rsidR="00165D49" w:rsidRPr="000C6821" w14:paraId="23B5BCA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D44D505" w14:textId="77777777" w:rsidR="00165D49" w:rsidRPr="000C6821" w:rsidRDefault="00165D49" w:rsidP="009B46E0">
            <w:pPr>
              <w:pStyle w:val="Prrafodelista"/>
              <w:ind w:left="180"/>
              <w:jc w:val="both"/>
              <w:rPr>
                <w:rFonts w:ascii="Arial" w:hAnsi="Arial" w:cs="Arial"/>
                <w:b/>
                <w:sz w:val="16"/>
                <w:szCs w:val="16"/>
                <w:lang w:val="es-BO"/>
              </w:rPr>
            </w:pPr>
            <w:r w:rsidRPr="000C6821">
              <w:rPr>
                <w:rFonts w:ascii="Arial" w:hAnsi="Arial"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ACD843" w14:textId="77777777" w:rsidR="00165D49" w:rsidRPr="000C6821" w:rsidRDefault="00165D49" w:rsidP="0031144C">
            <w:pPr>
              <w:pStyle w:val="Prrafodelista"/>
              <w:ind w:left="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5F16C11"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CB870B"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00873A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F4ACD60" w14:textId="77777777" w:rsidR="00165D49" w:rsidRPr="000C6821" w:rsidRDefault="00165D49" w:rsidP="0031144C">
            <w:pPr>
              <w:jc w:val="center"/>
              <w:rPr>
                <w:rFonts w:ascii="Arial" w:hAnsi="Arial" w:cs="Arial"/>
                <w:b/>
                <w:sz w:val="16"/>
                <w:szCs w:val="16"/>
                <w:lang w:val="es-BO"/>
              </w:rPr>
            </w:pPr>
          </w:p>
        </w:tc>
      </w:tr>
      <w:tr w:rsidR="00165D49" w:rsidRPr="000C6821" w14:paraId="4A1D6044"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E145321" w14:textId="77777777" w:rsidR="00165D49" w:rsidRPr="000C6821" w:rsidRDefault="00165D49" w:rsidP="009B46E0">
            <w:pPr>
              <w:pStyle w:val="Prrafodelista"/>
              <w:ind w:left="180"/>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3CC5CC64" w14:textId="77777777" w:rsidR="00165D49" w:rsidRPr="000C6821" w:rsidRDefault="00165D49" w:rsidP="0031144C">
            <w:pPr>
              <w:pStyle w:val="Prrafodelista"/>
              <w:ind w:left="36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0B3EE30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98876C"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48FE1B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ED3457B" w14:textId="77777777" w:rsidR="00165D49" w:rsidRPr="000C6821" w:rsidRDefault="00165D49" w:rsidP="0031144C">
            <w:pPr>
              <w:jc w:val="center"/>
              <w:rPr>
                <w:rFonts w:ascii="Arial" w:hAnsi="Arial" w:cs="Arial"/>
                <w:b/>
                <w:sz w:val="16"/>
                <w:szCs w:val="16"/>
                <w:lang w:val="es-BO"/>
              </w:rPr>
            </w:pPr>
          </w:p>
        </w:tc>
      </w:tr>
      <w:tr w:rsidR="00165D49" w:rsidRPr="000C6821" w14:paraId="07C2145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402EFB6" w14:textId="77777777" w:rsidR="00165D49" w:rsidRPr="000C6821" w:rsidRDefault="00165D49" w:rsidP="009B46E0">
            <w:pPr>
              <w:pStyle w:val="Prrafodelista"/>
              <w:ind w:left="180"/>
              <w:jc w:val="both"/>
              <w:rPr>
                <w:rFonts w:ascii="Arial" w:hAnsi="Arial" w:cs="Arial"/>
                <w:sz w:val="16"/>
                <w:szCs w:val="16"/>
                <w:lang w:val="es-BO"/>
              </w:rPr>
            </w:pPr>
            <w:r w:rsidRPr="000C6821">
              <w:rPr>
                <w:rFonts w:ascii="Arial" w:hAnsi="Arial"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5FB2FF3E" w14:textId="77777777" w:rsidR="00165D49" w:rsidRPr="000C6821" w:rsidRDefault="00165D49" w:rsidP="0031144C">
            <w:pPr>
              <w:pStyle w:val="Prrafodelista"/>
              <w:ind w:left="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70F6DD77"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9B064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4DC3B6"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5A141A" w14:textId="77777777" w:rsidR="00165D49" w:rsidRPr="000C6821" w:rsidRDefault="00165D49" w:rsidP="0031144C">
            <w:pPr>
              <w:jc w:val="center"/>
              <w:rPr>
                <w:rFonts w:ascii="Arial" w:hAnsi="Arial" w:cs="Arial"/>
                <w:b/>
                <w:sz w:val="16"/>
                <w:szCs w:val="16"/>
                <w:lang w:val="es-BO"/>
              </w:rPr>
            </w:pPr>
          </w:p>
        </w:tc>
      </w:tr>
      <w:tr w:rsidR="009B46E0" w:rsidRPr="000C6821" w14:paraId="0B53FBD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B943BB5" w14:textId="77777777" w:rsidR="009B46E0" w:rsidRPr="000C6821" w:rsidRDefault="009B46E0" w:rsidP="009B46E0">
            <w:pPr>
              <w:pStyle w:val="Prrafodelista"/>
              <w:ind w:left="180"/>
              <w:rPr>
                <w:rFonts w:ascii="Arial" w:hAnsi="Arial" w:cs="Arial"/>
                <w:b/>
                <w:sz w:val="16"/>
                <w:szCs w:val="16"/>
                <w:lang w:val="es-BO"/>
              </w:rPr>
            </w:pPr>
          </w:p>
        </w:tc>
        <w:tc>
          <w:tcPr>
            <w:tcW w:w="1063" w:type="dxa"/>
            <w:tcBorders>
              <w:top w:val="single" w:sz="4" w:space="0" w:color="auto"/>
              <w:bottom w:val="single" w:sz="4" w:space="0" w:color="auto"/>
            </w:tcBorders>
            <w:shd w:val="clear" w:color="auto" w:fill="auto"/>
            <w:vAlign w:val="center"/>
          </w:tcPr>
          <w:p w14:paraId="40C35543" w14:textId="77777777" w:rsidR="009B46E0" w:rsidRPr="000C6821" w:rsidRDefault="009B46E0" w:rsidP="0031144C">
            <w:pPr>
              <w:pStyle w:val="Prrafodelista"/>
              <w:ind w:left="36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0AAC242"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EB2C6D"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6143241"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D8CD98" w14:textId="77777777" w:rsidR="009B46E0" w:rsidRPr="000C6821" w:rsidRDefault="009B46E0" w:rsidP="0031144C">
            <w:pPr>
              <w:jc w:val="center"/>
              <w:rPr>
                <w:rFonts w:ascii="Arial" w:hAnsi="Arial" w:cs="Arial"/>
                <w:b/>
                <w:sz w:val="16"/>
                <w:szCs w:val="16"/>
                <w:lang w:val="es-BO"/>
              </w:rPr>
            </w:pPr>
          </w:p>
        </w:tc>
      </w:tr>
      <w:tr w:rsidR="009B46E0" w:rsidRPr="000C6821" w14:paraId="040009D5"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2FF2173E" w14:textId="77777777" w:rsidR="009B46E0" w:rsidRPr="000C6821" w:rsidRDefault="009B46E0" w:rsidP="007B3E41">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757263B6" w14:textId="77777777" w:rsidR="009B46E0" w:rsidRPr="000C6821" w:rsidRDefault="000C77CF" w:rsidP="0031144C">
            <w:pPr>
              <w:pStyle w:val="Prrafodelista"/>
              <w:ind w:left="360"/>
              <w:jc w:val="both"/>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4068342E" w14:textId="77777777" w:rsidR="009B46E0" w:rsidRPr="000C6821" w:rsidRDefault="007B3E41" w:rsidP="007B3E41">
            <w:pPr>
              <w:jc w:val="center"/>
              <w:rPr>
                <w:rFonts w:ascii="Arial" w:hAnsi="Arial" w:cs="Arial"/>
                <w:b/>
                <w:i/>
                <w:sz w:val="16"/>
                <w:szCs w:val="16"/>
                <w:lang w:val="es-BO"/>
              </w:rPr>
            </w:pPr>
            <w:r w:rsidRPr="000C6821">
              <w:rPr>
                <w:rFonts w:ascii="Arial" w:hAnsi="Arial"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78A6944F"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94A578"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469CAF5B"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r>
    </w:tbl>
    <w:p w14:paraId="46DD3618" w14:textId="77777777" w:rsidR="004313EE" w:rsidRPr="000C6821" w:rsidRDefault="004313EE" w:rsidP="00165D49">
      <w:pPr>
        <w:pStyle w:val="Prrafodelista"/>
        <w:tabs>
          <w:tab w:val="left" w:pos="709"/>
        </w:tabs>
        <w:jc w:val="both"/>
        <w:rPr>
          <w:rFonts w:ascii="Verdana" w:hAnsi="Verdana"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0C6821" w14:paraId="213701D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A473DC0" w14:textId="77777777" w:rsidR="0097220D" w:rsidRPr="000C6821" w:rsidRDefault="0097220D" w:rsidP="002B23D3">
            <w:pPr>
              <w:jc w:val="both"/>
              <w:rPr>
                <w:rFonts w:ascii="Arial" w:hAnsi="Arial" w:cs="Arial"/>
                <w:b/>
                <w:sz w:val="16"/>
                <w:szCs w:val="16"/>
                <w:lang w:val="es-BO"/>
              </w:rPr>
            </w:pPr>
            <w:r w:rsidRPr="000C6821">
              <w:rPr>
                <w:rFonts w:ascii="Arial" w:hAnsi="Arial"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7A18DD57" w14:textId="77777777" w:rsidR="0097220D" w:rsidRPr="000C6821" w:rsidRDefault="0097220D" w:rsidP="002B23D3">
            <w:pPr>
              <w:pStyle w:val="Prrafodelista"/>
              <w:ind w:left="115"/>
              <w:jc w:val="center"/>
              <w:rPr>
                <w:rFonts w:ascii="Arial" w:hAnsi="Arial" w:cs="Arial"/>
                <w:b/>
                <w:sz w:val="16"/>
                <w:szCs w:val="16"/>
                <w:lang w:val="es-BO"/>
              </w:rPr>
            </w:pPr>
            <w:r w:rsidRPr="000C6821">
              <w:rPr>
                <w:rFonts w:ascii="Arial" w:hAnsi="Arial"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26F056B5"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D3B1A38"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0F69C697"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67F4463A"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n</w:t>
            </w:r>
          </w:p>
        </w:tc>
      </w:tr>
      <w:tr w:rsidR="0097220D" w:rsidRPr="000C6821" w14:paraId="045814C9"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564DE4ED"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055439CF"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B3A6849"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5ABF60D4"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AF29A93"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820F961"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340BE15F"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6D1B8E7"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6AF4304"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3CAAED22"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r>
      <w:tr w:rsidR="0097220D" w:rsidRPr="000C6821" w14:paraId="59F96D53"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22217EB"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30FC755A"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602ED582"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C1D7EE"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A85C164"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85903F4" w14:textId="77777777" w:rsidR="0097220D" w:rsidRPr="000C6821" w:rsidRDefault="0097220D" w:rsidP="002B23D3">
            <w:pPr>
              <w:jc w:val="center"/>
              <w:rPr>
                <w:rFonts w:ascii="Arial" w:hAnsi="Arial" w:cs="Arial"/>
                <w:b/>
                <w:sz w:val="16"/>
                <w:szCs w:val="16"/>
                <w:lang w:val="es-BO"/>
              </w:rPr>
            </w:pPr>
          </w:p>
        </w:tc>
      </w:tr>
      <w:tr w:rsidR="0097220D" w:rsidRPr="000C6821" w14:paraId="4B66ED0D"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50E3E025" w14:textId="756E0C4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 xml:space="preserve">PUNTAJE TOTAL DE LA </w:t>
            </w:r>
            <w:r w:rsidR="004E012B" w:rsidRPr="000C6821">
              <w:rPr>
                <w:rFonts w:ascii="Arial" w:hAnsi="Arial" w:cs="Arial"/>
                <w:b/>
                <w:sz w:val="16"/>
                <w:szCs w:val="16"/>
                <w:lang w:val="es-BO"/>
              </w:rPr>
              <w:t>EVALUACIÓN</w:t>
            </w:r>
            <w:r w:rsidRPr="000C6821">
              <w:rPr>
                <w:rFonts w:ascii="Arial" w:hAnsi="Arial" w:cs="Arial"/>
                <w:b/>
                <w:sz w:val="16"/>
                <w:szCs w:val="16"/>
                <w:lang w:val="es-BO"/>
              </w:rPr>
              <w:t xml:space="preserve"> DE LA PROPUESTA </w:t>
            </w:r>
            <w:r w:rsidR="004E012B" w:rsidRPr="000C6821">
              <w:rPr>
                <w:rFonts w:ascii="Arial" w:hAnsi="Arial" w:cs="Arial"/>
                <w:b/>
                <w:sz w:val="16"/>
                <w:szCs w:val="16"/>
                <w:lang w:val="es-BO"/>
              </w:rPr>
              <w:t>TÉCNICA</w:t>
            </w:r>
            <w:r w:rsidRPr="000C6821">
              <w:rPr>
                <w:rFonts w:ascii="Arial" w:hAnsi="Arial"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511AC0DC"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0A659476"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75FD32DA"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0D94DA0C"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27DB3C9" w14:textId="77777777" w:rsidR="0097220D" w:rsidRPr="000C6821" w:rsidRDefault="0097220D" w:rsidP="002B23D3">
            <w:pPr>
              <w:jc w:val="center"/>
              <w:rPr>
                <w:rFonts w:ascii="Arial" w:hAnsi="Arial" w:cs="Arial"/>
                <w:b/>
                <w:sz w:val="16"/>
                <w:szCs w:val="16"/>
                <w:lang w:val="es-BO"/>
              </w:rPr>
            </w:pPr>
          </w:p>
        </w:tc>
      </w:tr>
    </w:tbl>
    <w:p w14:paraId="46A0ED0E"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E17910C"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2F711714" w14:textId="57ECF41E"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FA57FF">
        <w:rPr>
          <w:rFonts w:ascii="Verdana" w:hAnsi="Verdana" w:cs="Tahoma"/>
          <w:b/>
          <w:sz w:val="18"/>
          <w:szCs w:val="18"/>
          <w:highlight w:val="yellow"/>
          <w:lang w:val="es-BO"/>
        </w:rPr>
        <w:lastRenderedPageBreak/>
        <w:t>FORMULARIO V-4</w:t>
      </w:r>
      <w:r w:rsidR="00FA57FF" w:rsidRPr="00FA57FF">
        <w:rPr>
          <w:rFonts w:ascii="Verdana" w:hAnsi="Verdana" w:cs="Tahoma"/>
          <w:b/>
          <w:sz w:val="18"/>
          <w:szCs w:val="18"/>
          <w:highlight w:val="yellow"/>
          <w:lang w:val="es-BO"/>
        </w:rPr>
        <w:t xml:space="preserve"> “SI CORRESPONDE”</w:t>
      </w:r>
    </w:p>
    <w:p w14:paraId="208F245F"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111E8809" w14:textId="763CFE00" w:rsidR="00303F57" w:rsidRPr="000C6821" w:rsidRDefault="000C77CF" w:rsidP="00E003E4">
      <w:pPr>
        <w:tabs>
          <w:tab w:val="center" w:pos="5833"/>
          <w:tab w:val="right" w:pos="10252"/>
        </w:tabs>
        <w:jc w:val="center"/>
        <w:rPr>
          <w:rFonts w:ascii="Verdana" w:hAnsi="Verdana" w:cs="Tahoma"/>
          <w:sz w:val="18"/>
          <w:szCs w:val="18"/>
          <w:u w:val="single"/>
          <w:lang w:val="es-BO"/>
        </w:rPr>
      </w:pPr>
      <w:r w:rsidRPr="000C6821">
        <w:rPr>
          <w:rFonts w:ascii="Verdana" w:hAnsi="Verdana" w:cs="Tahoma"/>
          <w:b/>
          <w:sz w:val="18"/>
          <w:szCs w:val="18"/>
          <w:lang w:val="es-BO"/>
        </w:rPr>
        <w:t xml:space="preserve"> </w:t>
      </w:r>
      <w:r w:rsidR="00451A18" w:rsidRPr="000C6821">
        <w:rPr>
          <w:rFonts w:ascii="Verdana" w:hAnsi="Verdana" w:cs="Tahoma"/>
          <w:sz w:val="18"/>
          <w:szCs w:val="18"/>
          <w:lang w:val="es-BO"/>
        </w:rPr>
        <w:t>(</w:t>
      </w:r>
      <w:r w:rsidR="00E003E4" w:rsidRPr="000C6821">
        <w:rPr>
          <w:rFonts w:ascii="Verdana" w:hAnsi="Verdana" w:cs="Tahoma"/>
          <w:sz w:val="18"/>
          <w:szCs w:val="18"/>
          <w:lang w:val="es-BO"/>
        </w:rPr>
        <w:t>Este Formulario es aplicable solo cuando se emplee el Método de Selección y Adjudicación Calidad, Propuesta Técnica y Costo. Caso contrario suprimir este Formulario</w:t>
      </w:r>
      <w:r w:rsidR="00451A18" w:rsidRPr="000C6821">
        <w:rPr>
          <w:rFonts w:ascii="Verdana" w:hAnsi="Verdana" w:cs="Tahoma"/>
          <w:sz w:val="18"/>
          <w:szCs w:val="18"/>
          <w:lang w:val="es-BO"/>
        </w:rPr>
        <w:t>)</w:t>
      </w:r>
      <w:r w:rsidR="00451A18" w:rsidRPr="000C6821">
        <w:rPr>
          <w:rFonts w:ascii="Verdana" w:hAnsi="Verdana" w:cs="Tahoma"/>
          <w:sz w:val="18"/>
          <w:szCs w:val="18"/>
          <w:u w:val="single"/>
          <w:lang w:val="es-BO"/>
        </w:rPr>
        <w:t xml:space="preserve"> </w:t>
      </w:r>
    </w:p>
    <w:p w14:paraId="5B558D8C" w14:textId="77777777" w:rsidR="00BF59A4" w:rsidRPr="000C6821" w:rsidRDefault="00BF59A4" w:rsidP="00303F57">
      <w:pPr>
        <w:tabs>
          <w:tab w:val="left" w:pos="709"/>
        </w:tabs>
        <w:jc w:val="both"/>
        <w:rPr>
          <w:rFonts w:ascii="Verdana" w:hAnsi="Verdana" w:cs="Tahoma"/>
          <w:sz w:val="16"/>
          <w:szCs w:val="16"/>
          <w:lang w:val="es-BO"/>
        </w:rPr>
      </w:pPr>
    </w:p>
    <w:p w14:paraId="7C240A40" w14:textId="77777777" w:rsidR="00982DFD" w:rsidRPr="000C6821" w:rsidRDefault="00982DFD" w:rsidP="00303F57">
      <w:pPr>
        <w:tabs>
          <w:tab w:val="left" w:pos="709"/>
        </w:tabs>
        <w:jc w:val="both"/>
        <w:rPr>
          <w:rFonts w:ascii="Verdana" w:hAnsi="Verdana" w:cs="Tahoma"/>
          <w:sz w:val="18"/>
          <w:szCs w:val="18"/>
          <w:lang w:val="es-BO"/>
        </w:rPr>
      </w:pPr>
      <w:r w:rsidRPr="000C6821">
        <w:rPr>
          <w:rFonts w:ascii="Verdana" w:hAnsi="Verdana" w:cs="Tahoma"/>
          <w:sz w:val="18"/>
          <w:szCs w:val="18"/>
          <w:lang w:val="es-BO"/>
        </w:rPr>
        <w:t>L</w:t>
      </w:r>
      <w:r w:rsidR="00900CAB" w:rsidRPr="000C6821">
        <w:rPr>
          <w:rFonts w:ascii="Verdana" w:hAnsi="Verdana" w:cs="Tahoma"/>
          <w:sz w:val="18"/>
          <w:szCs w:val="18"/>
          <w:lang w:val="es-BO"/>
        </w:rPr>
        <w:t>os</w:t>
      </w:r>
      <w:r w:rsidRPr="000C6821">
        <w:rPr>
          <w:rFonts w:ascii="Verdana" w:hAnsi="Verdana" w:cs="Tahoma"/>
          <w:sz w:val="18"/>
          <w:szCs w:val="18"/>
          <w:lang w:val="es-BO"/>
        </w:rPr>
        <w:t xml:space="preserve"> factores de evaluación deberán determinarse de acuerdo con lo siguiente:</w:t>
      </w:r>
    </w:p>
    <w:p w14:paraId="0DAA23A7" w14:textId="77777777" w:rsidR="00982DFD" w:rsidRPr="000C6821" w:rsidRDefault="00982DFD" w:rsidP="00303F57">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0C6821" w14:paraId="05161207" w14:textId="77777777" w:rsidTr="00A8164E">
        <w:trPr>
          <w:trHeight w:val="397"/>
          <w:jc w:val="center"/>
        </w:trPr>
        <w:tc>
          <w:tcPr>
            <w:tcW w:w="1505" w:type="dxa"/>
            <w:shd w:val="clear" w:color="auto" w:fill="DBE5F1"/>
            <w:vAlign w:val="center"/>
          </w:tcPr>
          <w:p w14:paraId="53266E72"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ABREVIACIÓN</w:t>
            </w:r>
          </w:p>
        </w:tc>
        <w:tc>
          <w:tcPr>
            <w:tcW w:w="4531" w:type="dxa"/>
            <w:shd w:val="clear" w:color="auto" w:fill="DBE5F1"/>
            <w:vAlign w:val="center"/>
          </w:tcPr>
          <w:p w14:paraId="0467EEC6"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DESCRIPCIÓN</w:t>
            </w:r>
          </w:p>
        </w:tc>
        <w:tc>
          <w:tcPr>
            <w:tcW w:w="1991" w:type="dxa"/>
            <w:shd w:val="clear" w:color="auto" w:fill="DBE5F1"/>
            <w:vAlign w:val="center"/>
          </w:tcPr>
          <w:p w14:paraId="223FCFDD" w14:textId="77777777" w:rsidR="00053067" w:rsidRPr="000C6821" w:rsidRDefault="00982DFD"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PUNTAJE</w:t>
            </w:r>
            <w:r w:rsidR="005A3E34" w:rsidRPr="000C6821">
              <w:rPr>
                <w:rFonts w:ascii="Arial" w:eastAsia="Calibri" w:hAnsi="Arial" w:cs="Arial"/>
                <w:b/>
                <w:sz w:val="16"/>
                <w:szCs w:val="16"/>
                <w:lang w:val="es-BO"/>
              </w:rPr>
              <w:t xml:space="preserve"> ASIGNADO</w:t>
            </w:r>
          </w:p>
        </w:tc>
      </w:tr>
      <w:tr w:rsidR="000C77CF" w:rsidRPr="000C6821" w14:paraId="0C7BD3FA" w14:textId="77777777" w:rsidTr="00A8164E">
        <w:trPr>
          <w:trHeight w:val="397"/>
          <w:jc w:val="center"/>
        </w:trPr>
        <w:tc>
          <w:tcPr>
            <w:tcW w:w="1505" w:type="dxa"/>
            <w:vAlign w:val="center"/>
          </w:tcPr>
          <w:p w14:paraId="3ABE479F" w14:textId="77777777" w:rsidR="000C77CF" w:rsidRPr="000C6821" w:rsidRDefault="000C77CF" w:rsidP="00655D8A">
            <w:pPr>
              <w:tabs>
                <w:tab w:val="left" w:pos="709"/>
              </w:tabs>
              <w:jc w:val="center"/>
              <w:rPr>
                <w:rFonts w:ascii="Arial" w:hAnsi="Arial" w:cs="Arial"/>
                <w:sz w:val="16"/>
                <w:szCs w:val="16"/>
                <w:lang w:val="es-BO"/>
              </w:rPr>
            </w:pPr>
            <w:r w:rsidRPr="000C6821">
              <w:rPr>
                <w:rFonts w:ascii="Arial" w:eastAsia="Calibri" w:hAnsi="Arial" w:cs="Arial"/>
                <w:sz w:val="16"/>
                <w:szCs w:val="16"/>
                <w:lang w:val="es-BO"/>
              </w:rPr>
              <w:t>PE</w:t>
            </w:r>
          </w:p>
        </w:tc>
        <w:tc>
          <w:tcPr>
            <w:tcW w:w="4531" w:type="dxa"/>
            <w:vAlign w:val="center"/>
          </w:tcPr>
          <w:p w14:paraId="7BD01F4C" w14:textId="76F679BE" w:rsidR="00655D8A" w:rsidRPr="000C6821" w:rsidRDefault="000C77CF"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la </w:t>
            </w:r>
            <w:r w:rsidRPr="000C6821">
              <w:rPr>
                <w:rFonts w:ascii="Arial" w:eastAsia="Calibri" w:hAnsi="Arial" w:cs="Arial"/>
                <w:sz w:val="16"/>
                <w:szCs w:val="16"/>
                <w:lang w:val="es-BO"/>
              </w:rPr>
              <w:t>Propuesta Económica</w:t>
            </w:r>
          </w:p>
        </w:tc>
        <w:tc>
          <w:tcPr>
            <w:tcW w:w="1991" w:type="dxa"/>
            <w:vAlign w:val="center"/>
          </w:tcPr>
          <w:p w14:paraId="7A4D8F35" w14:textId="77777777" w:rsidR="000C77CF" w:rsidRPr="000C6821" w:rsidRDefault="000C77CF" w:rsidP="00655D8A">
            <w:pPr>
              <w:tabs>
                <w:tab w:val="left" w:pos="709"/>
              </w:tabs>
              <w:jc w:val="center"/>
              <w:rPr>
                <w:rFonts w:ascii="Arial" w:hAnsi="Arial" w:cs="Arial"/>
                <w:sz w:val="16"/>
                <w:szCs w:val="16"/>
                <w:lang w:val="es-BO"/>
              </w:rPr>
            </w:pPr>
            <w:r w:rsidRPr="000C6821">
              <w:rPr>
                <w:rFonts w:ascii="Arial" w:eastAsia="Calibri" w:hAnsi="Arial" w:cs="Arial"/>
                <w:sz w:val="16"/>
                <w:szCs w:val="16"/>
                <w:lang w:val="es-BO"/>
              </w:rPr>
              <w:t>30 puntos</w:t>
            </w:r>
          </w:p>
        </w:tc>
      </w:tr>
      <w:tr w:rsidR="00A34A9A" w:rsidRPr="000C6821" w14:paraId="3319B946" w14:textId="77777777" w:rsidTr="00A8164E">
        <w:trPr>
          <w:trHeight w:val="397"/>
          <w:jc w:val="center"/>
        </w:trPr>
        <w:tc>
          <w:tcPr>
            <w:tcW w:w="1505" w:type="dxa"/>
            <w:vAlign w:val="center"/>
          </w:tcPr>
          <w:p w14:paraId="057FCAB5" w14:textId="77777777" w:rsidR="00A34A9A" w:rsidRPr="000C6821" w:rsidRDefault="00A34A9A" w:rsidP="00655D8A">
            <w:pPr>
              <w:tabs>
                <w:tab w:val="left" w:pos="709"/>
              </w:tabs>
              <w:jc w:val="center"/>
              <w:rPr>
                <w:rFonts w:ascii="Arial" w:hAnsi="Arial" w:cs="Arial"/>
                <w:sz w:val="16"/>
                <w:szCs w:val="16"/>
                <w:lang w:val="es-BO"/>
              </w:rPr>
            </w:pPr>
            <w:r w:rsidRPr="000C6821">
              <w:rPr>
                <w:rFonts w:ascii="Arial" w:hAnsi="Arial" w:cs="Arial"/>
                <w:sz w:val="16"/>
                <w:szCs w:val="16"/>
                <w:lang w:val="es-BO"/>
              </w:rPr>
              <w:t>PT</w:t>
            </w:r>
          </w:p>
        </w:tc>
        <w:tc>
          <w:tcPr>
            <w:tcW w:w="4531" w:type="dxa"/>
            <w:vAlign w:val="center"/>
          </w:tcPr>
          <w:p w14:paraId="4034972B" w14:textId="68A96682" w:rsidR="00655D8A" w:rsidRPr="000C6821" w:rsidRDefault="00A34A9A"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la  </w:t>
            </w:r>
            <w:r w:rsidRPr="000C6821">
              <w:rPr>
                <w:rFonts w:ascii="Arial" w:eastAsia="Calibri" w:hAnsi="Arial" w:cs="Arial"/>
                <w:sz w:val="16"/>
                <w:szCs w:val="16"/>
                <w:lang w:val="es-BO"/>
              </w:rPr>
              <w:t>Propuesta Técnica</w:t>
            </w:r>
          </w:p>
        </w:tc>
        <w:tc>
          <w:tcPr>
            <w:tcW w:w="1991" w:type="dxa"/>
            <w:vAlign w:val="center"/>
          </w:tcPr>
          <w:p w14:paraId="3C98203E" w14:textId="77777777" w:rsidR="00A34A9A" w:rsidRPr="000C6821" w:rsidRDefault="00767BC4" w:rsidP="00655D8A">
            <w:pPr>
              <w:tabs>
                <w:tab w:val="left" w:pos="709"/>
              </w:tabs>
              <w:jc w:val="center"/>
              <w:rPr>
                <w:rFonts w:ascii="Arial" w:eastAsia="Calibri" w:hAnsi="Arial" w:cs="Arial"/>
                <w:sz w:val="16"/>
                <w:szCs w:val="16"/>
                <w:lang w:val="es-BO"/>
              </w:rPr>
            </w:pPr>
            <w:r w:rsidRPr="000C6821">
              <w:rPr>
                <w:rFonts w:ascii="Arial" w:eastAsia="Calibri" w:hAnsi="Arial" w:cs="Arial"/>
                <w:sz w:val="16"/>
                <w:szCs w:val="16"/>
                <w:lang w:val="es-BO"/>
              </w:rPr>
              <w:t>70</w:t>
            </w:r>
            <w:r w:rsidR="00A34A9A" w:rsidRPr="000C6821">
              <w:rPr>
                <w:rFonts w:ascii="Arial" w:eastAsia="Calibri" w:hAnsi="Arial" w:cs="Arial"/>
                <w:sz w:val="16"/>
                <w:szCs w:val="16"/>
                <w:lang w:val="es-BO"/>
              </w:rPr>
              <w:t xml:space="preserve"> puntos</w:t>
            </w:r>
          </w:p>
        </w:tc>
      </w:tr>
      <w:tr w:rsidR="004737C1" w:rsidRPr="000C6821" w14:paraId="3FC8C6D7" w14:textId="77777777" w:rsidTr="00A8164E">
        <w:trPr>
          <w:trHeight w:val="397"/>
          <w:jc w:val="center"/>
        </w:trPr>
        <w:tc>
          <w:tcPr>
            <w:tcW w:w="1505" w:type="dxa"/>
            <w:shd w:val="clear" w:color="auto" w:fill="DBE5F1"/>
            <w:vAlign w:val="center"/>
          </w:tcPr>
          <w:p w14:paraId="7CE58898" w14:textId="77777777" w:rsidR="004737C1" w:rsidRPr="000C6821" w:rsidRDefault="00A34A9A"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PTP</w:t>
            </w:r>
          </w:p>
        </w:tc>
        <w:tc>
          <w:tcPr>
            <w:tcW w:w="4531" w:type="dxa"/>
            <w:shd w:val="clear" w:color="auto" w:fill="DBE5F1"/>
            <w:vAlign w:val="center"/>
          </w:tcPr>
          <w:p w14:paraId="439F5B7B" w14:textId="2A0BD50C" w:rsidR="00655D8A" w:rsidRPr="000C6821" w:rsidRDefault="004737C1" w:rsidP="000F17CF">
            <w:pPr>
              <w:tabs>
                <w:tab w:val="left" w:pos="709"/>
              </w:tabs>
              <w:rPr>
                <w:rFonts w:ascii="Arial" w:eastAsia="Calibri" w:hAnsi="Arial" w:cs="Arial"/>
                <w:sz w:val="16"/>
                <w:szCs w:val="16"/>
                <w:lang w:val="es-BO"/>
              </w:rPr>
            </w:pPr>
            <w:r w:rsidRPr="000C6821">
              <w:rPr>
                <w:rFonts w:ascii="Arial" w:eastAsia="Calibri" w:hAnsi="Arial" w:cs="Arial"/>
                <w:b/>
                <w:sz w:val="16"/>
                <w:szCs w:val="16"/>
                <w:lang w:val="es-BO"/>
              </w:rPr>
              <w:t>PUNTAJE</w:t>
            </w:r>
            <w:r w:rsidR="00A34A9A" w:rsidRPr="000C6821">
              <w:rPr>
                <w:rFonts w:ascii="Arial" w:eastAsia="Calibri" w:hAnsi="Arial" w:cs="Arial"/>
                <w:b/>
                <w:sz w:val="16"/>
                <w:szCs w:val="16"/>
                <w:lang w:val="es-BO"/>
              </w:rPr>
              <w:t xml:space="preserve"> TOTAL DE LA PROPUESTA EVALUADA</w:t>
            </w:r>
          </w:p>
        </w:tc>
        <w:tc>
          <w:tcPr>
            <w:tcW w:w="1991" w:type="dxa"/>
            <w:shd w:val="clear" w:color="auto" w:fill="DBE5F1"/>
            <w:vAlign w:val="center"/>
          </w:tcPr>
          <w:p w14:paraId="538566E2" w14:textId="77777777" w:rsidR="004737C1" w:rsidRPr="000C6821" w:rsidRDefault="004737C1"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100 puntos</w:t>
            </w:r>
          </w:p>
        </w:tc>
      </w:tr>
    </w:tbl>
    <w:p w14:paraId="1480FEAC" w14:textId="77777777" w:rsidR="00303F57" w:rsidRPr="000C6821" w:rsidRDefault="00303F57" w:rsidP="00303F57">
      <w:pPr>
        <w:pStyle w:val="Prrafodelista"/>
        <w:tabs>
          <w:tab w:val="left" w:pos="709"/>
        </w:tabs>
        <w:jc w:val="both"/>
        <w:rPr>
          <w:rFonts w:ascii="Arial" w:hAnsi="Arial" w:cs="Arial"/>
          <w:sz w:val="16"/>
          <w:szCs w:val="16"/>
          <w:lang w:val="es-BO"/>
        </w:rPr>
      </w:pPr>
    </w:p>
    <w:p w14:paraId="33B6DAC9" w14:textId="77777777" w:rsidR="004F09E1" w:rsidRPr="000C6821" w:rsidRDefault="004F09E1" w:rsidP="004F09E1">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0C6821" w14:paraId="7B3153FE" w14:textId="77777777" w:rsidTr="00A8164E">
        <w:trPr>
          <w:trHeight w:val="567"/>
          <w:jc w:val="center"/>
        </w:trPr>
        <w:tc>
          <w:tcPr>
            <w:tcW w:w="1597" w:type="pct"/>
            <w:vMerge w:val="restart"/>
            <w:shd w:val="clear" w:color="auto" w:fill="DBE5F1"/>
            <w:vAlign w:val="center"/>
          </w:tcPr>
          <w:p w14:paraId="08F423BE" w14:textId="77777777" w:rsidR="005A3E34" w:rsidRPr="000C6821" w:rsidRDefault="005A3E34" w:rsidP="00FC1A12">
            <w:pPr>
              <w:pStyle w:val="Prrafodelista"/>
              <w:tabs>
                <w:tab w:val="left" w:pos="142"/>
              </w:tabs>
              <w:ind w:left="142"/>
              <w:jc w:val="center"/>
              <w:rPr>
                <w:rFonts w:ascii="Arial" w:hAnsi="Arial" w:cs="Arial"/>
                <w:b/>
                <w:sz w:val="16"/>
                <w:szCs w:val="16"/>
                <w:lang w:val="es-BO"/>
              </w:rPr>
            </w:pPr>
            <w:r w:rsidRPr="000C6821">
              <w:rPr>
                <w:rFonts w:ascii="Arial" w:hAnsi="Arial" w:cs="Arial"/>
                <w:b/>
                <w:sz w:val="16"/>
                <w:szCs w:val="16"/>
                <w:lang w:val="es-BO"/>
              </w:rPr>
              <w:t>RESUMEN DE EVALUACIÓN</w:t>
            </w:r>
          </w:p>
        </w:tc>
        <w:tc>
          <w:tcPr>
            <w:tcW w:w="3403" w:type="pct"/>
            <w:gridSpan w:val="4"/>
            <w:shd w:val="clear" w:color="auto" w:fill="DBE5F1"/>
            <w:vAlign w:val="center"/>
          </w:tcPr>
          <w:p w14:paraId="190BF7E2" w14:textId="77777777" w:rsidR="005A3E34" w:rsidRPr="000C6821" w:rsidRDefault="005A3E34" w:rsidP="00FC1A12">
            <w:pPr>
              <w:jc w:val="center"/>
              <w:rPr>
                <w:rFonts w:ascii="Arial" w:hAnsi="Arial" w:cs="Arial"/>
                <w:b/>
                <w:sz w:val="18"/>
                <w:szCs w:val="18"/>
                <w:lang w:val="es-BO"/>
              </w:rPr>
            </w:pPr>
            <w:r w:rsidRPr="000C6821">
              <w:rPr>
                <w:rFonts w:ascii="Arial" w:hAnsi="Arial" w:cs="Arial"/>
                <w:b/>
                <w:sz w:val="18"/>
                <w:szCs w:val="18"/>
                <w:lang w:val="es-BO"/>
              </w:rPr>
              <w:t>PROPONENTES</w:t>
            </w:r>
          </w:p>
        </w:tc>
      </w:tr>
      <w:tr w:rsidR="005A3E34" w:rsidRPr="000C6821" w14:paraId="1A66E95D" w14:textId="77777777" w:rsidTr="00A8164E">
        <w:trPr>
          <w:trHeight w:val="567"/>
          <w:jc w:val="center"/>
        </w:trPr>
        <w:tc>
          <w:tcPr>
            <w:tcW w:w="1597" w:type="pct"/>
            <w:vMerge/>
            <w:shd w:val="clear" w:color="auto" w:fill="DBE5F1"/>
            <w:vAlign w:val="center"/>
          </w:tcPr>
          <w:p w14:paraId="2E702EA3" w14:textId="77777777" w:rsidR="005A3E34" w:rsidRPr="000C6821" w:rsidRDefault="005A3E34" w:rsidP="00EA592C">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20B9E454"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A</w:t>
            </w:r>
          </w:p>
        </w:tc>
        <w:tc>
          <w:tcPr>
            <w:tcW w:w="844" w:type="pct"/>
            <w:shd w:val="clear" w:color="auto" w:fill="DBE5F1"/>
            <w:vAlign w:val="center"/>
          </w:tcPr>
          <w:p w14:paraId="16793E70"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B</w:t>
            </w:r>
          </w:p>
        </w:tc>
        <w:tc>
          <w:tcPr>
            <w:tcW w:w="841" w:type="pct"/>
            <w:shd w:val="clear" w:color="auto" w:fill="DBE5F1"/>
            <w:vAlign w:val="center"/>
          </w:tcPr>
          <w:p w14:paraId="445D12F2"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C</w:t>
            </w:r>
          </w:p>
        </w:tc>
        <w:tc>
          <w:tcPr>
            <w:tcW w:w="843" w:type="pct"/>
            <w:shd w:val="clear" w:color="auto" w:fill="DBE5F1"/>
            <w:vAlign w:val="center"/>
          </w:tcPr>
          <w:p w14:paraId="41ACB9F6"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 xml:space="preserve">PROPONENTE </w:t>
            </w:r>
            <w:r w:rsidR="005A3E34" w:rsidRPr="000C6821">
              <w:rPr>
                <w:rFonts w:ascii="Arial" w:hAnsi="Arial" w:cs="Arial"/>
                <w:b/>
                <w:sz w:val="16"/>
                <w:szCs w:val="16"/>
                <w:lang w:val="es-BO"/>
              </w:rPr>
              <w:t>n</w:t>
            </w:r>
          </w:p>
        </w:tc>
      </w:tr>
      <w:tr w:rsidR="005A3E34" w:rsidRPr="000C6821" w14:paraId="7FD53D83" w14:textId="77777777" w:rsidTr="00A8164E">
        <w:trPr>
          <w:trHeight w:val="567"/>
          <w:jc w:val="center"/>
        </w:trPr>
        <w:tc>
          <w:tcPr>
            <w:tcW w:w="1597" w:type="pct"/>
            <w:shd w:val="clear" w:color="auto" w:fill="auto"/>
            <w:vAlign w:val="center"/>
          </w:tcPr>
          <w:p w14:paraId="791343D6" w14:textId="760AE5A0" w:rsidR="005A3E34" w:rsidRPr="000C6821" w:rsidRDefault="00767BC4" w:rsidP="00C14506">
            <w:pPr>
              <w:pStyle w:val="Prrafodelista"/>
              <w:ind w:left="142"/>
              <w:jc w:val="both"/>
              <w:rPr>
                <w:rFonts w:ascii="Arial" w:hAnsi="Arial" w:cs="Arial"/>
                <w:sz w:val="16"/>
                <w:szCs w:val="16"/>
                <w:lang w:val="es-BO"/>
              </w:rPr>
            </w:pPr>
            <w:r w:rsidRPr="000C6821">
              <w:rPr>
                <w:rFonts w:ascii="Arial" w:hAnsi="Arial" w:cs="Arial"/>
                <w:sz w:val="16"/>
                <w:szCs w:val="16"/>
                <w:lang w:val="es-BO"/>
              </w:rPr>
              <w:t>Puntaje de la Evaluación de la Propuesta Económica</w:t>
            </w:r>
            <w:r w:rsidRPr="000C6821">
              <w:rPr>
                <w:rFonts w:ascii="Arial" w:eastAsia="Calibri" w:hAnsi="Arial" w:cs="Arial"/>
                <w:sz w:val="16"/>
                <w:szCs w:val="16"/>
                <w:lang w:val="es-BO"/>
              </w:rPr>
              <w:t xml:space="preserve"> </w:t>
            </w:r>
            <w:r w:rsidR="005A3E34" w:rsidRPr="000C6821">
              <w:rPr>
                <w:rFonts w:ascii="Arial" w:hAnsi="Arial" w:cs="Arial"/>
                <w:sz w:val="16"/>
                <w:szCs w:val="16"/>
                <w:lang w:val="es-BO"/>
              </w:rPr>
              <w:t xml:space="preserve">(de acuerdo con lo establecido en el </w:t>
            </w:r>
            <w:r w:rsidR="00971539" w:rsidRPr="000C6821">
              <w:rPr>
                <w:rFonts w:ascii="Arial" w:hAnsi="Arial" w:cs="Arial"/>
                <w:sz w:val="16"/>
                <w:szCs w:val="16"/>
                <w:lang w:val="es-BO"/>
              </w:rPr>
              <w:t xml:space="preserve">Sub </w:t>
            </w:r>
            <w:r w:rsidR="005A3E34" w:rsidRPr="000C6821">
              <w:rPr>
                <w:rFonts w:ascii="Arial" w:hAnsi="Arial" w:cs="Arial"/>
                <w:sz w:val="16"/>
                <w:szCs w:val="16"/>
                <w:lang w:val="es-BO"/>
              </w:rPr>
              <w:t xml:space="preserve">Numeral </w:t>
            </w:r>
            <w:r w:rsidR="00C14506" w:rsidRPr="000C6821">
              <w:rPr>
                <w:rFonts w:ascii="Arial" w:hAnsi="Arial" w:cs="Arial"/>
                <w:sz w:val="16"/>
                <w:szCs w:val="16"/>
                <w:lang w:val="es-BO"/>
              </w:rPr>
              <w:t>27</w:t>
            </w:r>
            <w:r w:rsidR="00971539" w:rsidRPr="000C6821">
              <w:rPr>
                <w:rFonts w:ascii="Arial" w:hAnsi="Arial" w:cs="Arial"/>
                <w:sz w:val="16"/>
                <w:szCs w:val="16"/>
                <w:lang w:val="es-BO"/>
              </w:rPr>
              <w:t>.1.</w:t>
            </w:r>
            <w:r w:rsidR="00B95E04" w:rsidRPr="000C6821">
              <w:rPr>
                <w:rFonts w:ascii="Arial" w:hAnsi="Arial" w:cs="Arial"/>
                <w:sz w:val="16"/>
                <w:szCs w:val="16"/>
                <w:lang w:val="es-BO"/>
              </w:rPr>
              <w:t>6</w:t>
            </w:r>
            <w:r w:rsidR="00971539" w:rsidRPr="000C6821">
              <w:rPr>
                <w:rFonts w:ascii="Arial" w:hAnsi="Arial" w:cs="Arial"/>
                <w:sz w:val="16"/>
                <w:szCs w:val="16"/>
                <w:lang w:val="es-BO"/>
              </w:rPr>
              <w:t>.)</w:t>
            </w:r>
            <w:r w:rsidR="005A3E34" w:rsidRPr="000C6821">
              <w:rPr>
                <w:rFonts w:ascii="Arial" w:hAnsi="Arial" w:cs="Arial"/>
                <w:sz w:val="16"/>
                <w:szCs w:val="16"/>
                <w:lang w:val="es-BO"/>
              </w:rPr>
              <w:t xml:space="preserve"> </w:t>
            </w:r>
          </w:p>
        </w:tc>
        <w:tc>
          <w:tcPr>
            <w:tcW w:w="875" w:type="pct"/>
            <w:shd w:val="clear" w:color="auto" w:fill="auto"/>
            <w:vAlign w:val="center"/>
          </w:tcPr>
          <w:p w14:paraId="731E6BA4" w14:textId="77777777" w:rsidR="005A3E34" w:rsidRPr="000C6821" w:rsidRDefault="005A3E34" w:rsidP="0031144C">
            <w:pPr>
              <w:jc w:val="center"/>
              <w:rPr>
                <w:rFonts w:ascii="Arial" w:hAnsi="Arial" w:cs="Arial"/>
                <w:b/>
                <w:sz w:val="16"/>
                <w:szCs w:val="16"/>
                <w:lang w:val="es-BO"/>
              </w:rPr>
            </w:pPr>
          </w:p>
        </w:tc>
        <w:tc>
          <w:tcPr>
            <w:tcW w:w="844" w:type="pct"/>
            <w:shd w:val="clear" w:color="auto" w:fill="auto"/>
            <w:vAlign w:val="center"/>
          </w:tcPr>
          <w:p w14:paraId="71145901" w14:textId="77777777" w:rsidR="005A3E34" w:rsidRPr="000C6821" w:rsidRDefault="005A3E34" w:rsidP="0031144C">
            <w:pPr>
              <w:jc w:val="center"/>
              <w:rPr>
                <w:rFonts w:ascii="Arial" w:hAnsi="Arial" w:cs="Arial"/>
                <w:b/>
                <w:sz w:val="16"/>
                <w:szCs w:val="16"/>
                <w:lang w:val="es-BO"/>
              </w:rPr>
            </w:pPr>
          </w:p>
        </w:tc>
        <w:tc>
          <w:tcPr>
            <w:tcW w:w="841" w:type="pct"/>
            <w:shd w:val="clear" w:color="auto" w:fill="auto"/>
            <w:vAlign w:val="center"/>
          </w:tcPr>
          <w:p w14:paraId="34A760E4" w14:textId="77777777" w:rsidR="005A3E34" w:rsidRPr="000C6821" w:rsidRDefault="005A3E34" w:rsidP="0031144C">
            <w:pPr>
              <w:jc w:val="center"/>
              <w:rPr>
                <w:rFonts w:ascii="Arial" w:hAnsi="Arial" w:cs="Arial"/>
                <w:b/>
                <w:sz w:val="16"/>
                <w:szCs w:val="16"/>
                <w:lang w:val="es-BO"/>
              </w:rPr>
            </w:pPr>
          </w:p>
        </w:tc>
        <w:tc>
          <w:tcPr>
            <w:tcW w:w="843" w:type="pct"/>
            <w:shd w:val="clear" w:color="auto" w:fill="auto"/>
            <w:vAlign w:val="center"/>
          </w:tcPr>
          <w:p w14:paraId="143CE977" w14:textId="77777777" w:rsidR="005A3E34" w:rsidRPr="000C6821" w:rsidRDefault="005A3E34" w:rsidP="0031144C">
            <w:pPr>
              <w:jc w:val="center"/>
              <w:rPr>
                <w:rFonts w:ascii="Arial" w:hAnsi="Arial" w:cs="Arial"/>
                <w:b/>
                <w:sz w:val="16"/>
                <w:szCs w:val="16"/>
                <w:lang w:val="es-BO"/>
              </w:rPr>
            </w:pPr>
          </w:p>
        </w:tc>
      </w:tr>
      <w:tr w:rsidR="005A3E34" w:rsidRPr="000C6821" w14:paraId="508BC6E1" w14:textId="77777777" w:rsidTr="00A8164E">
        <w:trPr>
          <w:trHeight w:val="567"/>
          <w:jc w:val="center"/>
        </w:trPr>
        <w:tc>
          <w:tcPr>
            <w:tcW w:w="1597" w:type="pct"/>
            <w:shd w:val="clear" w:color="auto" w:fill="auto"/>
            <w:vAlign w:val="center"/>
          </w:tcPr>
          <w:p w14:paraId="32A5CF24" w14:textId="77777777" w:rsidR="005A3E34" w:rsidRPr="000C6821" w:rsidRDefault="00767BC4" w:rsidP="002A7ED8">
            <w:pPr>
              <w:pStyle w:val="Prrafodelista"/>
              <w:ind w:left="142"/>
              <w:jc w:val="both"/>
              <w:rPr>
                <w:rFonts w:ascii="Arial" w:hAnsi="Arial" w:cs="Arial"/>
                <w:sz w:val="16"/>
                <w:szCs w:val="16"/>
                <w:lang w:val="es-BO"/>
              </w:rPr>
            </w:pPr>
            <w:r w:rsidRPr="000C6821">
              <w:rPr>
                <w:rFonts w:ascii="Arial" w:eastAsia="Calibri" w:hAnsi="Arial" w:cs="Arial"/>
                <w:sz w:val="16"/>
                <w:szCs w:val="16"/>
                <w:lang w:val="es-BO"/>
              </w:rPr>
              <w:t>Puntaje de la Evaluación de la Propuesta Técnica</w:t>
            </w:r>
            <w:r w:rsidR="00821539" w:rsidRPr="000C6821">
              <w:rPr>
                <w:rFonts w:ascii="Arial" w:eastAsia="Calibri" w:hAnsi="Arial" w:cs="Arial"/>
                <w:sz w:val="16"/>
                <w:szCs w:val="16"/>
                <w:lang w:val="es-BO"/>
              </w:rPr>
              <w:t xml:space="preserve">, del Formulario V-3. </w:t>
            </w:r>
            <w:r w:rsidRPr="000C6821">
              <w:rPr>
                <w:rFonts w:ascii="Arial" w:eastAsia="Calibri" w:hAnsi="Arial" w:cs="Arial"/>
                <w:sz w:val="16"/>
                <w:szCs w:val="16"/>
                <w:lang w:val="es-BO"/>
              </w:rPr>
              <w:t xml:space="preserve"> </w:t>
            </w:r>
          </w:p>
        </w:tc>
        <w:tc>
          <w:tcPr>
            <w:tcW w:w="875" w:type="pct"/>
            <w:shd w:val="clear" w:color="auto" w:fill="auto"/>
            <w:vAlign w:val="center"/>
          </w:tcPr>
          <w:p w14:paraId="1E0857FF" w14:textId="77777777" w:rsidR="005A3E34" w:rsidRPr="000C6821" w:rsidRDefault="005A3E34" w:rsidP="00EA592C">
            <w:pPr>
              <w:jc w:val="center"/>
              <w:rPr>
                <w:rFonts w:ascii="Arial" w:hAnsi="Arial" w:cs="Arial"/>
                <w:b/>
                <w:sz w:val="16"/>
                <w:szCs w:val="16"/>
                <w:lang w:val="es-BO"/>
              </w:rPr>
            </w:pPr>
          </w:p>
        </w:tc>
        <w:tc>
          <w:tcPr>
            <w:tcW w:w="844" w:type="pct"/>
            <w:shd w:val="clear" w:color="auto" w:fill="auto"/>
            <w:vAlign w:val="center"/>
          </w:tcPr>
          <w:p w14:paraId="412482CA" w14:textId="77777777" w:rsidR="005A3E34" w:rsidRPr="000C6821" w:rsidRDefault="005A3E34" w:rsidP="00EA592C">
            <w:pPr>
              <w:jc w:val="center"/>
              <w:rPr>
                <w:rFonts w:ascii="Arial" w:hAnsi="Arial" w:cs="Arial"/>
                <w:b/>
                <w:sz w:val="16"/>
                <w:szCs w:val="16"/>
                <w:lang w:val="es-BO"/>
              </w:rPr>
            </w:pPr>
          </w:p>
        </w:tc>
        <w:tc>
          <w:tcPr>
            <w:tcW w:w="841" w:type="pct"/>
            <w:shd w:val="clear" w:color="auto" w:fill="auto"/>
            <w:vAlign w:val="center"/>
          </w:tcPr>
          <w:p w14:paraId="30BA5F38" w14:textId="77777777" w:rsidR="005A3E34" w:rsidRPr="000C6821" w:rsidRDefault="005A3E34" w:rsidP="00EA592C">
            <w:pPr>
              <w:jc w:val="center"/>
              <w:rPr>
                <w:rFonts w:ascii="Arial" w:hAnsi="Arial" w:cs="Arial"/>
                <w:b/>
                <w:sz w:val="16"/>
                <w:szCs w:val="16"/>
                <w:lang w:val="es-BO"/>
              </w:rPr>
            </w:pPr>
          </w:p>
        </w:tc>
        <w:tc>
          <w:tcPr>
            <w:tcW w:w="843" w:type="pct"/>
            <w:shd w:val="clear" w:color="auto" w:fill="auto"/>
            <w:vAlign w:val="center"/>
          </w:tcPr>
          <w:p w14:paraId="78E3A708" w14:textId="77777777" w:rsidR="005A3E34" w:rsidRPr="000C6821" w:rsidRDefault="005A3E34" w:rsidP="00EA592C">
            <w:pPr>
              <w:jc w:val="center"/>
              <w:rPr>
                <w:rFonts w:ascii="Arial" w:hAnsi="Arial" w:cs="Arial"/>
                <w:b/>
                <w:sz w:val="16"/>
                <w:szCs w:val="16"/>
                <w:lang w:val="es-BO"/>
              </w:rPr>
            </w:pPr>
          </w:p>
        </w:tc>
      </w:tr>
      <w:tr w:rsidR="005A3E34" w:rsidRPr="000C6821" w14:paraId="1FC9CBC0" w14:textId="77777777" w:rsidTr="00A8164E">
        <w:trPr>
          <w:trHeight w:val="567"/>
          <w:jc w:val="center"/>
        </w:trPr>
        <w:tc>
          <w:tcPr>
            <w:tcW w:w="1597" w:type="pct"/>
            <w:shd w:val="clear" w:color="auto" w:fill="DBE5F1"/>
            <w:vAlign w:val="center"/>
          </w:tcPr>
          <w:p w14:paraId="1D599203" w14:textId="77777777" w:rsidR="005A3E34" w:rsidRPr="000C6821" w:rsidRDefault="005A3E34" w:rsidP="00EA592C">
            <w:pPr>
              <w:pStyle w:val="Prrafodelista"/>
              <w:ind w:left="360"/>
              <w:jc w:val="both"/>
              <w:rPr>
                <w:rFonts w:ascii="Arial" w:hAnsi="Arial" w:cs="Arial"/>
                <w:b/>
                <w:sz w:val="16"/>
                <w:szCs w:val="16"/>
                <w:lang w:val="es-BO"/>
              </w:rPr>
            </w:pPr>
            <w:r w:rsidRPr="000C6821">
              <w:rPr>
                <w:rFonts w:ascii="Arial" w:hAnsi="Arial" w:cs="Arial"/>
                <w:b/>
                <w:sz w:val="16"/>
                <w:szCs w:val="16"/>
                <w:lang w:val="es-BO"/>
              </w:rPr>
              <w:t xml:space="preserve">PUNTAJE TOTAL  </w:t>
            </w:r>
          </w:p>
        </w:tc>
        <w:tc>
          <w:tcPr>
            <w:tcW w:w="875" w:type="pct"/>
            <w:shd w:val="clear" w:color="auto" w:fill="DBE5F1"/>
            <w:vAlign w:val="center"/>
          </w:tcPr>
          <w:p w14:paraId="104342A0" w14:textId="77777777" w:rsidR="005A3E34" w:rsidRPr="000C6821" w:rsidRDefault="005A3E34" w:rsidP="00EA592C">
            <w:pPr>
              <w:jc w:val="center"/>
              <w:rPr>
                <w:rFonts w:ascii="Arial" w:hAnsi="Arial" w:cs="Arial"/>
                <w:b/>
                <w:sz w:val="16"/>
                <w:szCs w:val="16"/>
                <w:lang w:val="es-BO"/>
              </w:rPr>
            </w:pPr>
          </w:p>
        </w:tc>
        <w:tc>
          <w:tcPr>
            <w:tcW w:w="844" w:type="pct"/>
            <w:shd w:val="clear" w:color="auto" w:fill="DBE5F1"/>
            <w:vAlign w:val="center"/>
          </w:tcPr>
          <w:p w14:paraId="7F5FBD2D" w14:textId="77777777" w:rsidR="005A3E34" w:rsidRPr="000C6821" w:rsidRDefault="005A3E34" w:rsidP="00EA592C">
            <w:pPr>
              <w:jc w:val="center"/>
              <w:rPr>
                <w:rFonts w:ascii="Arial" w:hAnsi="Arial" w:cs="Arial"/>
                <w:b/>
                <w:sz w:val="16"/>
                <w:szCs w:val="16"/>
                <w:lang w:val="es-BO"/>
              </w:rPr>
            </w:pPr>
          </w:p>
        </w:tc>
        <w:tc>
          <w:tcPr>
            <w:tcW w:w="841" w:type="pct"/>
            <w:shd w:val="clear" w:color="auto" w:fill="DBE5F1"/>
            <w:vAlign w:val="center"/>
          </w:tcPr>
          <w:p w14:paraId="16E96B60" w14:textId="77777777" w:rsidR="005A3E34" w:rsidRPr="000C6821" w:rsidRDefault="005A3E34" w:rsidP="00EA592C">
            <w:pPr>
              <w:jc w:val="center"/>
              <w:rPr>
                <w:rFonts w:ascii="Arial" w:hAnsi="Arial" w:cs="Arial"/>
                <w:b/>
                <w:sz w:val="16"/>
                <w:szCs w:val="16"/>
                <w:lang w:val="es-BO"/>
              </w:rPr>
            </w:pPr>
          </w:p>
        </w:tc>
        <w:tc>
          <w:tcPr>
            <w:tcW w:w="843" w:type="pct"/>
            <w:shd w:val="clear" w:color="auto" w:fill="DBE5F1"/>
            <w:vAlign w:val="center"/>
          </w:tcPr>
          <w:p w14:paraId="13C8F774" w14:textId="77777777" w:rsidR="005A3E34" w:rsidRPr="000C6821" w:rsidRDefault="005A3E34" w:rsidP="00EA592C">
            <w:pPr>
              <w:jc w:val="center"/>
              <w:rPr>
                <w:rFonts w:ascii="Arial" w:hAnsi="Arial" w:cs="Arial"/>
                <w:b/>
                <w:sz w:val="16"/>
                <w:szCs w:val="16"/>
                <w:lang w:val="es-BO"/>
              </w:rPr>
            </w:pPr>
          </w:p>
        </w:tc>
      </w:tr>
    </w:tbl>
    <w:p w14:paraId="1A2B301C" w14:textId="234B95DE" w:rsidR="00001D8F" w:rsidRPr="000C6821" w:rsidRDefault="009932C5" w:rsidP="009932C5">
      <w:pPr>
        <w:jc w:val="center"/>
        <w:rPr>
          <w:lang w:val="es-BO"/>
        </w:rPr>
      </w:pPr>
      <w:r w:rsidRPr="000C6821">
        <w:rPr>
          <w:lang w:val="es-BO"/>
        </w:rPr>
        <w:t xml:space="preserve"> </w:t>
      </w:r>
    </w:p>
    <w:p w14:paraId="46096A9A"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724B7673"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540C182E"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6F088708" w14:textId="77777777" w:rsidR="00B002AD" w:rsidRPr="000C6821" w:rsidRDefault="00B002AD" w:rsidP="00B002AD">
      <w:pPr>
        <w:rPr>
          <w:rFonts w:ascii="Verdana" w:hAnsi="Verdana" w:cs="Arial"/>
          <w:b/>
          <w:sz w:val="18"/>
          <w:szCs w:val="18"/>
          <w:lang w:val="es-BO"/>
        </w:rPr>
      </w:pPr>
    </w:p>
    <w:p w14:paraId="35313472"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3BB5BAAD" w14:textId="77777777" w:rsidR="00B002AD" w:rsidRPr="000C6821" w:rsidRDefault="00B002AD" w:rsidP="00B002AD">
      <w:pPr>
        <w:ind w:left="432" w:hanging="432"/>
        <w:jc w:val="center"/>
        <w:rPr>
          <w:rFonts w:ascii="Verdana" w:hAnsi="Verdana" w:cs="Arial"/>
          <w:b/>
          <w:sz w:val="18"/>
          <w:szCs w:val="18"/>
          <w:lang w:val="es-BO"/>
        </w:rPr>
      </w:pPr>
    </w:p>
    <w:p w14:paraId="45C760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0CD5BB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7E91615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2A50FCB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FFC8AF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166B26C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27BC6C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2881A9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3A6FC2A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6C8A7CC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7E2749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659F1C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425445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44BB26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5AADC5E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578D60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65CBEDD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5B701C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76F3313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6AB3088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15B1A40" w14:textId="77777777" w:rsidR="00B002AD" w:rsidRPr="000C6821" w:rsidRDefault="00B002AD" w:rsidP="00B002AD">
      <w:pPr>
        <w:rPr>
          <w:rFonts w:ascii="Verdana" w:hAnsi="Verdana" w:cs="Arial"/>
          <w:sz w:val="18"/>
          <w:szCs w:val="18"/>
          <w:lang w:val="es-BO"/>
        </w:rPr>
      </w:pPr>
    </w:p>
    <w:p w14:paraId="4F0B0914"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568199B" w14:textId="77777777" w:rsidR="00B002AD" w:rsidRPr="000C6821" w:rsidRDefault="00B002AD" w:rsidP="00B002AD">
      <w:pPr>
        <w:jc w:val="center"/>
        <w:rPr>
          <w:rFonts w:ascii="Verdana" w:hAnsi="Verdana" w:cs="Arial"/>
          <w:b/>
          <w:sz w:val="18"/>
          <w:szCs w:val="18"/>
          <w:lang w:val="es-BO"/>
        </w:rPr>
      </w:pPr>
    </w:p>
    <w:p w14:paraId="35AB4B3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07724DC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471EDD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062C19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64D69A0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17DF8E5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7664F90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1AB31FD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64D97D4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06A7140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52B7720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29F81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1C34A2C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A55ECB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3D66C6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2AEC3BE3" w14:textId="77777777" w:rsidR="00B002AD" w:rsidRPr="000C6821" w:rsidRDefault="00B002AD" w:rsidP="00B002AD">
      <w:pPr>
        <w:rPr>
          <w:rFonts w:ascii="Verdana" w:hAnsi="Verdana" w:cs="Arial"/>
          <w:b/>
          <w:sz w:val="18"/>
          <w:szCs w:val="18"/>
          <w:lang w:val="es-BO"/>
        </w:rPr>
      </w:pPr>
    </w:p>
    <w:p w14:paraId="43C24FDA" w14:textId="77777777" w:rsidR="00B002AD" w:rsidRPr="000C6821" w:rsidRDefault="00B002AD" w:rsidP="00B002AD">
      <w:pPr>
        <w:rPr>
          <w:rFonts w:ascii="Verdana" w:hAnsi="Verdana" w:cs="Arial"/>
          <w:b/>
          <w:sz w:val="18"/>
          <w:szCs w:val="18"/>
          <w:lang w:val="es-BO"/>
        </w:rPr>
      </w:pPr>
    </w:p>
    <w:p w14:paraId="107E369D" w14:textId="77777777" w:rsidR="00B002AD" w:rsidRPr="000C6821" w:rsidRDefault="00B002AD" w:rsidP="00B002AD">
      <w:pPr>
        <w:rPr>
          <w:rFonts w:ascii="Verdana" w:hAnsi="Verdana" w:cs="Arial"/>
          <w:b/>
          <w:sz w:val="18"/>
          <w:szCs w:val="18"/>
          <w:lang w:val="es-BO"/>
        </w:rPr>
      </w:pPr>
    </w:p>
    <w:p w14:paraId="5501E566" w14:textId="77777777" w:rsidR="00B002AD" w:rsidRPr="000C6821" w:rsidRDefault="00B002AD" w:rsidP="00B002AD">
      <w:pPr>
        <w:rPr>
          <w:rFonts w:ascii="Verdana" w:hAnsi="Verdana" w:cs="Arial"/>
          <w:b/>
          <w:sz w:val="18"/>
          <w:szCs w:val="18"/>
          <w:lang w:val="es-BO"/>
        </w:rPr>
      </w:pPr>
    </w:p>
    <w:p w14:paraId="44CA5505" w14:textId="77777777" w:rsidR="00B002AD" w:rsidRPr="000C6821" w:rsidRDefault="00B002AD" w:rsidP="00B002AD">
      <w:pPr>
        <w:rPr>
          <w:rFonts w:ascii="Verdana" w:hAnsi="Verdana" w:cs="Arial"/>
          <w:b/>
          <w:sz w:val="18"/>
          <w:szCs w:val="18"/>
          <w:lang w:val="es-BO"/>
        </w:rPr>
      </w:pPr>
    </w:p>
    <w:p w14:paraId="212C67ED" w14:textId="77777777" w:rsidR="00B002AD" w:rsidRPr="000C6821" w:rsidRDefault="00B002AD" w:rsidP="00B002AD">
      <w:pPr>
        <w:rPr>
          <w:rFonts w:ascii="Verdana" w:hAnsi="Verdana" w:cs="Arial"/>
          <w:b/>
          <w:sz w:val="18"/>
          <w:szCs w:val="18"/>
          <w:lang w:val="es-BO"/>
        </w:rPr>
      </w:pPr>
    </w:p>
    <w:p w14:paraId="3F9BB109" w14:textId="77777777" w:rsidR="00B002AD" w:rsidRPr="000C6821" w:rsidRDefault="00B002AD" w:rsidP="00B002AD">
      <w:pPr>
        <w:rPr>
          <w:rFonts w:ascii="Verdana" w:hAnsi="Verdana" w:cs="Arial"/>
          <w:b/>
          <w:sz w:val="18"/>
          <w:szCs w:val="18"/>
          <w:lang w:val="es-BO"/>
        </w:rPr>
      </w:pPr>
    </w:p>
    <w:p w14:paraId="52E37A1D" w14:textId="77777777" w:rsidR="00B002AD" w:rsidRPr="000C6821" w:rsidRDefault="00B002AD" w:rsidP="00B002AD">
      <w:pPr>
        <w:rPr>
          <w:rFonts w:ascii="Verdana" w:hAnsi="Verdana" w:cs="Arial"/>
          <w:b/>
          <w:sz w:val="18"/>
          <w:szCs w:val="18"/>
          <w:lang w:val="es-BO"/>
        </w:rPr>
      </w:pPr>
    </w:p>
    <w:p w14:paraId="7BD08E30" w14:textId="77777777" w:rsidR="00B002AD" w:rsidRPr="000C6821" w:rsidRDefault="00B002AD" w:rsidP="00B002AD">
      <w:pPr>
        <w:rPr>
          <w:rFonts w:ascii="Verdana" w:hAnsi="Verdana" w:cs="Arial"/>
          <w:b/>
          <w:sz w:val="18"/>
          <w:szCs w:val="18"/>
          <w:lang w:val="es-BO"/>
        </w:rPr>
      </w:pPr>
    </w:p>
    <w:p w14:paraId="0AEBB79C" w14:textId="77777777" w:rsidR="00B002AD" w:rsidRPr="000C6821" w:rsidRDefault="00B002AD" w:rsidP="00B002AD">
      <w:pPr>
        <w:rPr>
          <w:rFonts w:ascii="Verdana" w:hAnsi="Verdana" w:cs="Arial"/>
          <w:b/>
          <w:sz w:val="18"/>
          <w:szCs w:val="18"/>
          <w:lang w:val="es-BO"/>
        </w:rPr>
      </w:pPr>
    </w:p>
    <w:p w14:paraId="0FEF8C01" w14:textId="77777777" w:rsidR="00B002AD" w:rsidRPr="000C6821" w:rsidRDefault="00B002AD" w:rsidP="00B002AD">
      <w:pPr>
        <w:rPr>
          <w:rFonts w:ascii="Verdana" w:hAnsi="Verdana" w:cs="Arial"/>
          <w:b/>
          <w:sz w:val="18"/>
          <w:szCs w:val="18"/>
          <w:lang w:val="es-BO"/>
        </w:rPr>
      </w:pPr>
    </w:p>
    <w:p w14:paraId="73DABBE8" w14:textId="77777777" w:rsidR="00B002AD" w:rsidRPr="000C6821" w:rsidRDefault="00B002AD" w:rsidP="00B002AD">
      <w:pPr>
        <w:rPr>
          <w:rFonts w:ascii="Verdana" w:hAnsi="Verdana" w:cs="Arial"/>
          <w:b/>
          <w:sz w:val="18"/>
          <w:szCs w:val="18"/>
          <w:lang w:val="es-BO"/>
        </w:rPr>
      </w:pPr>
    </w:p>
    <w:p w14:paraId="2967A04E" w14:textId="77777777" w:rsidR="00B002AD" w:rsidRPr="000C6821" w:rsidRDefault="00B002AD" w:rsidP="00B002AD">
      <w:pPr>
        <w:rPr>
          <w:rFonts w:ascii="Verdana" w:hAnsi="Verdana" w:cs="Arial"/>
          <w:b/>
          <w:sz w:val="18"/>
          <w:szCs w:val="18"/>
          <w:lang w:val="es-BO"/>
        </w:rPr>
      </w:pPr>
    </w:p>
    <w:p w14:paraId="077D8EE8" w14:textId="77777777" w:rsidR="00B002AD" w:rsidRPr="000C6821" w:rsidRDefault="00B002AD" w:rsidP="00B002AD">
      <w:pPr>
        <w:rPr>
          <w:rFonts w:ascii="Verdana" w:hAnsi="Verdana" w:cs="Arial"/>
          <w:b/>
          <w:sz w:val="18"/>
          <w:szCs w:val="18"/>
          <w:lang w:val="es-BO"/>
        </w:rPr>
      </w:pPr>
    </w:p>
    <w:p w14:paraId="76E00117" w14:textId="77777777" w:rsidR="00B002AD" w:rsidRPr="000C6821" w:rsidRDefault="00B002AD" w:rsidP="00B002AD">
      <w:pPr>
        <w:rPr>
          <w:rFonts w:ascii="Verdana" w:hAnsi="Verdana" w:cs="Arial"/>
          <w:b/>
          <w:sz w:val="18"/>
          <w:szCs w:val="18"/>
          <w:lang w:val="es-BO"/>
        </w:rPr>
      </w:pPr>
    </w:p>
    <w:p w14:paraId="0A96D302"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5729ACBF" w14:textId="77777777" w:rsidR="00B002AD" w:rsidRPr="000C6821" w:rsidRDefault="00B002AD" w:rsidP="00B002AD">
      <w:pPr>
        <w:rPr>
          <w:rFonts w:ascii="Verdana" w:hAnsi="Verdana" w:cs="Arial"/>
          <w:sz w:val="18"/>
          <w:szCs w:val="18"/>
          <w:lang w:val="es-BO"/>
        </w:rPr>
      </w:pPr>
    </w:p>
    <w:p w14:paraId="74D4FDF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2A20D49D" w14:textId="77777777" w:rsidR="00B002AD" w:rsidRPr="000C6821" w:rsidRDefault="00B002AD" w:rsidP="00B002AD">
      <w:pPr>
        <w:jc w:val="both"/>
        <w:rPr>
          <w:rFonts w:ascii="Verdana" w:hAnsi="Verdana" w:cs="Arial"/>
          <w:b/>
          <w:sz w:val="18"/>
          <w:szCs w:val="18"/>
          <w:lang w:val="es-BO"/>
        </w:rPr>
      </w:pPr>
    </w:p>
    <w:p w14:paraId="48894EB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69CDD54" w14:textId="77777777" w:rsidR="00B002AD" w:rsidRPr="000C6821" w:rsidRDefault="00B002AD" w:rsidP="00B002AD">
      <w:pPr>
        <w:jc w:val="both"/>
        <w:rPr>
          <w:rFonts w:ascii="Verdana" w:hAnsi="Verdana" w:cs="Arial"/>
          <w:sz w:val="18"/>
          <w:szCs w:val="18"/>
          <w:lang w:val="es-BO"/>
        </w:rPr>
      </w:pPr>
    </w:p>
    <w:p w14:paraId="5AE3B11C"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C0E77F4" w14:textId="77777777" w:rsidR="00B002AD" w:rsidRPr="000C6821" w:rsidRDefault="00B002AD" w:rsidP="00B002AD">
      <w:pPr>
        <w:jc w:val="both"/>
        <w:rPr>
          <w:rFonts w:ascii="Verdana" w:hAnsi="Verdana" w:cs="Arial"/>
          <w:sz w:val="18"/>
          <w:szCs w:val="18"/>
          <w:lang w:val="es-BO"/>
        </w:rPr>
      </w:pPr>
    </w:p>
    <w:p w14:paraId="021CC45B"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4A57C2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B989445" w14:textId="77777777" w:rsidR="00B002AD" w:rsidRPr="000C6821" w:rsidRDefault="00B002AD" w:rsidP="00B002AD">
      <w:pPr>
        <w:jc w:val="both"/>
        <w:rPr>
          <w:rFonts w:ascii="Verdana" w:hAnsi="Verdana" w:cs="Arial"/>
          <w:sz w:val="18"/>
          <w:szCs w:val="18"/>
          <w:lang w:val="es-BO"/>
        </w:rPr>
      </w:pPr>
    </w:p>
    <w:p w14:paraId="277D237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06C549A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9A6FD21" w14:textId="77777777" w:rsidR="00B002AD" w:rsidRPr="000C6821" w:rsidRDefault="00B002AD" w:rsidP="00B002AD">
      <w:pPr>
        <w:jc w:val="both"/>
        <w:rPr>
          <w:rFonts w:ascii="Verdana" w:hAnsi="Verdana" w:cs="Arial"/>
          <w:sz w:val="18"/>
          <w:szCs w:val="18"/>
          <w:lang w:val="es-BO"/>
        </w:rPr>
      </w:pPr>
    </w:p>
    <w:p w14:paraId="7649D20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090C08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2DA55CB0" w14:textId="77777777" w:rsidR="00B002AD" w:rsidRPr="000C6821" w:rsidRDefault="00B002AD" w:rsidP="00B002AD">
      <w:pPr>
        <w:jc w:val="both"/>
        <w:rPr>
          <w:rFonts w:ascii="Verdana" w:hAnsi="Verdana" w:cs="Arial"/>
          <w:sz w:val="18"/>
          <w:szCs w:val="18"/>
          <w:lang w:val="es-BO"/>
        </w:rPr>
      </w:pPr>
    </w:p>
    <w:p w14:paraId="3BE192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57CA55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0845FAC9" w14:textId="77777777" w:rsidR="00B002AD" w:rsidRPr="000C6821" w:rsidRDefault="00B002AD" w:rsidP="00B002AD">
      <w:pPr>
        <w:jc w:val="both"/>
        <w:rPr>
          <w:rFonts w:ascii="Verdana" w:hAnsi="Verdana" w:cs="Arial"/>
          <w:sz w:val="18"/>
          <w:szCs w:val="18"/>
          <w:lang w:val="es-BO"/>
        </w:rPr>
      </w:pPr>
    </w:p>
    <w:p w14:paraId="7FB2AD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04AADED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2A32730F" w14:textId="77777777" w:rsidR="00B002AD" w:rsidRPr="000C6821" w:rsidRDefault="00B002AD" w:rsidP="00B002AD">
      <w:pPr>
        <w:jc w:val="both"/>
        <w:rPr>
          <w:rFonts w:ascii="Verdana" w:hAnsi="Verdana" w:cs="Arial"/>
          <w:b/>
          <w:i/>
          <w:sz w:val="18"/>
          <w:szCs w:val="18"/>
          <w:lang w:val="es-BO"/>
        </w:rPr>
      </w:pPr>
    </w:p>
    <w:p w14:paraId="6C74C1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562A1DF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CC7435" w14:textId="77777777" w:rsidR="00B002AD" w:rsidRPr="000C6821" w:rsidRDefault="00B002AD" w:rsidP="00B002AD">
      <w:pPr>
        <w:jc w:val="both"/>
        <w:rPr>
          <w:rFonts w:ascii="Verdana" w:hAnsi="Verdana" w:cs="Arial"/>
          <w:i/>
          <w:sz w:val="18"/>
          <w:szCs w:val="18"/>
          <w:lang w:val="es-BO"/>
        </w:rPr>
      </w:pPr>
    </w:p>
    <w:p w14:paraId="4692E92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0D0827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0CE4515C" w14:textId="77777777" w:rsidR="00B002AD" w:rsidRPr="000C6821" w:rsidRDefault="00B002AD" w:rsidP="00B002AD">
      <w:pPr>
        <w:jc w:val="both"/>
        <w:rPr>
          <w:rFonts w:ascii="Verdana" w:hAnsi="Verdana" w:cs="Arial"/>
          <w:sz w:val="18"/>
          <w:szCs w:val="18"/>
          <w:lang w:val="es-BO"/>
        </w:rPr>
      </w:pPr>
    </w:p>
    <w:p w14:paraId="2E11E70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computaran independientes uno del otro.</w:t>
      </w:r>
    </w:p>
    <w:p w14:paraId="7FD9B323" w14:textId="77777777" w:rsidR="00B002AD" w:rsidRPr="000C6821" w:rsidRDefault="00B002AD" w:rsidP="00B002AD">
      <w:pPr>
        <w:jc w:val="both"/>
        <w:rPr>
          <w:rFonts w:ascii="Verdana" w:hAnsi="Verdana" w:cs="Arial"/>
          <w:sz w:val="18"/>
          <w:szCs w:val="18"/>
          <w:lang w:val="es-BO"/>
        </w:rPr>
      </w:pPr>
    </w:p>
    <w:p w14:paraId="5DBA489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4E80957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35F2B552" w14:textId="77777777" w:rsidR="00B002AD" w:rsidRPr="000C6821" w:rsidRDefault="00B002AD" w:rsidP="00B002AD">
      <w:pPr>
        <w:jc w:val="both"/>
        <w:rPr>
          <w:rFonts w:ascii="Verdana" w:hAnsi="Verdana" w:cs="Arial"/>
          <w:sz w:val="18"/>
          <w:szCs w:val="18"/>
          <w:lang w:val="es-BO"/>
        </w:rPr>
      </w:pPr>
    </w:p>
    <w:p w14:paraId="3B22E26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44538A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53E38390"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5A3B14A9"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794801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070202DE"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7334A755" w14:textId="77777777" w:rsidR="00B002AD" w:rsidRPr="000C6821" w:rsidRDefault="00B002AD" w:rsidP="00B002AD">
      <w:pPr>
        <w:jc w:val="both"/>
        <w:rPr>
          <w:rFonts w:ascii="Verdana" w:hAnsi="Verdana" w:cs="Arial"/>
          <w:b/>
          <w:i/>
          <w:sz w:val="18"/>
          <w:szCs w:val="18"/>
          <w:lang w:val="es-BO"/>
        </w:rPr>
      </w:pPr>
    </w:p>
    <w:p w14:paraId="460459E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2FFA77E5" w14:textId="77777777" w:rsidR="00B002AD" w:rsidRPr="000C6821" w:rsidRDefault="00B002AD" w:rsidP="00B002AD">
      <w:pPr>
        <w:jc w:val="both"/>
        <w:rPr>
          <w:rFonts w:ascii="Verdana" w:hAnsi="Verdana" w:cs="Arial"/>
          <w:sz w:val="18"/>
          <w:szCs w:val="18"/>
          <w:lang w:val="es-BO"/>
        </w:rPr>
      </w:pPr>
    </w:p>
    <w:p w14:paraId="36D658C5"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5818497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36C75A82" w14:textId="77777777" w:rsidR="00B002AD" w:rsidRPr="000C6821" w:rsidRDefault="00B002AD" w:rsidP="00B002AD">
      <w:pPr>
        <w:jc w:val="both"/>
        <w:rPr>
          <w:rFonts w:ascii="Verdana" w:hAnsi="Verdana" w:cs="Arial"/>
          <w:sz w:val="18"/>
          <w:szCs w:val="18"/>
          <w:lang w:val="es-BO"/>
        </w:rPr>
      </w:pPr>
    </w:p>
    <w:p w14:paraId="18E805D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1835EA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0C6821" w:rsidRDefault="00B002AD" w:rsidP="00B002AD">
      <w:pPr>
        <w:jc w:val="both"/>
        <w:rPr>
          <w:rFonts w:ascii="Verdana" w:hAnsi="Verdana" w:cs="Arial"/>
          <w:b/>
          <w:i/>
          <w:sz w:val="18"/>
          <w:szCs w:val="18"/>
          <w:lang w:val="es-BO"/>
        </w:rPr>
      </w:pPr>
    </w:p>
    <w:p w14:paraId="0278A3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692C74AC" w14:textId="77777777" w:rsidR="00B002AD" w:rsidRPr="000C6821" w:rsidRDefault="00B002AD" w:rsidP="00B002AD">
      <w:pPr>
        <w:jc w:val="both"/>
        <w:rPr>
          <w:rFonts w:ascii="Verdana" w:hAnsi="Verdana" w:cs="Arial"/>
          <w:sz w:val="18"/>
          <w:szCs w:val="18"/>
          <w:lang w:val="es-BO"/>
        </w:rPr>
      </w:pPr>
    </w:p>
    <w:p w14:paraId="6984CD3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26C29D70" w14:textId="77777777" w:rsidR="00B002AD" w:rsidRPr="000C6821" w:rsidRDefault="00B002AD" w:rsidP="00B002AD">
      <w:pPr>
        <w:jc w:val="both"/>
        <w:rPr>
          <w:rFonts w:ascii="Verdana" w:hAnsi="Verdana" w:cs="Arial"/>
          <w:sz w:val="18"/>
          <w:szCs w:val="18"/>
          <w:lang w:val="es-BO"/>
        </w:rPr>
      </w:pPr>
    </w:p>
    <w:p w14:paraId="131EAA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A792DC9" w14:textId="77777777" w:rsidR="00B002AD" w:rsidRPr="000C6821" w:rsidRDefault="00B002AD" w:rsidP="00B002AD">
      <w:pPr>
        <w:jc w:val="both"/>
        <w:rPr>
          <w:rFonts w:ascii="Verdana" w:hAnsi="Verdana" w:cs="Arial"/>
          <w:sz w:val="18"/>
          <w:szCs w:val="18"/>
          <w:lang w:val="es-BO"/>
        </w:rPr>
      </w:pPr>
    </w:p>
    <w:p w14:paraId="35DE469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B4809FF" w14:textId="77777777" w:rsidR="00B002AD" w:rsidRPr="000C6821" w:rsidRDefault="00B002AD" w:rsidP="00B002AD">
      <w:pPr>
        <w:jc w:val="both"/>
        <w:rPr>
          <w:rFonts w:ascii="Verdana" w:hAnsi="Verdana" w:cs="Arial"/>
          <w:b/>
          <w:i/>
          <w:iCs/>
          <w:sz w:val="18"/>
          <w:szCs w:val="18"/>
          <w:lang w:val="es-BO"/>
        </w:rPr>
      </w:pPr>
    </w:p>
    <w:p w14:paraId="05B4330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6D15B67B"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50675F4"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13E819CA" w14:textId="77777777" w:rsidR="00B002AD" w:rsidRPr="000C6821" w:rsidRDefault="00B002AD" w:rsidP="00B002AD">
      <w:pPr>
        <w:rPr>
          <w:lang w:val="es-BO" w:eastAsia="es-ES"/>
        </w:rPr>
      </w:pPr>
    </w:p>
    <w:p w14:paraId="4A320F82" w14:textId="1B93A1E0"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7D89BFB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288DF4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68DE456E" w14:textId="77777777" w:rsidR="00B002AD" w:rsidRPr="000C6821" w:rsidRDefault="00B002AD" w:rsidP="00B002AD">
      <w:pPr>
        <w:jc w:val="both"/>
        <w:rPr>
          <w:rFonts w:ascii="Verdana" w:hAnsi="Verdana" w:cs="Arial"/>
          <w:sz w:val="18"/>
          <w:szCs w:val="18"/>
          <w:lang w:val="es-BO"/>
        </w:rPr>
      </w:pPr>
    </w:p>
    <w:p w14:paraId="321A854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3E788382" w14:textId="77777777" w:rsidR="00B002AD" w:rsidRPr="000C6821" w:rsidRDefault="00B002AD" w:rsidP="00B002AD">
      <w:pPr>
        <w:jc w:val="both"/>
        <w:rPr>
          <w:rFonts w:ascii="Verdana" w:hAnsi="Verdana" w:cs="Arial"/>
          <w:sz w:val="18"/>
          <w:szCs w:val="18"/>
          <w:lang w:val="es-BO"/>
        </w:rPr>
      </w:pPr>
    </w:p>
    <w:p w14:paraId="3059F6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064BE822" w14:textId="77777777" w:rsidR="00B002AD" w:rsidRPr="000C6821" w:rsidRDefault="00B002AD" w:rsidP="00B002AD">
      <w:pPr>
        <w:jc w:val="both"/>
        <w:rPr>
          <w:rFonts w:ascii="Verdana" w:hAnsi="Verdana" w:cs="Arial"/>
          <w:sz w:val="18"/>
          <w:szCs w:val="18"/>
          <w:lang w:val="es-BO"/>
        </w:rPr>
      </w:pPr>
    </w:p>
    <w:p w14:paraId="29151E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2A360BB6" w14:textId="77777777" w:rsidR="00B002AD" w:rsidRPr="000C6821" w:rsidRDefault="00B002AD" w:rsidP="00B002AD">
      <w:pPr>
        <w:jc w:val="both"/>
        <w:rPr>
          <w:rFonts w:ascii="Verdana" w:hAnsi="Verdana" w:cs="Arial"/>
          <w:sz w:val="18"/>
          <w:szCs w:val="18"/>
          <w:lang w:val="es-BO"/>
        </w:rPr>
      </w:pPr>
    </w:p>
    <w:p w14:paraId="766C212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2D3FCAED" w14:textId="02BF3B1A"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0358BB25" w14:textId="77777777" w:rsidR="00B002AD" w:rsidRPr="000C6821" w:rsidRDefault="00B002AD" w:rsidP="00B002AD">
      <w:pPr>
        <w:jc w:val="both"/>
        <w:rPr>
          <w:rFonts w:ascii="Verdana" w:hAnsi="Verdana"/>
          <w:sz w:val="18"/>
          <w:szCs w:val="18"/>
          <w:lang w:val="es-BO"/>
        </w:rPr>
      </w:pPr>
    </w:p>
    <w:p w14:paraId="7E103422"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4EACF74F" w14:textId="77777777" w:rsidR="00B002AD" w:rsidRPr="000C6821" w:rsidRDefault="00B002AD" w:rsidP="00B002AD">
      <w:pPr>
        <w:jc w:val="both"/>
        <w:rPr>
          <w:rFonts w:ascii="Verdana" w:hAnsi="Verdana"/>
          <w:sz w:val="18"/>
          <w:szCs w:val="18"/>
          <w:lang w:val="es-BO"/>
        </w:rPr>
      </w:pPr>
    </w:p>
    <w:p w14:paraId="5C986E62"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0C6821" w:rsidRDefault="00B002AD" w:rsidP="00B002AD">
      <w:pPr>
        <w:jc w:val="both"/>
        <w:rPr>
          <w:rFonts w:ascii="Verdana" w:hAnsi="Verdana"/>
          <w:sz w:val="18"/>
          <w:szCs w:val="18"/>
          <w:lang w:val="es-BO"/>
        </w:rPr>
      </w:pPr>
    </w:p>
    <w:p w14:paraId="5D4F961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513D0D00"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2E289863" w14:textId="77777777" w:rsidR="00B002AD" w:rsidRPr="000C6821" w:rsidRDefault="00B002AD" w:rsidP="00B002AD">
      <w:pPr>
        <w:jc w:val="both"/>
        <w:rPr>
          <w:rFonts w:ascii="Verdana" w:hAnsi="Verdana"/>
          <w:b/>
          <w:sz w:val="18"/>
          <w:szCs w:val="18"/>
          <w:lang w:val="es-BO"/>
        </w:rPr>
      </w:pPr>
    </w:p>
    <w:p w14:paraId="666ACA35"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7EF440C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0C6821" w:rsidRDefault="00B002AD" w:rsidP="00B002AD">
      <w:pPr>
        <w:spacing w:after="160" w:line="259" w:lineRule="auto"/>
        <w:contextualSpacing/>
        <w:jc w:val="both"/>
        <w:rPr>
          <w:rFonts w:ascii="Verdana" w:hAnsi="Verdana"/>
          <w:sz w:val="18"/>
          <w:szCs w:val="18"/>
          <w:lang w:val="es-BO"/>
        </w:rPr>
      </w:pPr>
    </w:p>
    <w:p w14:paraId="3773213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56CD7A9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23E5D81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43A0ACC6" w14:textId="77777777" w:rsidR="00B002AD" w:rsidRPr="000C6821" w:rsidRDefault="00B002AD" w:rsidP="00B002AD">
      <w:pPr>
        <w:jc w:val="both"/>
        <w:rPr>
          <w:rFonts w:ascii="Verdana" w:hAnsi="Verdana" w:cs="Arial"/>
          <w:sz w:val="18"/>
          <w:szCs w:val="18"/>
          <w:lang w:val="es-BO"/>
        </w:rPr>
      </w:pPr>
    </w:p>
    <w:p w14:paraId="0610F2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3306EC0" w14:textId="77777777" w:rsidR="00B002AD" w:rsidRPr="000C6821" w:rsidRDefault="00B002AD" w:rsidP="00B002AD">
      <w:pPr>
        <w:jc w:val="both"/>
        <w:rPr>
          <w:rFonts w:ascii="Verdana" w:hAnsi="Verdana" w:cs="Arial"/>
          <w:sz w:val="18"/>
          <w:szCs w:val="18"/>
          <w:lang w:val="es-BO"/>
        </w:rPr>
      </w:pPr>
    </w:p>
    <w:p w14:paraId="041595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4B26F2E1" w14:textId="77777777" w:rsidR="00B002AD" w:rsidRPr="000C6821" w:rsidRDefault="00B002AD" w:rsidP="00B002AD">
      <w:pPr>
        <w:jc w:val="both"/>
        <w:rPr>
          <w:rFonts w:ascii="Verdana" w:hAnsi="Verdana" w:cs="Arial"/>
          <w:sz w:val="18"/>
          <w:szCs w:val="18"/>
          <w:lang w:val="es-BO"/>
        </w:rPr>
      </w:pPr>
    </w:p>
    <w:p w14:paraId="30408CE3" w14:textId="13C54B71"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3769B090" w14:textId="77777777" w:rsidR="00B002AD" w:rsidRPr="000C6821" w:rsidRDefault="00B002AD" w:rsidP="00B002AD">
      <w:pPr>
        <w:jc w:val="both"/>
        <w:rPr>
          <w:rFonts w:ascii="Verdana" w:hAnsi="Verdana" w:cs="Arial"/>
          <w:sz w:val="18"/>
          <w:szCs w:val="18"/>
          <w:lang w:val="es-BO"/>
        </w:rPr>
      </w:pPr>
    </w:p>
    <w:p w14:paraId="6CA764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0C6821" w:rsidRDefault="00B002AD" w:rsidP="00B002AD">
      <w:pPr>
        <w:jc w:val="both"/>
        <w:rPr>
          <w:rFonts w:ascii="Verdana" w:hAnsi="Verdana" w:cs="Arial"/>
          <w:sz w:val="18"/>
          <w:szCs w:val="18"/>
          <w:lang w:val="es-BO"/>
        </w:rPr>
      </w:pPr>
    </w:p>
    <w:p w14:paraId="0E5414D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4AB04C5A" w14:textId="77777777" w:rsidR="00B002AD" w:rsidRPr="000C6821" w:rsidRDefault="00B002AD" w:rsidP="00B002AD">
      <w:pPr>
        <w:jc w:val="both"/>
        <w:rPr>
          <w:rFonts w:ascii="Verdana" w:hAnsi="Verdana" w:cs="Arial"/>
          <w:sz w:val="18"/>
          <w:szCs w:val="18"/>
          <w:lang w:val="es-BO"/>
        </w:rPr>
      </w:pPr>
    </w:p>
    <w:p w14:paraId="686E072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6014BFE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1711DF6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23B328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2B13CA05" w14:textId="77777777" w:rsidR="00B002AD" w:rsidRPr="000C6821" w:rsidRDefault="00B002AD" w:rsidP="00B002AD">
      <w:pPr>
        <w:jc w:val="both"/>
        <w:rPr>
          <w:rFonts w:ascii="Verdana" w:hAnsi="Verdana" w:cs="Arial"/>
          <w:sz w:val="18"/>
          <w:szCs w:val="18"/>
          <w:lang w:val="es-BO"/>
        </w:rPr>
      </w:pPr>
    </w:p>
    <w:p w14:paraId="3139F91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816721A" w14:textId="77777777" w:rsidR="00B002AD" w:rsidRPr="000C6821" w:rsidRDefault="00B002AD" w:rsidP="00B002AD">
      <w:pPr>
        <w:jc w:val="both"/>
        <w:rPr>
          <w:rFonts w:ascii="Verdana" w:hAnsi="Verdana" w:cs="Arial"/>
          <w:sz w:val="18"/>
          <w:szCs w:val="18"/>
          <w:lang w:val="es-BO"/>
        </w:rPr>
      </w:pPr>
    </w:p>
    <w:p w14:paraId="30241B8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743FBEFC" w14:textId="77777777" w:rsidR="00B002AD" w:rsidRPr="000C6821" w:rsidRDefault="00B002AD" w:rsidP="00B002AD">
      <w:pPr>
        <w:jc w:val="both"/>
        <w:rPr>
          <w:rFonts w:ascii="Verdana" w:hAnsi="Verdana" w:cs="Arial"/>
          <w:b/>
          <w:i/>
          <w:sz w:val="18"/>
          <w:szCs w:val="18"/>
          <w:lang w:val="es-BO"/>
        </w:rPr>
      </w:pPr>
    </w:p>
    <w:p w14:paraId="4C8EC0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0C6821" w:rsidRDefault="00B002AD" w:rsidP="00B002AD">
      <w:pPr>
        <w:jc w:val="both"/>
        <w:rPr>
          <w:rFonts w:ascii="Verdana" w:hAnsi="Verdana" w:cs="Arial"/>
          <w:b/>
          <w:sz w:val="18"/>
          <w:szCs w:val="18"/>
          <w:lang w:val="es-BO"/>
        </w:rPr>
      </w:pPr>
    </w:p>
    <w:p w14:paraId="5C7E764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6C359428" w14:textId="77777777" w:rsidR="00B002AD" w:rsidRPr="000C6821" w:rsidRDefault="00B002AD" w:rsidP="00B002AD">
      <w:pPr>
        <w:jc w:val="both"/>
        <w:rPr>
          <w:rFonts w:ascii="Verdana" w:hAnsi="Verdana" w:cs="Arial"/>
          <w:sz w:val="18"/>
          <w:szCs w:val="18"/>
          <w:lang w:val="es-BO"/>
        </w:rPr>
      </w:pPr>
    </w:p>
    <w:p w14:paraId="5E81A50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A62B42" w14:textId="77777777" w:rsidR="00B002AD" w:rsidRPr="000C6821" w:rsidRDefault="00B002AD" w:rsidP="00B002AD">
      <w:pPr>
        <w:jc w:val="both"/>
        <w:rPr>
          <w:rFonts w:ascii="Verdana" w:hAnsi="Verdana" w:cs="Arial"/>
          <w:sz w:val="18"/>
          <w:szCs w:val="18"/>
          <w:lang w:val="es-BO"/>
        </w:rPr>
      </w:pPr>
    </w:p>
    <w:p w14:paraId="37D651A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340742DE" w14:textId="77777777" w:rsidR="00B002AD" w:rsidRPr="000C6821" w:rsidRDefault="00B002AD" w:rsidP="00B002AD">
      <w:pPr>
        <w:jc w:val="both"/>
        <w:rPr>
          <w:rFonts w:ascii="Verdana" w:hAnsi="Verdana" w:cs="Arial"/>
          <w:sz w:val="18"/>
          <w:szCs w:val="18"/>
          <w:lang w:val="es-BO"/>
        </w:rPr>
      </w:pPr>
    </w:p>
    <w:p w14:paraId="159D184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0C6821" w:rsidRDefault="00B002AD" w:rsidP="00B002AD">
      <w:pPr>
        <w:jc w:val="both"/>
        <w:rPr>
          <w:rFonts w:ascii="Verdana" w:hAnsi="Verdana" w:cs="Arial"/>
          <w:b/>
          <w:sz w:val="18"/>
          <w:szCs w:val="18"/>
          <w:lang w:val="es-BO"/>
        </w:rPr>
      </w:pPr>
    </w:p>
    <w:p w14:paraId="34B0D259" w14:textId="7EA224E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7E826D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6CAD11A4" w14:textId="77777777" w:rsidR="00B002AD" w:rsidRPr="000C6821" w:rsidRDefault="00B002AD" w:rsidP="00B002AD">
      <w:pPr>
        <w:jc w:val="both"/>
        <w:rPr>
          <w:rFonts w:ascii="Verdana" w:hAnsi="Verdana" w:cs="Arial"/>
          <w:sz w:val="18"/>
          <w:szCs w:val="18"/>
          <w:lang w:val="es-BO"/>
        </w:rPr>
      </w:pPr>
    </w:p>
    <w:p w14:paraId="468AA402"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4FC2BC10" w14:textId="77777777" w:rsidR="00B002AD" w:rsidRPr="000C6821" w:rsidRDefault="00B002AD" w:rsidP="00B002AD">
      <w:pPr>
        <w:jc w:val="both"/>
        <w:rPr>
          <w:rFonts w:ascii="Verdana" w:hAnsi="Verdana" w:cs="Arial"/>
          <w:sz w:val="18"/>
          <w:szCs w:val="18"/>
          <w:lang w:val="es-BO"/>
        </w:rPr>
      </w:pPr>
    </w:p>
    <w:p w14:paraId="7CB59BC2" w14:textId="7F71624D"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5E255B89" w14:textId="77777777" w:rsidR="00B002AD" w:rsidRPr="000C6821" w:rsidRDefault="00B002AD" w:rsidP="00B002AD">
      <w:pPr>
        <w:jc w:val="both"/>
        <w:rPr>
          <w:rFonts w:ascii="Verdana" w:hAnsi="Verdana" w:cs="Arial"/>
          <w:b/>
          <w:sz w:val="18"/>
          <w:szCs w:val="18"/>
          <w:lang w:val="es-BO"/>
        </w:rPr>
      </w:pPr>
    </w:p>
    <w:p w14:paraId="5A356C9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4E92A95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6B76CD43" w14:textId="77777777" w:rsidR="00B002AD" w:rsidRPr="000C6821" w:rsidRDefault="00B002AD" w:rsidP="00B002AD">
      <w:pPr>
        <w:jc w:val="both"/>
        <w:rPr>
          <w:sz w:val="18"/>
          <w:szCs w:val="18"/>
          <w:lang w:val="es-BO"/>
        </w:rPr>
      </w:pPr>
    </w:p>
    <w:p w14:paraId="47AD63B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61D6944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00036839" w14:textId="77777777" w:rsidR="00B002AD" w:rsidRPr="000C6821" w:rsidRDefault="00B002AD" w:rsidP="00B002AD">
      <w:pPr>
        <w:jc w:val="both"/>
        <w:rPr>
          <w:rFonts w:ascii="Verdana" w:hAnsi="Verdana" w:cs="Arial"/>
          <w:sz w:val="18"/>
          <w:szCs w:val="18"/>
          <w:lang w:val="es-BO"/>
        </w:rPr>
      </w:pPr>
    </w:p>
    <w:p w14:paraId="1DC212E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395CB4C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48F7A0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7F48AD16"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222529B1"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BD39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4465C7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A553BA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72DD94D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39A4A20D"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7BE99660"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4B3ACFEB"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A474BB4"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0C30105C" w14:textId="77777777" w:rsidR="00B002AD" w:rsidRPr="000C6821" w:rsidRDefault="00B002AD" w:rsidP="00B002AD">
      <w:pPr>
        <w:rPr>
          <w:rFonts w:ascii="Verdana" w:hAnsi="Verdana" w:cs="Arial"/>
          <w:sz w:val="18"/>
          <w:szCs w:val="18"/>
          <w:lang w:val="es-BO"/>
        </w:rPr>
      </w:pPr>
    </w:p>
    <w:p w14:paraId="2AF0565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612D14E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1988D9B0" w14:textId="77777777" w:rsidR="00B002AD" w:rsidRPr="000C6821" w:rsidRDefault="00B002AD" w:rsidP="00B002AD">
      <w:pPr>
        <w:jc w:val="both"/>
        <w:rPr>
          <w:rFonts w:ascii="Verdana" w:hAnsi="Verdana" w:cs="Arial"/>
          <w:sz w:val="18"/>
          <w:szCs w:val="18"/>
          <w:lang w:val="es-BO"/>
        </w:rPr>
      </w:pPr>
    </w:p>
    <w:p w14:paraId="3213E5A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0C6821" w:rsidRDefault="00B002AD" w:rsidP="00B002AD">
      <w:pPr>
        <w:jc w:val="both"/>
        <w:rPr>
          <w:rFonts w:ascii="Verdana" w:hAnsi="Verdana" w:cs="Arial"/>
          <w:b/>
          <w:sz w:val="18"/>
          <w:szCs w:val="18"/>
          <w:lang w:val="es-BO"/>
        </w:rPr>
      </w:pPr>
    </w:p>
    <w:p w14:paraId="62F4FC25" w14:textId="31D63EA9"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6B79FE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42189296" w14:textId="77777777" w:rsidR="00B002AD" w:rsidRPr="000C6821" w:rsidRDefault="00B002AD" w:rsidP="00B002AD">
      <w:pPr>
        <w:jc w:val="both"/>
        <w:rPr>
          <w:rFonts w:ascii="Verdana" w:hAnsi="Verdana" w:cs="Arial"/>
          <w:sz w:val="18"/>
          <w:szCs w:val="18"/>
          <w:lang w:val="es-BO"/>
        </w:rPr>
      </w:pPr>
    </w:p>
    <w:p w14:paraId="43BC4BC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29B2D4A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4C93C9B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3860E19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77BAE4E5" w14:textId="77777777" w:rsidR="00B002AD" w:rsidRPr="000C6821" w:rsidRDefault="00B002AD" w:rsidP="00B002AD">
      <w:pPr>
        <w:jc w:val="both"/>
        <w:rPr>
          <w:rFonts w:ascii="Verdana" w:hAnsi="Verdana" w:cs="Arial"/>
          <w:sz w:val="18"/>
          <w:szCs w:val="18"/>
          <w:lang w:val="es-BO"/>
        </w:rPr>
      </w:pPr>
    </w:p>
    <w:p w14:paraId="57EC283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19D0A0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3AB11E3" w14:textId="77777777" w:rsidR="00B002AD" w:rsidRPr="000C6821" w:rsidRDefault="00B002AD" w:rsidP="00B002AD">
      <w:pPr>
        <w:jc w:val="both"/>
        <w:rPr>
          <w:rFonts w:ascii="Verdana" w:hAnsi="Verdana" w:cs="Arial"/>
          <w:sz w:val="18"/>
          <w:szCs w:val="18"/>
          <w:lang w:val="es-BO"/>
        </w:rPr>
      </w:pPr>
    </w:p>
    <w:p w14:paraId="04DA302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4176C174" w14:textId="77777777" w:rsidR="00B002AD" w:rsidRPr="000C6821" w:rsidRDefault="00B002AD" w:rsidP="00B002AD">
      <w:pPr>
        <w:jc w:val="both"/>
        <w:rPr>
          <w:rFonts w:ascii="Verdana" w:hAnsi="Verdana" w:cs="Arial"/>
          <w:sz w:val="18"/>
          <w:szCs w:val="18"/>
          <w:lang w:val="es-BO"/>
        </w:rPr>
      </w:pPr>
    </w:p>
    <w:p w14:paraId="03E86532"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057EF1C7" w14:textId="77777777" w:rsidR="00B002AD" w:rsidRPr="000C6821" w:rsidRDefault="00B002AD" w:rsidP="00B002AD">
      <w:pPr>
        <w:jc w:val="both"/>
        <w:rPr>
          <w:rFonts w:ascii="Verdana" w:hAnsi="Verdana" w:cs="Arial"/>
          <w:bCs/>
          <w:sz w:val="18"/>
          <w:szCs w:val="18"/>
          <w:lang w:val="es-BO"/>
        </w:rPr>
      </w:pPr>
    </w:p>
    <w:p w14:paraId="720E252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23B3218E" w14:textId="77777777" w:rsidR="00B002AD" w:rsidRPr="000C6821" w:rsidRDefault="00B002AD" w:rsidP="00B002AD">
      <w:pPr>
        <w:jc w:val="both"/>
        <w:rPr>
          <w:rFonts w:ascii="Verdana" w:hAnsi="Verdana" w:cs="Arial"/>
          <w:b/>
          <w:sz w:val="18"/>
          <w:szCs w:val="18"/>
          <w:lang w:val="es-BO"/>
        </w:rPr>
      </w:pPr>
    </w:p>
    <w:p w14:paraId="2A1B1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B8822FE" w14:textId="77777777" w:rsidR="00B002AD" w:rsidRPr="000C6821" w:rsidRDefault="00B002AD" w:rsidP="00B002AD">
      <w:pPr>
        <w:jc w:val="both"/>
        <w:rPr>
          <w:rFonts w:ascii="Verdana" w:hAnsi="Verdana" w:cs="Arial"/>
          <w:sz w:val="18"/>
          <w:szCs w:val="18"/>
          <w:lang w:val="es-BO"/>
        </w:rPr>
      </w:pPr>
    </w:p>
    <w:p w14:paraId="60B36BD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5E3C59BD" w14:textId="77777777" w:rsidR="00B002AD" w:rsidRPr="000C6821" w:rsidRDefault="00B002AD" w:rsidP="00B002AD">
      <w:pPr>
        <w:jc w:val="both"/>
        <w:rPr>
          <w:rFonts w:ascii="Verdana" w:hAnsi="Verdana" w:cs="Arial"/>
          <w:b/>
          <w:sz w:val="18"/>
          <w:szCs w:val="18"/>
          <w:lang w:val="es-BO"/>
        </w:rPr>
      </w:pPr>
    </w:p>
    <w:p w14:paraId="4C4B8A9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090FAD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3980C725" w14:textId="77777777" w:rsidR="00B002AD" w:rsidRPr="000C6821" w:rsidRDefault="00B002AD" w:rsidP="00B002AD">
      <w:pPr>
        <w:jc w:val="both"/>
        <w:rPr>
          <w:rFonts w:ascii="Verdana" w:hAnsi="Verdana" w:cs="Arial"/>
          <w:sz w:val="18"/>
          <w:szCs w:val="18"/>
          <w:lang w:val="es-BO"/>
        </w:rPr>
      </w:pPr>
    </w:p>
    <w:p w14:paraId="1C64ABA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5D1953D8" w14:textId="77777777" w:rsidR="00B002AD" w:rsidRPr="000C6821" w:rsidRDefault="00B002AD" w:rsidP="00B002AD">
      <w:pPr>
        <w:jc w:val="both"/>
        <w:rPr>
          <w:rFonts w:ascii="Verdana" w:hAnsi="Verdana" w:cs="Arial"/>
          <w:sz w:val="18"/>
          <w:szCs w:val="18"/>
          <w:lang w:val="es-BO"/>
        </w:rPr>
      </w:pPr>
    </w:p>
    <w:p w14:paraId="2FB2782F" w14:textId="302EE70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6CB980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2381089A" w14:textId="77777777" w:rsidR="00B002AD" w:rsidRPr="000C6821" w:rsidRDefault="00B002AD" w:rsidP="00B002AD">
      <w:pPr>
        <w:jc w:val="both"/>
        <w:rPr>
          <w:rFonts w:ascii="Verdana" w:hAnsi="Verdana" w:cs="Arial"/>
          <w:sz w:val="18"/>
          <w:szCs w:val="18"/>
          <w:lang w:val="es-BO"/>
        </w:rPr>
      </w:pPr>
    </w:p>
    <w:p w14:paraId="2833D38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67471592" w14:textId="77777777" w:rsidR="00B002AD" w:rsidRPr="000C6821" w:rsidRDefault="00B002AD" w:rsidP="00B002AD">
      <w:pPr>
        <w:jc w:val="both"/>
        <w:rPr>
          <w:rFonts w:ascii="Verdana" w:hAnsi="Verdana" w:cs="Arial"/>
          <w:sz w:val="18"/>
          <w:szCs w:val="18"/>
          <w:lang w:val="es-BO"/>
        </w:rPr>
      </w:pPr>
    </w:p>
    <w:p w14:paraId="2D1363F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5BEF0A71"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C7079B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01FAA4E6" w14:textId="77777777" w:rsidR="00B002AD" w:rsidRPr="000C6821" w:rsidRDefault="00B002AD" w:rsidP="00B002AD">
      <w:pPr>
        <w:jc w:val="both"/>
        <w:rPr>
          <w:rFonts w:ascii="Verdana" w:hAnsi="Verdana" w:cs="Arial"/>
          <w:sz w:val="18"/>
          <w:szCs w:val="18"/>
          <w:lang w:val="es-BO"/>
        </w:rPr>
      </w:pPr>
    </w:p>
    <w:p w14:paraId="0794B4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0C6821" w:rsidRDefault="00B002AD" w:rsidP="00B002AD">
      <w:pPr>
        <w:jc w:val="both"/>
        <w:rPr>
          <w:rFonts w:ascii="Verdana" w:hAnsi="Verdana" w:cs="Arial"/>
          <w:sz w:val="18"/>
          <w:szCs w:val="18"/>
          <w:lang w:val="es-BO"/>
        </w:rPr>
      </w:pPr>
    </w:p>
    <w:p w14:paraId="4203F8E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D7035F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44D4321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B921D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4F764779" w14:textId="77777777" w:rsidR="00B002AD" w:rsidRPr="000C6821" w:rsidRDefault="00B002AD" w:rsidP="00B002AD">
      <w:pPr>
        <w:jc w:val="both"/>
        <w:rPr>
          <w:rFonts w:ascii="Verdana" w:hAnsi="Verdana" w:cs="Arial"/>
          <w:sz w:val="18"/>
          <w:szCs w:val="18"/>
          <w:lang w:val="es-BO"/>
        </w:rPr>
      </w:pPr>
    </w:p>
    <w:p w14:paraId="07A0DE0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417269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5D4D7926" w14:textId="77777777" w:rsidR="00B002AD" w:rsidRPr="000C6821" w:rsidRDefault="00B002AD" w:rsidP="00B002AD">
      <w:pPr>
        <w:jc w:val="both"/>
        <w:rPr>
          <w:rFonts w:ascii="Verdana" w:hAnsi="Verdana" w:cs="Arial"/>
          <w:sz w:val="18"/>
          <w:szCs w:val="18"/>
          <w:lang w:val="es-BO"/>
        </w:rPr>
      </w:pPr>
    </w:p>
    <w:p w14:paraId="002D9C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70D77BA1" w14:textId="77777777" w:rsidR="00B002AD" w:rsidRPr="000C6821" w:rsidRDefault="00B002AD" w:rsidP="00B002AD">
      <w:pPr>
        <w:jc w:val="both"/>
        <w:rPr>
          <w:rFonts w:ascii="Verdana" w:hAnsi="Verdana" w:cs="Arial"/>
          <w:sz w:val="18"/>
          <w:szCs w:val="18"/>
          <w:lang w:val="es-BO"/>
        </w:rPr>
      </w:pPr>
    </w:p>
    <w:p w14:paraId="15AED4D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6F28F06F" w14:textId="77777777" w:rsidR="00B002AD" w:rsidRPr="000C6821" w:rsidRDefault="00B002AD" w:rsidP="00B002AD">
      <w:pPr>
        <w:jc w:val="both"/>
        <w:rPr>
          <w:rFonts w:ascii="Verdana" w:hAnsi="Verdana" w:cs="Arial"/>
          <w:sz w:val="18"/>
          <w:szCs w:val="18"/>
          <w:lang w:val="es-BO"/>
        </w:rPr>
      </w:pPr>
    </w:p>
    <w:p w14:paraId="109CBD7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681D9B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52D80856" w14:textId="77777777" w:rsidR="00B002AD" w:rsidRPr="000C6821" w:rsidRDefault="00B002AD" w:rsidP="00B002AD">
      <w:pPr>
        <w:jc w:val="both"/>
        <w:rPr>
          <w:rFonts w:ascii="Verdana" w:hAnsi="Verdana" w:cs="Arial"/>
          <w:sz w:val="18"/>
          <w:szCs w:val="18"/>
          <w:lang w:val="es-BO"/>
        </w:rPr>
      </w:pPr>
    </w:p>
    <w:p w14:paraId="44C49B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0C6821" w:rsidRDefault="00B002AD" w:rsidP="00B002AD">
      <w:pPr>
        <w:jc w:val="both"/>
        <w:rPr>
          <w:rFonts w:ascii="Verdana" w:hAnsi="Verdana" w:cs="Arial"/>
          <w:b/>
          <w:sz w:val="18"/>
          <w:szCs w:val="18"/>
          <w:lang w:val="es-BO"/>
        </w:rPr>
      </w:pPr>
    </w:p>
    <w:p w14:paraId="5CEA3E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2159E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039CC66" w14:textId="77777777" w:rsidR="00B002AD" w:rsidRPr="000C6821" w:rsidRDefault="00B002AD" w:rsidP="00B002AD">
      <w:pPr>
        <w:jc w:val="both"/>
        <w:rPr>
          <w:rFonts w:ascii="Verdana" w:hAnsi="Verdana" w:cs="Arial"/>
          <w:sz w:val="18"/>
          <w:szCs w:val="18"/>
          <w:lang w:val="es-BO"/>
        </w:rPr>
      </w:pPr>
    </w:p>
    <w:p w14:paraId="14632FF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0C6821" w:rsidRDefault="00B002AD" w:rsidP="00B002AD">
      <w:pPr>
        <w:jc w:val="both"/>
        <w:rPr>
          <w:rFonts w:ascii="Verdana" w:hAnsi="Verdana" w:cs="Arial"/>
          <w:sz w:val="18"/>
          <w:szCs w:val="18"/>
          <w:lang w:val="es-BO"/>
        </w:rPr>
      </w:pPr>
    </w:p>
    <w:p w14:paraId="4A4EAF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0C6821" w:rsidRDefault="00B002AD" w:rsidP="00B002AD">
      <w:pPr>
        <w:jc w:val="both"/>
        <w:rPr>
          <w:rFonts w:ascii="Verdana" w:hAnsi="Verdana" w:cs="Arial"/>
          <w:sz w:val="18"/>
          <w:szCs w:val="18"/>
          <w:lang w:val="es-BO"/>
        </w:rPr>
      </w:pPr>
    </w:p>
    <w:p w14:paraId="53C16039"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3C9558A1" w14:textId="77777777" w:rsidR="00B002AD" w:rsidRPr="000C6821" w:rsidRDefault="00B002AD" w:rsidP="00B002AD">
      <w:pPr>
        <w:jc w:val="both"/>
        <w:rPr>
          <w:rFonts w:ascii="Verdana" w:hAnsi="Verdana" w:cs="Arial"/>
          <w:spacing w:val="-3"/>
          <w:sz w:val="18"/>
          <w:szCs w:val="18"/>
          <w:lang w:val="es-BO"/>
        </w:rPr>
      </w:pPr>
    </w:p>
    <w:p w14:paraId="4875DDDF"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6CCD957E"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25ECE8AE"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0CA70FE4"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48DA34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BF08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3AD9FED" w14:textId="77777777" w:rsidR="00B002AD" w:rsidRPr="000C6821" w:rsidRDefault="00B002AD" w:rsidP="00B002AD">
      <w:pPr>
        <w:jc w:val="both"/>
        <w:rPr>
          <w:rFonts w:ascii="Verdana" w:hAnsi="Verdana" w:cs="Arial"/>
          <w:sz w:val="18"/>
          <w:szCs w:val="18"/>
          <w:lang w:val="es-BO"/>
        </w:rPr>
      </w:pPr>
    </w:p>
    <w:p w14:paraId="76DD24E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CDDC202"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02688598" w14:textId="77777777" w:rsidR="00B002AD" w:rsidRPr="000C6821" w:rsidRDefault="00B002AD" w:rsidP="00B002AD">
      <w:pPr>
        <w:jc w:val="both"/>
        <w:rPr>
          <w:rFonts w:ascii="Verdana" w:hAnsi="Verdana" w:cs="Arial"/>
          <w:sz w:val="18"/>
          <w:szCs w:val="18"/>
          <w:lang w:val="es-BO"/>
        </w:rPr>
      </w:pPr>
    </w:p>
    <w:p w14:paraId="7ED9DAE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06AFC317"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1FDBF471" w14:textId="77777777" w:rsidR="00B002AD" w:rsidRPr="000C6821" w:rsidRDefault="00B002AD" w:rsidP="00B002AD">
      <w:pPr>
        <w:jc w:val="both"/>
        <w:rPr>
          <w:rFonts w:ascii="Verdana" w:hAnsi="Verdana" w:cs="Arial"/>
          <w:sz w:val="18"/>
          <w:szCs w:val="18"/>
          <w:lang w:val="es-BO"/>
        </w:rPr>
      </w:pPr>
    </w:p>
    <w:p w14:paraId="543D578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5053FD5B"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412B7D0D"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3C69324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2ABA2CAD"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4350B7BF"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0AA5FE7F" w14:textId="77777777" w:rsidR="00B002AD" w:rsidRPr="000C6821" w:rsidRDefault="00B002AD" w:rsidP="00B002AD">
      <w:pPr>
        <w:jc w:val="both"/>
        <w:rPr>
          <w:rFonts w:ascii="Verdana" w:hAnsi="Verdana" w:cs="Arial"/>
          <w:sz w:val="18"/>
          <w:szCs w:val="18"/>
          <w:lang w:val="es-BO"/>
        </w:rPr>
      </w:pPr>
    </w:p>
    <w:p w14:paraId="1D20F50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1464CB70"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79DD3C82" w14:textId="77777777" w:rsidR="00B002AD" w:rsidRPr="000C6821" w:rsidRDefault="00B002AD" w:rsidP="00B002AD">
      <w:pPr>
        <w:jc w:val="both"/>
        <w:rPr>
          <w:rFonts w:ascii="Verdana" w:hAnsi="Verdana" w:cs="Arial"/>
          <w:sz w:val="18"/>
          <w:szCs w:val="18"/>
          <w:lang w:val="es-BO"/>
        </w:rPr>
      </w:pPr>
    </w:p>
    <w:p w14:paraId="3767499A"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107F74E3"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024EA6A2" w14:textId="77777777" w:rsidR="00B002AD" w:rsidRPr="000C6821" w:rsidRDefault="00B002AD" w:rsidP="00B002AD">
      <w:pPr>
        <w:ind w:left="1700"/>
        <w:jc w:val="both"/>
        <w:rPr>
          <w:rFonts w:ascii="Verdana" w:hAnsi="Verdana" w:cs="Arial"/>
          <w:b/>
          <w:sz w:val="18"/>
          <w:szCs w:val="18"/>
          <w:lang w:val="es-BO"/>
        </w:rPr>
      </w:pPr>
    </w:p>
    <w:p w14:paraId="1E5B4735"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0C6821" w:rsidRDefault="00B002AD" w:rsidP="00B002AD">
      <w:pPr>
        <w:ind w:left="1700"/>
        <w:jc w:val="both"/>
        <w:rPr>
          <w:rFonts w:ascii="Verdana" w:hAnsi="Verdana" w:cs="Arial"/>
          <w:b/>
          <w:sz w:val="18"/>
          <w:szCs w:val="18"/>
          <w:lang w:val="es-BO"/>
        </w:rPr>
      </w:pPr>
    </w:p>
    <w:p w14:paraId="34723D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DAD0A80" w14:textId="77777777" w:rsidR="00B002AD" w:rsidRPr="000C6821" w:rsidRDefault="00B002AD" w:rsidP="00B002AD">
      <w:pPr>
        <w:ind w:left="1700"/>
        <w:jc w:val="both"/>
        <w:rPr>
          <w:rFonts w:ascii="Verdana" w:hAnsi="Verdana" w:cs="Arial"/>
          <w:sz w:val="18"/>
          <w:szCs w:val="18"/>
          <w:lang w:val="es-BO"/>
        </w:rPr>
      </w:pPr>
    </w:p>
    <w:p w14:paraId="1278852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499DD6D" w14:textId="77777777" w:rsidR="00B002AD" w:rsidRPr="000C6821" w:rsidRDefault="00B002AD" w:rsidP="00B002AD">
      <w:pPr>
        <w:ind w:left="1700"/>
        <w:jc w:val="both"/>
        <w:rPr>
          <w:rFonts w:ascii="Verdana" w:hAnsi="Verdana" w:cs="Arial"/>
          <w:sz w:val="18"/>
          <w:szCs w:val="18"/>
          <w:u w:val="single"/>
          <w:lang w:val="es-BO"/>
        </w:rPr>
      </w:pPr>
    </w:p>
    <w:p w14:paraId="0DD05C6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0C6821" w:rsidRDefault="00B002AD" w:rsidP="00B002AD">
      <w:pPr>
        <w:ind w:left="1700"/>
        <w:jc w:val="both"/>
        <w:rPr>
          <w:rFonts w:ascii="Verdana" w:hAnsi="Verdana" w:cs="Arial"/>
          <w:sz w:val="18"/>
          <w:szCs w:val="18"/>
          <w:lang w:val="es-BO"/>
        </w:rPr>
      </w:pPr>
    </w:p>
    <w:p w14:paraId="081F19B5"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0C6821" w:rsidRDefault="00B002AD" w:rsidP="00B002AD">
      <w:pPr>
        <w:ind w:left="1700"/>
        <w:jc w:val="both"/>
        <w:rPr>
          <w:rFonts w:ascii="Verdana" w:hAnsi="Verdana" w:cs="Arial"/>
          <w:sz w:val="18"/>
          <w:szCs w:val="18"/>
          <w:lang w:val="es-BO"/>
        </w:rPr>
      </w:pPr>
    </w:p>
    <w:p w14:paraId="5F010E21"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0C6821" w:rsidRDefault="00B002AD" w:rsidP="00B002AD">
      <w:pPr>
        <w:ind w:left="1700"/>
        <w:jc w:val="both"/>
        <w:rPr>
          <w:rFonts w:ascii="Verdana" w:hAnsi="Verdana" w:cs="Arial"/>
          <w:sz w:val="18"/>
          <w:szCs w:val="18"/>
          <w:lang w:val="es-BO"/>
        </w:rPr>
      </w:pPr>
    </w:p>
    <w:p w14:paraId="68E9116A"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0C6821" w:rsidRDefault="00B002AD" w:rsidP="00B002AD">
      <w:pPr>
        <w:ind w:left="1700"/>
        <w:jc w:val="both"/>
        <w:rPr>
          <w:rFonts w:ascii="Verdana" w:hAnsi="Verdana" w:cs="Arial"/>
          <w:sz w:val="18"/>
          <w:szCs w:val="18"/>
          <w:lang w:val="es-BO"/>
        </w:rPr>
      </w:pPr>
    </w:p>
    <w:p w14:paraId="5AFD4A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421EE98F" w14:textId="77777777" w:rsidR="00B002AD" w:rsidRPr="000C6821" w:rsidRDefault="00B002AD" w:rsidP="00B002AD">
      <w:pPr>
        <w:jc w:val="both"/>
        <w:rPr>
          <w:rFonts w:ascii="Verdana" w:hAnsi="Verdana" w:cs="Arial"/>
          <w:sz w:val="18"/>
          <w:szCs w:val="18"/>
          <w:lang w:val="es-BO"/>
        </w:rPr>
      </w:pPr>
    </w:p>
    <w:p w14:paraId="36F2F87A"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22333EE2" w14:textId="77777777" w:rsidR="00B002AD" w:rsidRPr="000C6821" w:rsidRDefault="00B002AD" w:rsidP="00B002AD">
      <w:pPr>
        <w:tabs>
          <w:tab w:val="left" w:pos="851"/>
        </w:tabs>
        <w:ind w:left="1210"/>
        <w:jc w:val="both"/>
        <w:rPr>
          <w:rFonts w:ascii="Verdana" w:hAnsi="Verdana" w:cs="Arial"/>
          <w:b/>
          <w:sz w:val="18"/>
          <w:szCs w:val="18"/>
          <w:lang w:val="es-BO"/>
        </w:rPr>
      </w:pPr>
    </w:p>
    <w:p w14:paraId="2300206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56E88B2D" w14:textId="77777777" w:rsidR="00B002AD" w:rsidRPr="000C6821" w:rsidRDefault="00B002AD" w:rsidP="00B002AD">
      <w:pPr>
        <w:ind w:left="1199"/>
        <w:jc w:val="both"/>
        <w:rPr>
          <w:rFonts w:ascii="Verdana" w:hAnsi="Verdana" w:cs="Arial"/>
          <w:sz w:val="18"/>
          <w:szCs w:val="18"/>
          <w:lang w:val="es-BO"/>
        </w:rPr>
      </w:pPr>
    </w:p>
    <w:p w14:paraId="3230232D"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C2496A" w14:textId="77777777" w:rsidR="00B002AD" w:rsidRPr="000C6821" w:rsidRDefault="00B002AD" w:rsidP="00B002AD">
      <w:pPr>
        <w:ind w:left="645"/>
        <w:jc w:val="both"/>
        <w:rPr>
          <w:rFonts w:ascii="Verdana" w:hAnsi="Verdana" w:cs="Arial"/>
          <w:sz w:val="18"/>
          <w:szCs w:val="18"/>
          <w:lang w:val="es-BO"/>
        </w:rPr>
      </w:pPr>
    </w:p>
    <w:p w14:paraId="6787601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0C6821" w:rsidRDefault="00B002AD" w:rsidP="00B002AD">
      <w:pPr>
        <w:ind w:left="1199"/>
        <w:jc w:val="both"/>
        <w:rPr>
          <w:rFonts w:ascii="Verdana" w:hAnsi="Verdana" w:cs="Arial"/>
          <w:sz w:val="18"/>
          <w:szCs w:val="18"/>
          <w:lang w:val="es-BO"/>
        </w:rPr>
      </w:pPr>
    </w:p>
    <w:p w14:paraId="157507CC"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45B8E75D" w14:textId="77777777" w:rsidR="00B002AD" w:rsidRPr="000C6821" w:rsidRDefault="00B002AD" w:rsidP="00B002AD">
      <w:pPr>
        <w:ind w:left="1199"/>
        <w:jc w:val="both"/>
        <w:rPr>
          <w:rFonts w:ascii="Verdana" w:hAnsi="Verdana" w:cs="Arial"/>
          <w:b/>
          <w:sz w:val="18"/>
          <w:szCs w:val="18"/>
          <w:lang w:val="es-BO"/>
        </w:rPr>
      </w:pPr>
    </w:p>
    <w:p w14:paraId="6190B4D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0776CF6A" w14:textId="77777777" w:rsidR="00B002AD" w:rsidRPr="000C6821" w:rsidRDefault="00B002AD" w:rsidP="00B002AD">
      <w:pPr>
        <w:ind w:left="1199"/>
        <w:jc w:val="both"/>
        <w:rPr>
          <w:rFonts w:ascii="Verdana" w:hAnsi="Verdana" w:cs="Arial"/>
          <w:sz w:val="18"/>
          <w:szCs w:val="18"/>
          <w:lang w:val="es-BO"/>
        </w:rPr>
      </w:pPr>
    </w:p>
    <w:p w14:paraId="73FFBC2B"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34E2B356" w14:textId="77777777" w:rsidR="00B002AD" w:rsidRPr="000C6821" w:rsidRDefault="00B002AD" w:rsidP="00B002AD">
      <w:pPr>
        <w:ind w:left="1199"/>
        <w:jc w:val="both"/>
        <w:rPr>
          <w:rFonts w:ascii="Verdana" w:hAnsi="Verdana" w:cs="Arial"/>
          <w:sz w:val="18"/>
          <w:szCs w:val="18"/>
          <w:lang w:val="es-BO"/>
        </w:rPr>
      </w:pPr>
    </w:p>
    <w:p w14:paraId="7806AB80"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32EE55B9" w14:textId="77777777" w:rsidR="00B002AD" w:rsidRPr="000C6821" w:rsidRDefault="00B002AD" w:rsidP="00B002AD">
      <w:pPr>
        <w:contextualSpacing/>
        <w:jc w:val="both"/>
        <w:rPr>
          <w:rFonts w:ascii="Verdana" w:hAnsi="Verdana" w:cs="Arial"/>
          <w:sz w:val="18"/>
          <w:szCs w:val="18"/>
          <w:lang w:val="es-BO"/>
        </w:rPr>
      </w:pPr>
    </w:p>
    <w:p w14:paraId="7C5B565F" w14:textId="466998D2"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570D75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0C6821" w:rsidRDefault="00B002AD" w:rsidP="00B002AD">
      <w:pPr>
        <w:jc w:val="both"/>
        <w:rPr>
          <w:rFonts w:ascii="Verdana" w:hAnsi="Verdana" w:cs="Arial"/>
          <w:sz w:val="18"/>
          <w:szCs w:val="18"/>
          <w:lang w:val="es-BO"/>
        </w:rPr>
      </w:pPr>
    </w:p>
    <w:p w14:paraId="527D8F48"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35EE8E28" w14:textId="77777777" w:rsidR="00B002AD" w:rsidRPr="000C6821" w:rsidRDefault="00B002AD" w:rsidP="00B002AD">
      <w:pPr>
        <w:rPr>
          <w:rFonts w:ascii="Verdana" w:hAnsi="Verdana" w:cs="Arial"/>
          <w:b/>
          <w:sz w:val="18"/>
          <w:szCs w:val="18"/>
          <w:lang w:val="es-BO"/>
        </w:rPr>
      </w:pPr>
    </w:p>
    <w:p w14:paraId="1BD0559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26F8EF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CCD6EA8" w14:textId="77777777" w:rsidR="00B002AD" w:rsidRPr="000C6821" w:rsidRDefault="00B002AD" w:rsidP="00B002AD">
      <w:pPr>
        <w:jc w:val="both"/>
        <w:rPr>
          <w:rFonts w:ascii="Verdana" w:hAnsi="Verdana" w:cs="Arial"/>
          <w:b/>
          <w:sz w:val="18"/>
          <w:szCs w:val="18"/>
          <w:lang w:val="es-BO"/>
        </w:rPr>
      </w:pPr>
    </w:p>
    <w:p w14:paraId="601AE85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03502C1F" w14:textId="77777777" w:rsidR="00B002AD" w:rsidRPr="000C6821" w:rsidRDefault="00B002AD" w:rsidP="00B002AD">
      <w:pPr>
        <w:pStyle w:val="Prrafodelista"/>
        <w:jc w:val="both"/>
        <w:rPr>
          <w:rFonts w:ascii="Verdana" w:hAnsi="Verdana" w:cs="Arial"/>
          <w:b/>
          <w:sz w:val="18"/>
          <w:szCs w:val="18"/>
          <w:lang w:val="es-BO"/>
        </w:rPr>
      </w:pPr>
    </w:p>
    <w:p w14:paraId="35B964EC"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0C6821" w:rsidRDefault="00B002AD" w:rsidP="00B002AD">
      <w:pPr>
        <w:pStyle w:val="Prrafodelista"/>
        <w:rPr>
          <w:rFonts w:ascii="Verdana" w:hAnsi="Verdana" w:cs="Arial"/>
          <w:sz w:val="18"/>
          <w:szCs w:val="18"/>
          <w:lang w:val="es-BO"/>
        </w:rPr>
      </w:pPr>
    </w:p>
    <w:p w14:paraId="4D540DA7"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C9CAF63"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2013C23"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6E5B4658"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3EA69794" w14:textId="77777777" w:rsidR="00B002AD" w:rsidRPr="000C6821" w:rsidRDefault="00B002AD" w:rsidP="00B002AD">
      <w:pPr>
        <w:jc w:val="both"/>
        <w:rPr>
          <w:rFonts w:ascii="Verdana" w:hAnsi="Verdana" w:cs="Arial"/>
          <w:b/>
          <w:sz w:val="18"/>
          <w:szCs w:val="18"/>
          <w:lang w:val="es-BO"/>
        </w:rPr>
      </w:pPr>
    </w:p>
    <w:p w14:paraId="1811DB1D"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000FB2EB" w14:textId="77777777" w:rsidR="00B002AD" w:rsidRPr="000C6821" w:rsidRDefault="00B002AD" w:rsidP="00B002AD">
      <w:pPr>
        <w:pStyle w:val="Prrafodelista"/>
        <w:jc w:val="both"/>
        <w:rPr>
          <w:rFonts w:ascii="Verdana" w:hAnsi="Verdana" w:cs="Arial"/>
          <w:sz w:val="18"/>
          <w:szCs w:val="18"/>
          <w:lang w:val="es-BO"/>
        </w:rPr>
      </w:pPr>
    </w:p>
    <w:p w14:paraId="754F8A8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0C6821" w:rsidRDefault="00B002AD" w:rsidP="00B002AD">
      <w:pPr>
        <w:pStyle w:val="Prrafodelista"/>
        <w:tabs>
          <w:tab w:val="num" w:pos="993"/>
        </w:tabs>
        <w:jc w:val="both"/>
        <w:rPr>
          <w:rFonts w:ascii="Verdana" w:hAnsi="Verdana" w:cs="Arial"/>
          <w:sz w:val="18"/>
          <w:szCs w:val="18"/>
          <w:lang w:val="es-BO"/>
        </w:rPr>
      </w:pPr>
    </w:p>
    <w:p w14:paraId="0B269922"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2CD580F" w14:textId="77777777" w:rsidR="00B002AD" w:rsidRPr="000C6821" w:rsidRDefault="00B002AD" w:rsidP="00B002AD">
      <w:pPr>
        <w:tabs>
          <w:tab w:val="num" w:pos="993"/>
        </w:tabs>
        <w:ind w:left="993"/>
        <w:jc w:val="both"/>
        <w:rPr>
          <w:rFonts w:ascii="Verdana" w:hAnsi="Verdana" w:cs="Arial"/>
          <w:sz w:val="18"/>
          <w:szCs w:val="18"/>
          <w:lang w:val="es-BO"/>
        </w:rPr>
      </w:pPr>
    </w:p>
    <w:p w14:paraId="7AB825D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058FB220" w14:textId="77777777" w:rsidR="00B002AD" w:rsidRPr="000C6821" w:rsidRDefault="00B002AD" w:rsidP="00B002AD">
      <w:pPr>
        <w:ind w:left="993"/>
        <w:jc w:val="both"/>
        <w:rPr>
          <w:rFonts w:ascii="Verdana" w:hAnsi="Verdana" w:cs="Arial"/>
          <w:sz w:val="18"/>
          <w:szCs w:val="18"/>
          <w:lang w:val="es-BO"/>
        </w:rPr>
      </w:pPr>
    </w:p>
    <w:p w14:paraId="74B1180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48F3399A" w14:textId="77777777" w:rsidR="00B002AD" w:rsidRPr="000C6821" w:rsidRDefault="00B002AD" w:rsidP="00B002AD">
      <w:pPr>
        <w:tabs>
          <w:tab w:val="num" w:pos="993"/>
        </w:tabs>
        <w:ind w:left="993"/>
        <w:jc w:val="both"/>
        <w:rPr>
          <w:rFonts w:ascii="Verdana" w:hAnsi="Verdana" w:cs="Arial"/>
          <w:sz w:val="18"/>
          <w:szCs w:val="18"/>
          <w:lang w:val="es-BO"/>
        </w:rPr>
      </w:pPr>
    </w:p>
    <w:p w14:paraId="35F5B55E"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2E3BAA9F" w14:textId="77777777" w:rsidR="00B002AD" w:rsidRPr="000C6821" w:rsidRDefault="00B002AD" w:rsidP="00B002AD">
      <w:pPr>
        <w:ind w:left="993"/>
        <w:jc w:val="both"/>
        <w:rPr>
          <w:rFonts w:ascii="Verdana" w:hAnsi="Verdana" w:cs="Arial"/>
          <w:sz w:val="18"/>
          <w:szCs w:val="18"/>
          <w:lang w:val="es-BO"/>
        </w:rPr>
      </w:pPr>
    </w:p>
    <w:p w14:paraId="420D5693"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14BF23D1" w14:textId="77777777" w:rsidR="00B002AD" w:rsidRPr="000C6821" w:rsidRDefault="00B002AD" w:rsidP="00B002AD">
      <w:pPr>
        <w:ind w:left="709"/>
        <w:jc w:val="both"/>
        <w:rPr>
          <w:rFonts w:ascii="Verdana" w:hAnsi="Verdana" w:cs="Arial"/>
          <w:sz w:val="18"/>
          <w:szCs w:val="18"/>
          <w:lang w:val="es-BO"/>
        </w:rPr>
      </w:pPr>
    </w:p>
    <w:p w14:paraId="03CDB74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05FE15E3" w14:textId="77777777" w:rsidR="00B002AD" w:rsidRPr="000C6821" w:rsidRDefault="00B002AD" w:rsidP="00B002AD">
      <w:pPr>
        <w:ind w:left="993"/>
        <w:jc w:val="both"/>
        <w:rPr>
          <w:rFonts w:ascii="Verdana" w:hAnsi="Verdana" w:cs="Arial"/>
          <w:sz w:val="18"/>
          <w:szCs w:val="18"/>
          <w:lang w:val="es-BO"/>
        </w:rPr>
      </w:pPr>
    </w:p>
    <w:p w14:paraId="7F9A642D"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10213D2" w14:textId="77777777" w:rsidR="00B002AD" w:rsidRPr="000C6821" w:rsidRDefault="00B002AD" w:rsidP="00B002AD">
      <w:pPr>
        <w:jc w:val="both"/>
        <w:rPr>
          <w:rFonts w:ascii="Verdana" w:hAnsi="Verdana" w:cs="Arial"/>
          <w:sz w:val="18"/>
          <w:szCs w:val="18"/>
          <w:lang w:val="es-BO"/>
        </w:rPr>
      </w:pPr>
    </w:p>
    <w:p w14:paraId="27BF5AB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73073EB8" w14:textId="77777777" w:rsidR="00B002AD" w:rsidRPr="000C6821" w:rsidRDefault="00B002AD" w:rsidP="00B002AD">
      <w:pPr>
        <w:jc w:val="both"/>
        <w:rPr>
          <w:rFonts w:ascii="Verdana" w:hAnsi="Verdana" w:cs="Arial"/>
          <w:sz w:val="18"/>
          <w:szCs w:val="18"/>
          <w:lang w:val="es-BO"/>
        </w:rPr>
      </w:pPr>
    </w:p>
    <w:p w14:paraId="77FE13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94A7C28" w14:textId="77777777" w:rsidR="00B002AD" w:rsidRPr="000C6821" w:rsidRDefault="00B002AD" w:rsidP="00B002AD">
      <w:pPr>
        <w:jc w:val="both"/>
        <w:rPr>
          <w:rFonts w:ascii="Verdana" w:hAnsi="Verdana" w:cs="Arial"/>
          <w:sz w:val="18"/>
          <w:szCs w:val="18"/>
          <w:lang w:val="es-BO"/>
        </w:rPr>
      </w:pPr>
    </w:p>
    <w:p w14:paraId="6989FEE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6E047466" w14:textId="77777777" w:rsidR="00B002AD" w:rsidRPr="000C6821" w:rsidRDefault="00B002AD" w:rsidP="00B002AD">
      <w:pPr>
        <w:jc w:val="both"/>
        <w:rPr>
          <w:rFonts w:ascii="Verdana" w:hAnsi="Verdana" w:cs="Arial"/>
          <w:sz w:val="18"/>
          <w:szCs w:val="18"/>
          <w:lang w:val="es-BO"/>
        </w:rPr>
      </w:pPr>
    </w:p>
    <w:p w14:paraId="3BF26BC2" w14:textId="354F7BF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E1CD1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1296A9C1" w14:textId="77777777" w:rsidR="00B002AD" w:rsidRPr="000C6821" w:rsidRDefault="00B002AD" w:rsidP="00B002AD">
      <w:pPr>
        <w:jc w:val="both"/>
        <w:rPr>
          <w:rFonts w:ascii="Verdana" w:hAnsi="Verdana" w:cs="Arial"/>
          <w:sz w:val="18"/>
          <w:szCs w:val="18"/>
          <w:lang w:val="es-BO"/>
        </w:rPr>
      </w:pPr>
    </w:p>
    <w:p w14:paraId="38FB13BA" w14:textId="2B203574"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13308C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0C6821" w:rsidRDefault="00B002AD" w:rsidP="00B002AD">
      <w:pPr>
        <w:jc w:val="both"/>
        <w:rPr>
          <w:rFonts w:ascii="Verdana" w:hAnsi="Verdana"/>
          <w:sz w:val="18"/>
          <w:szCs w:val="18"/>
          <w:lang w:val="es-BO"/>
        </w:rPr>
      </w:pPr>
    </w:p>
    <w:p w14:paraId="055693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0C6821" w:rsidRDefault="00B002AD" w:rsidP="00B002AD">
      <w:pPr>
        <w:jc w:val="both"/>
        <w:rPr>
          <w:rFonts w:ascii="Verdana" w:hAnsi="Verdana" w:cs="Arial"/>
          <w:sz w:val="18"/>
          <w:szCs w:val="18"/>
          <w:lang w:val="es-BO"/>
        </w:rPr>
      </w:pPr>
    </w:p>
    <w:p w14:paraId="0B70E3E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4E3CA32" w14:textId="77777777" w:rsidR="00B002AD" w:rsidRPr="000C6821" w:rsidRDefault="00B002AD" w:rsidP="00B002AD">
      <w:pPr>
        <w:jc w:val="both"/>
        <w:rPr>
          <w:rFonts w:ascii="Verdana" w:hAnsi="Verdana" w:cs="Arial"/>
          <w:sz w:val="18"/>
          <w:szCs w:val="18"/>
          <w:lang w:val="es-BO"/>
        </w:rPr>
      </w:pPr>
    </w:p>
    <w:p w14:paraId="31D0994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0C6821" w:rsidRDefault="00B002AD" w:rsidP="00B002AD">
      <w:pPr>
        <w:spacing w:line="195" w:lineRule="exact"/>
        <w:jc w:val="both"/>
        <w:rPr>
          <w:rFonts w:ascii="Verdana" w:hAnsi="Verdana"/>
          <w:b/>
          <w:i/>
          <w:sz w:val="18"/>
          <w:szCs w:val="18"/>
          <w:lang w:val="es-BO"/>
        </w:rPr>
      </w:pPr>
    </w:p>
    <w:p w14:paraId="1995927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1A1FBD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4EA2EC43"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5B4EADD1" w14:textId="77777777" w:rsidR="00B002AD" w:rsidRPr="000C6821" w:rsidRDefault="00B002AD" w:rsidP="00B002AD">
      <w:pPr>
        <w:jc w:val="both"/>
        <w:rPr>
          <w:rFonts w:ascii="Verdana" w:hAnsi="Verdana" w:cs="Arial"/>
          <w:bCs/>
          <w:sz w:val="18"/>
          <w:szCs w:val="18"/>
          <w:lang w:val="es-BO"/>
        </w:rPr>
      </w:pPr>
    </w:p>
    <w:p w14:paraId="746EFED8" w14:textId="77777777" w:rsidR="00B002AD" w:rsidRPr="000C6821" w:rsidRDefault="00B002AD" w:rsidP="00B002AD">
      <w:pPr>
        <w:jc w:val="both"/>
        <w:rPr>
          <w:rFonts w:ascii="Verdana" w:hAnsi="Verdana" w:cs="Arial"/>
          <w:bCs/>
          <w:sz w:val="18"/>
          <w:szCs w:val="18"/>
          <w:lang w:val="es-BO"/>
        </w:rPr>
      </w:pPr>
      <w:r w:rsidRPr="008848CE">
        <w:rPr>
          <w:rFonts w:ascii="Verdana" w:hAnsi="Verdana" w:cs="Arial"/>
          <w:bCs/>
          <w:sz w:val="18"/>
          <w:szCs w:val="18"/>
          <w:highlight w:val="yellow"/>
          <w:lang w:val="es-BO"/>
        </w:rPr>
        <w:t xml:space="preserve">La </w:t>
      </w:r>
      <w:r w:rsidRPr="008848CE">
        <w:rPr>
          <w:rFonts w:ascii="Verdana" w:hAnsi="Verdana" w:cs="Arial"/>
          <w:b/>
          <w:bCs/>
          <w:sz w:val="18"/>
          <w:szCs w:val="18"/>
          <w:highlight w:val="yellow"/>
          <w:lang w:val="es-BO"/>
        </w:rPr>
        <w:t>ENTIDAD</w:t>
      </w:r>
      <w:r w:rsidRPr="008848CE">
        <w:rPr>
          <w:rFonts w:ascii="Verdana" w:hAnsi="Verdana" w:cs="Arial"/>
          <w:bCs/>
          <w:sz w:val="18"/>
          <w:szCs w:val="18"/>
          <w:highlight w:val="yellow"/>
          <w:lang w:val="es-BO"/>
        </w:rPr>
        <w:t xml:space="preserve"> aplicará al </w:t>
      </w:r>
      <w:r w:rsidRPr="008848CE">
        <w:rPr>
          <w:rFonts w:ascii="Verdana" w:hAnsi="Verdana" w:cs="Arial"/>
          <w:b/>
          <w:bCs/>
          <w:sz w:val="18"/>
          <w:szCs w:val="18"/>
          <w:highlight w:val="yellow"/>
          <w:lang w:val="es-BO"/>
        </w:rPr>
        <w:t>PROVEEDOR</w:t>
      </w:r>
      <w:r w:rsidRPr="008848CE">
        <w:rPr>
          <w:rFonts w:ascii="Verdana" w:hAnsi="Verdana" w:cs="Arial"/>
          <w:bCs/>
          <w:sz w:val="18"/>
          <w:szCs w:val="18"/>
          <w:highlight w:val="yellow"/>
          <w:lang w:val="es-BO"/>
        </w:rPr>
        <w:t xml:space="preserve"> una multa por cada día de atraso al plazo de entrega del </w:t>
      </w:r>
      <w:r w:rsidRPr="008848CE">
        <w:rPr>
          <w:rFonts w:ascii="Verdana" w:hAnsi="Verdana" w:cs="Arial"/>
          <w:b/>
          <w:bCs/>
          <w:sz w:val="18"/>
          <w:szCs w:val="18"/>
          <w:highlight w:val="yellow"/>
          <w:lang w:val="es-BO"/>
        </w:rPr>
        <w:t>______________</w:t>
      </w:r>
      <w:r w:rsidRPr="008848CE">
        <w:rPr>
          <w:rFonts w:ascii="Verdana" w:hAnsi="Verdana" w:cs="Arial"/>
          <w:bCs/>
          <w:sz w:val="18"/>
          <w:szCs w:val="18"/>
          <w:highlight w:val="yellow"/>
          <w:lang w:val="es-BO"/>
        </w:rPr>
        <w:t xml:space="preserve"> </w:t>
      </w:r>
      <w:r w:rsidRPr="008848CE">
        <w:rPr>
          <w:rFonts w:ascii="Verdana" w:hAnsi="Verdana" w:cs="Arial"/>
          <w:b/>
          <w:i/>
          <w:sz w:val="18"/>
          <w:szCs w:val="18"/>
          <w:highlight w:val="yellow"/>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8848CE">
        <w:rPr>
          <w:rFonts w:ascii="Verdana" w:hAnsi="Verdana" w:cs="Arial"/>
          <w:bCs/>
          <w:sz w:val="18"/>
          <w:szCs w:val="18"/>
          <w:highlight w:val="yellow"/>
          <w:lang w:val="es-BO"/>
        </w:rPr>
        <w:t xml:space="preserve">en relación al monto de los </w:t>
      </w:r>
      <w:r w:rsidRPr="008848CE">
        <w:rPr>
          <w:rFonts w:ascii="Verdana" w:hAnsi="Verdana" w:cs="Arial"/>
          <w:b/>
          <w:bCs/>
          <w:sz w:val="18"/>
          <w:szCs w:val="18"/>
          <w:highlight w:val="yellow"/>
          <w:lang w:val="es-BO"/>
        </w:rPr>
        <w:t>BIENES</w:t>
      </w:r>
      <w:r w:rsidRPr="008848CE">
        <w:rPr>
          <w:rFonts w:ascii="Verdana" w:hAnsi="Verdana" w:cs="Arial"/>
          <w:bCs/>
          <w:sz w:val="18"/>
          <w:szCs w:val="18"/>
          <w:highlight w:val="yellow"/>
          <w:lang w:val="es-BO"/>
        </w:rPr>
        <w:t xml:space="preserve"> entregados con retraso.</w:t>
      </w:r>
    </w:p>
    <w:p w14:paraId="61338F17" w14:textId="77777777" w:rsidR="00B002AD" w:rsidRPr="000C6821" w:rsidRDefault="00B002AD" w:rsidP="00B002AD">
      <w:pPr>
        <w:jc w:val="both"/>
        <w:rPr>
          <w:rFonts w:ascii="Verdana" w:hAnsi="Verdana" w:cs="Arial"/>
          <w:bCs/>
          <w:sz w:val="18"/>
          <w:szCs w:val="18"/>
          <w:lang w:val="es-BO"/>
        </w:rPr>
      </w:pPr>
    </w:p>
    <w:p w14:paraId="1205517B"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0C6821" w:rsidRDefault="00B002AD" w:rsidP="00B002AD">
      <w:pPr>
        <w:jc w:val="both"/>
        <w:rPr>
          <w:rFonts w:ascii="Verdana" w:hAnsi="Verdana" w:cs="Arial"/>
          <w:bCs/>
          <w:sz w:val="18"/>
          <w:szCs w:val="18"/>
          <w:lang w:val="es-BO"/>
        </w:rPr>
      </w:pPr>
    </w:p>
    <w:p w14:paraId="1706027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8F920" w14:textId="77777777" w:rsidR="00B002AD" w:rsidRPr="000C6821" w:rsidRDefault="00B002AD" w:rsidP="00B002AD">
      <w:pPr>
        <w:jc w:val="both"/>
        <w:rPr>
          <w:rFonts w:ascii="Verdana" w:hAnsi="Verdana" w:cs="Arial"/>
          <w:sz w:val="18"/>
          <w:szCs w:val="18"/>
          <w:lang w:val="es-BO"/>
        </w:rPr>
      </w:pPr>
    </w:p>
    <w:p w14:paraId="739A2A6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7C5A5D5A" w14:textId="77777777"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31BC4A18" w14:textId="77777777" w:rsidR="00B002AD" w:rsidRPr="000C6821" w:rsidRDefault="00B002AD" w:rsidP="00B002AD">
      <w:pPr>
        <w:widowControl w:val="0"/>
        <w:jc w:val="both"/>
        <w:rPr>
          <w:rFonts w:ascii="Verdana" w:hAnsi="Verdana" w:cs="Arial"/>
          <w:bCs/>
          <w:sz w:val="18"/>
          <w:szCs w:val="18"/>
          <w:lang w:val="es-BO"/>
        </w:rPr>
      </w:pPr>
    </w:p>
    <w:p w14:paraId="1F735310" w14:textId="77777777" w:rsidR="00B002AD" w:rsidRPr="000C6821" w:rsidRDefault="003033E6"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0C6821" w:rsidRDefault="00B002AD" w:rsidP="00B002AD">
      <w:pPr>
        <w:jc w:val="both"/>
        <w:rPr>
          <w:rFonts w:ascii="Verdana" w:hAnsi="Verdana" w:cs="Arial"/>
          <w:bCs/>
          <w:sz w:val="18"/>
          <w:szCs w:val="18"/>
          <w:lang w:val="es-BO"/>
        </w:rPr>
      </w:pPr>
    </w:p>
    <w:p w14:paraId="71003E5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31645657" w14:textId="77777777" w:rsidR="00B002AD" w:rsidRPr="000C6821" w:rsidRDefault="00B002AD" w:rsidP="00B002AD">
      <w:pPr>
        <w:jc w:val="both"/>
        <w:rPr>
          <w:rFonts w:ascii="Verdana" w:hAnsi="Verdana" w:cs="Arial"/>
          <w:sz w:val="18"/>
          <w:szCs w:val="18"/>
          <w:lang w:val="es-BO"/>
        </w:rPr>
      </w:pPr>
    </w:p>
    <w:p w14:paraId="71510D10"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4D6F0743"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37767746"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56CA7B6A" w14:textId="77777777" w:rsidR="00B002AD" w:rsidRPr="000C6821" w:rsidRDefault="00B002AD" w:rsidP="00B002AD">
      <w:pPr>
        <w:spacing w:line="195" w:lineRule="exact"/>
        <w:jc w:val="both"/>
        <w:rPr>
          <w:rFonts w:ascii="Verdana" w:hAnsi="Verdana"/>
          <w:sz w:val="18"/>
          <w:szCs w:val="18"/>
          <w:lang w:val="es-BO"/>
        </w:rPr>
      </w:pPr>
    </w:p>
    <w:p w14:paraId="30ED7A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21752D66" w14:textId="77777777" w:rsidR="00B002AD" w:rsidRPr="000C6821" w:rsidRDefault="00B002AD" w:rsidP="00B002AD">
      <w:pPr>
        <w:jc w:val="both"/>
        <w:rPr>
          <w:rFonts w:ascii="Verdana" w:hAnsi="Verdana" w:cs="Arial"/>
          <w:sz w:val="18"/>
          <w:szCs w:val="18"/>
          <w:lang w:val="es-BO"/>
        </w:rPr>
      </w:pPr>
    </w:p>
    <w:p w14:paraId="275B711B" w14:textId="77777777" w:rsidR="00B002AD" w:rsidRPr="000C6821" w:rsidRDefault="00B002AD" w:rsidP="00B002AD">
      <w:pPr>
        <w:jc w:val="both"/>
        <w:rPr>
          <w:rFonts w:ascii="Verdana" w:hAnsi="Verdana" w:cs="Arial"/>
          <w:sz w:val="18"/>
          <w:szCs w:val="18"/>
          <w:lang w:val="es-BO"/>
        </w:rPr>
      </w:pPr>
      <w:r w:rsidRPr="00FA57FF">
        <w:rPr>
          <w:rFonts w:ascii="Verdana" w:hAnsi="Verdana" w:cs="Arial"/>
          <w:sz w:val="18"/>
          <w:szCs w:val="18"/>
          <w:highlight w:val="yellow"/>
          <w:lang w:val="es-BO"/>
        </w:rPr>
        <w:t xml:space="preserve">En todos los casos de resolución de contrato por causas atribuibles al </w:t>
      </w:r>
      <w:r w:rsidRPr="00FA57FF">
        <w:rPr>
          <w:rFonts w:ascii="Verdana" w:hAnsi="Verdana" w:cs="Arial"/>
          <w:b/>
          <w:sz w:val="18"/>
          <w:szCs w:val="18"/>
          <w:highlight w:val="yellow"/>
          <w:lang w:val="es-BO"/>
        </w:rPr>
        <w:t>PROVEEDOR</w:t>
      </w:r>
      <w:r w:rsidRPr="00FA57FF">
        <w:rPr>
          <w:rFonts w:ascii="Verdana" w:hAnsi="Verdana" w:cs="Arial"/>
          <w:sz w:val="18"/>
          <w:szCs w:val="18"/>
          <w:highlight w:val="yellow"/>
          <w:lang w:val="es-BO"/>
        </w:rPr>
        <w:t xml:space="preserve">, la </w:t>
      </w:r>
      <w:r w:rsidRPr="00FA57FF">
        <w:rPr>
          <w:rFonts w:ascii="Verdana" w:hAnsi="Verdana" w:cs="Arial"/>
          <w:b/>
          <w:sz w:val="18"/>
          <w:szCs w:val="18"/>
          <w:highlight w:val="yellow"/>
          <w:lang w:val="es-BO"/>
        </w:rPr>
        <w:t xml:space="preserve">ENTIDAD </w:t>
      </w:r>
      <w:r w:rsidRPr="00FA57FF">
        <w:rPr>
          <w:rFonts w:ascii="Verdana" w:hAnsi="Verdana" w:cs="Arial"/>
          <w:sz w:val="18"/>
          <w:szCs w:val="18"/>
          <w:highlight w:val="yellow"/>
          <w:lang w:val="es-BO"/>
        </w:rPr>
        <w:t>no podrá cobrar multas que excedan el veinte por ciento (20%) del monto total del contrato.</w:t>
      </w:r>
    </w:p>
    <w:p w14:paraId="7A0EE47C" w14:textId="77777777" w:rsidR="00B002AD" w:rsidRPr="000C6821" w:rsidRDefault="00B002AD" w:rsidP="00B002AD">
      <w:pPr>
        <w:jc w:val="both"/>
        <w:rPr>
          <w:rFonts w:ascii="Verdana" w:hAnsi="Verdana" w:cs="Arial"/>
          <w:b/>
          <w:sz w:val="18"/>
          <w:szCs w:val="18"/>
          <w:lang w:val="es-BO"/>
        </w:rPr>
      </w:pPr>
    </w:p>
    <w:p w14:paraId="2860546C"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29371F4" w14:textId="77777777" w:rsidR="00B002AD" w:rsidRPr="000C6821" w:rsidRDefault="00B002AD" w:rsidP="00B002AD">
      <w:pPr>
        <w:rPr>
          <w:rFonts w:ascii="Verdana" w:hAnsi="Verdana" w:cs="Arial"/>
          <w:sz w:val="18"/>
          <w:szCs w:val="18"/>
          <w:lang w:val="es-BO"/>
        </w:rPr>
      </w:pPr>
    </w:p>
    <w:p w14:paraId="3D875264"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0B709B60"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7A056B9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FC94A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0DEE78A"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265670F"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72F80B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468E2C4"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6D03239"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C239750" w14:textId="77777777" w:rsidR="00B002AD" w:rsidRPr="000C6821" w:rsidRDefault="00B002AD" w:rsidP="00B002AD">
      <w:pPr>
        <w:ind w:left="720"/>
        <w:jc w:val="both"/>
        <w:rPr>
          <w:rFonts w:ascii="Verdana" w:hAnsi="Verdana" w:cs="Arial"/>
          <w:sz w:val="18"/>
          <w:szCs w:val="18"/>
          <w:lang w:val="es-BO"/>
        </w:rPr>
      </w:pPr>
    </w:p>
    <w:p w14:paraId="3C70B36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59810C0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46B8712B" w14:textId="77777777" w:rsidR="00B002AD" w:rsidRPr="000C6821" w:rsidRDefault="00B002AD" w:rsidP="00B002AD">
      <w:pPr>
        <w:rPr>
          <w:rFonts w:ascii="Verdana" w:hAnsi="Verdana" w:cs="Arial"/>
          <w:sz w:val="18"/>
          <w:szCs w:val="18"/>
          <w:lang w:val="es-BO"/>
        </w:rPr>
      </w:pPr>
    </w:p>
    <w:p w14:paraId="2CDA50AB" w14:textId="1EE7AB8A"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4E5585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2021AE5" w14:textId="77777777" w:rsidR="00B002AD" w:rsidRPr="000C6821" w:rsidRDefault="00B002AD" w:rsidP="00B002AD">
      <w:pPr>
        <w:jc w:val="both"/>
        <w:rPr>
          <w:rFonts w:ascii="Verdana" w:hAnsi="Verdana" w:cs="Arial"/>
          <w:sz w:val="18"/>
          <w:szCs w:val="18"/>
          <w:lang w:val="es-BO"/>
        </w:rPr>
      </w:pPr>
    </w:p>
    <w:p w14:paraId="65CE90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409682A9" w14:textId="77777777" w:rsidR="00B002AD" w:rsidRPr="000C6821" w:rsidRDefault="00B002AD" w:rsidP="00B002AD">
      <w:pPr>
        <w:jc w:val="both"/>
        <w:rPr>
          <w:rFonts w:ascii="Verdana" w:hAnsi="Verdana" w:cs="Arial"/>
          <w:sz w:val="18"/>
          <w:szCs w:val="18"/>
          <w:lang w:val="es-BO"/>
        </w:rPr>
      </w:pPr>
    </w:p>
    <w:p w14:paraId="691F53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1E57BB4" w14:textId="77777777" w:rsidR="00B002AD" w:rsidRPr="000C6821" w:rsidRDefault="00B002AD" w:rsidP="00B002AD">
      <w:pPr>
        <w:jc w:val="both"/>
        <w:rPr>
          <w:rFonts w:ascii="Verdana" w:hAnsi="Verdana" w:cs="Arial"/>
          <w:sz w:val="18"/>
          <w:szCs w:val="18"/>
          <w:lang w:val="es-BO"/>
        </w:rPr>
      </w:pPr>
    </w:p>
    <w:p w14:paraId="0BC7991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03489B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138884DA" w14:textId="77777777" w:rsidR="00B002AD" w:rsidRPr="000C6821" w:rsidRDefault="00B002AD" w:rsidP="00B002AD">
      <w:pPr>
        <w:jc w:val="both"/>
        <w:rPr>
          <w:rFonts w:ascii="Verdana" w:hAnsi="Verdana" w:cs="Arial"/>
          <w:sz w:val="18"/>
          <w:szCs w:val="18"/>
          <w:lang w:val="es-BO"/>
        </w:rPr>
      </w:pPr>
    </w:p>
    <w:p w14:paraId="775D6C9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561C0C6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D150877" w14:textId="77777777" w:rsidR="00B002AD" w:rsidRPr="000C6821" w:rsidRDefault="00B002AD" w:rsidP="00B002AD">
      <w:pPr>
        <w:jc w:val="both"/>
        <w:rPr>
          <w:rFonts w:ascii="Verdana" w:hAnsi="Verdana" w:cs="Arial"/>
          <w:sz w:val="18"/>
          <w:szCs w:val="18"/>
          <w:lang w:val="es-BO"/>
        </w:rPr>
      </w:pPr>
    </w:p>
    <w:p w14:paraId="7AF27B6B" w14:textId="51AB5A58"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4375AEE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14C4D26E" w14:textId="77777777" w:rsidR="00B002AD" w:rsidRPr="000C6821" w:rsidRDefault="00B002AD" w:rsidP="00B002AD">
      <w:pPr>
        <w:jc w:val="both"/>
        <w:rPr>
          <w:rFonts w:ascii="Verdana" w:hAnsi="Verdana" w:cs="Arial"/>
          <w:sz w:val="18"/>
          <w:szCs w:val="18"/>
          <w:lang w:val="es-BO"/>
        </w:rPr>
      </w:pPr>
    </w:p>
    <w:p w14:paraId="5DC9840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16D9DD21" w14:textId="77777777" w:rsidR="00B002AD" w:rsidRPr="000C6821" w:rsidRDefault="00B002AD" w:rsidP="00B002AD">
      <w:pPr>
        <w:jc w:val="both"/>
        <w:rPr>
          <w:rFonts w:ascii="Verdana" w:hAnsi="Verdana" w:cs="Arial"/>
          <w:sz w:val="18"/>
          <w:szCs w:val="18"/>
          <w:lang w:val="es-BO"/>
        </w:rPr>
      </w:pPr>
    </w:p>
    <w:p w14:paraId="3F04E86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3A544761" w14:textId="77777777" w:rsidR="00B002AD" w:rsidRPr="000C6821" w:rsidRDefault="00B002AD" w:rsidP="00B002AD">
      <w:pPr>
        <w:jc w:val="both"/>
        <w:rPr>
          <w:rFonts w:ascii="Verdana" w:hAnsi="Verdana" w:cs="Arial"/>
          <w:b/>
          <w:sz w:val="18"/>
          <w:szCs w:val="18"/>
          <w:lang w:val="es-BO"/>
        </w:rPr>
      </w:pPr>
    </w:p>
    <w:p w14:paraId="4E4322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00827B81" w14:textId="77777777" w:rsidR="00B002AD" w:rsidRPr="000C6821" w:rsidRDefault="00B002AD" w:rsidP="00B002AD">
      <w:pPr>
        <w:jc w:val="both"/>
        <w:rPr>
          <w:rFonts w:ascii="Verdana" w:hAnsi="Verdana" w:cs="Arial"/>
          <w:sz w:val="18"/>
          <w:szCs w:val="18"/>
          <w:lang w:val="es-BO"/>
        </w:rPr>
      </w:pPr>
    </w:p>
    <w:p w14:paraId="28C8B9F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3792F1C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1B5140DC" w14:textId="77777777" w:rsidR="00B002AD" w:rsidRPr="000C6821" w:rsidRDefault="00B002AD" w:rsidP="00B002AD">
      <w:pPr>
        <w:jc w:val="both"/>
        <w:rPr>
          <w:rFonts w:ascii="Verdana" w:hAnsi="Verdana" w:cs="Arial"/>
          <w:sz w:val="18"/>
          <w:szCs w:val="18"/>
          <w:lang w:val="es-BO"/>
        </w:rPr>
      </w:pPr>
    </w:p>
    <w:p w14:paraId="1731FB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738A7DEB" w14:textId="77777777" w:rsidR="00B002AD" w:rsidRPr="000C6821" w:rsidRDefault="00B002AD" w:rsidP="00B002AD">
      <w:pPr>
        <w:jc w:val="both"/>
        <w:rPr>
          <w:rFonts w:ascii="Verdana" w:hAnsi="Verdana" w:cs="Arial"/>
          <w:b/>
          <w:i/>
          <w:sz w:val="18"/>
          <w:szCs w:val="18"/>
          <w:lang w:val="es-BO"/>
        </w:rPr>
      </w:pPr>
    </w:p>
    <w:p w14:paraId="230D9C7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5C37E030" w14:textId="77777777" w:rsidR="00B002AD" w:rsidRPr="000C6821" w:rsidRDefault="00B002AD" w:rsidP="00B002AD">
      <w:pPr>
        <w:ind w:left="720"/>
        <w:jc w:val="both"/>
        <w:rPr>
          <w:rFonts w:ascii="Verdana" w:hAnsi="Verdana" w:cs="Arial"/>
          <w:b/>
          <w:i/>
          <w:sz w:val="18"/>
          <w:szCs w:val="18"/>
          <w:lang w:val="es-BO"/>
        </w:rPr>
      </w:pPr>
    </w:p>
    <w:p w14:paraId="66A0674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A7FB5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71614669" w14:textId="77777777" w:rsidR="00B002AD" w:rsidRPr="000C6821" w:rsidRDefault="00B002AD" w:rsidP="00B002AD">
      <w:pPr>
        <w:jc w:val="both"/>
        <w:rPr>
          <w:rFonts w:ascii="Verdana" w:hAnsi="Verdana" w:cs="Arial"/>
          <w:sz w:val="18"/>
          <w:szCs w:val="18"/>
          <w:lang w:val="es-BO"/>
        </w:rPr>
      </w:pPr>
    </w:p>
    <w:p w14:paraId="3BD7313E" w14:textId="2C4F5A5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4988DE2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2C06F9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4B84D3E2" w14:textId="77777777" w:rsidR="00B002AD" w:rsidRPr="000C6821" w:rsidRDefault="00B002AD" w:rsidP="00B002AD">
      <w:pPr>
        <w:jc w:val="both"/>
        <w:rPr>
          <w:rFonts w:ascii="Verdana" w:hAnsi="Verdana" w:cs="Arial"/>
          <w:b/>
          <w:i/>
          <w:sz w:val="18"/>
          <w:szCs w:val="18"/>
          <w:lang w:val="es-BO"/>
        </w:rPr>
      </w:pPr>
    </w:p>
    <w:p w14:paraId="41C1668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33866829" w14:textId="6E6DB4BB"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4656CC0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ADF02CA" w14:textId="77777777" w:rsidR="00B002AD" w:rsidRPr="000C6821" w:rsidRDefault="00B002AD" w:rsidP="00B002AD">
      <w:pPr>
        <w:jc w:val="both"/>
        <w:rPr>
          <w:rFonts w:ascii="Verdana" w:hAnsi="Verdana" w:cs="Arial"/>
          <w:b/>
          <w:sz w:val="18"/>
          <w:szCs w:val="18"/>
          <w:lang w:val="es-BO"/>
        </w:rPr>
      </w:pPr>
    </w:p>
    <w:p w14:paraId="287AC0B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08403BAC" w14:textId="77777777" w:rsidR="00B002AD" w:rsidRPr="000C6821" w:rsidRDefault="00B002AD" w:rsidP="00B002AD">
      <w:pPr>
        <w:jc w:val="both"/>
        <w:rPr>
          <w:rFonts w:ascii="Verdana" w:hAnsi="Verdana" w:cs="Arial"/>
          <w:sz w:val="18"/>
          <w:szCs w:val="18"/>
          <w:lang w:val="es-BO"/>
        </w:rPr>
      </w:pPr>
    </w:p>
    <w:p w14:paraId="233DED6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0C6821" w:rsidRDefault="00B002AD" w:rsidP="00B002AD">
      <w:pPr>
        <w:jc w:val="both"/>
        <w:rPr>
          <w:rFonts w:ascii="Verdana" w:hAnsi="Verdana" w:cs="Arial"/>
          <w:sz w:val="18"/>
          <w:szCs w:val="18"/>
          <w:lang w:val="es-BO"/>
        </w:rPr>
      </w:pPr>
    </w:p>
    <w:p w14:paraId="3E327B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31BB745F" w14:textId="77777777" w:rsidR="00B002AD" w:rsidRPr="000C6821" w:rsidRDefault="00B002AD" w:rsidP="00B002AD">
      <w:pPr>
        <w:jc w:val="both"/>
        <w:rPr>
          <w:rFonts w:ascii="Verdana" w:hAnsi="Verdana" w:cs="Arial"/>
          <w:sz w:val="18"/>
          <w:szCs w:val="18"/>
          <w:lang w:val="es-BO"/>
        </w:rPr>
      </w:pPr>
    </w:p>
    <w:p w14:paraId="7F6C1C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7186B439" w14:textId="77777777" w:rsidR="00B002AD" w:rsidRPr="000C6821" w:rsidRDefault="00B002AD" w:rsidP="00B002AD">
      <w:pPr>
        <w:jc w:val="both"/>
        <w:rPr>
          <w:rFonts w:ascii="Verdana" w:hAnsi="Verdana" w:cs="Arial"/>
          <w:sz w:val="18"/>
          <w:szCs w:val="18"/>
          <w:lang w:val="es-BO"/>
        </w:rPr>
      </w:pPr>
    </w:p>
    <w:p w14:paraId="57BCF17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687EE00" w14:textId="77777777" w:rsidR="00B002AD" w:rsidRPr="000C6821" w:rsidRDefault="00B002AD" w:rsidP="00B002AD">
      <w:pPr>
        <w:jc w:val="both"/>
        <w:rPr>
          <w:rFonts w:ascii="Verdana" w:hAnsi="Verdana" w:cs="Arial"/>
          <w:sz w:val="18"/>
          <w:szCs w:val="18"/>
          <w:lang w:val="es-BO"/>
        </w:rPr>
      </w:pPr>
    </w:p>
    <w:p w14:paraId="27C216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BF7FEEF" w14:textId="77777777" w:rsidR="00B002AD" w:rsidRPr="000C6821" w:rsidRDefault="00B002AD" w:rsidP="00B002AD">
      <w:pPr>
        <w:jc w:val="both"/>
        <w:rPr>
          <w:rFonts w:ascii="Verdana" w:hAnsi="Verdana" w:cs="Arial"/>
          <w:sz w:val="18"/>
          <w:szCs w:val="18"/>
          <w:lang w:val="es-BO"/>
        </w:rPr>
      </w:pPr>
    </w:p>
    <w:p w14:paraId="53FC04A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064BF8E7" w14:textId="77777777" w:rsidR="00B002AD" w:rsidRPr="000C6821" w:rsidRDefault="00B002AD" w:rsidP="00B002AD">
      <w:pPr>
        <w:jc w:val="both"/>
        <w:rPr>
          <w:rFonts w:ascii="Verdana" w:hAnsi="Verdana" w:cs="Arial"/>
          <w:sz w:val="18"/>
          <w:szCs w:val="18"/>
          <w:lang w:val="es-BO"/>
        </w:rPr>
      </w:pPr>
    </w:p>
    <w:p w14:paraId="2B9875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12D36510" w14:textId="77777777" w:rsidR="00B002AD" w:rsidRPr="000C6821" w:rsidRDefault="00B002AD" w:rsidP="00B002AD">
      <w:pPr>
        <w:jc w:val="both"/>
        <w:rPr>
          <w:rFonts w:ascii="Verdana" w:hAnsi="Verdana" w:cs="Arial"/>
          <w:sz w:val="18"/>
          <w:szCs w:val="18"/>
          <w:lang w:val="es-BO"/>
        </w:rPr>
      </w:pPr>
    </w:p>
    <w:p w14:paraId="52D8C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628A6268" w14:textId="77777777" w:rsidR="00B002AD" w:rsidRPr="000C6821" w:rsidRDefault="00B002AD" w:rsidP="00B002AD">
      <w:pPr>
        <w:jc w:val="both"/>
        <w:rPr>
          <w:rFonts w:ascii="Verdana" w:hAnsi="Verdana" w:cs="Arial"/>
          <w:sz w:val="18"/>
          <w:szCs w:val="18"/>
          <w:lang w:val="es-BO"/>
        </w:rPr>
      </w:pPr>
    </w:p>
    <w:p w14:paraId="71EE1216" w14:textId="0E900AB5"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0C6821" w:rsidRDefault="00B002AD" w:rsidP="00B002AD">
      <w:pPr>
        <w:jc w:val="both"/>
        <w:rPr>
          <w:rFonts w:ascii="Verdana" w:hAnsi="Verdana" w:cs="Arial"/>
          <w:sz w:val="18"/>
          <w:szCs w:val="18"/>
          <w:lang w:val="es-BO"/>
        </w:rPr>
      </w:pPr>
    </w:p>
    <w:p w14:paraId="7C8A3B6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5E16EA7D" w14:textId="1CC3F359"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02E9D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07533994" w14:textId="77777777" w:rsidR="00B002AD" w:rsidRPr="000C6821" w:rsidRDefault="00B002AD" w:rsidP="00B002AD">
      <w:pPr>
        <w:jc w:val="both"/>
        <w:rPr>
          <w:rFonts w:ascii="Verdana" w:hAnsi="Verdana" w:cs="Arial"/>
          <w:sz w:val="18"/>
          <w:szCs w:val="18"/>
          <w:lang w:val="es-BO"/>
        </w:rPr>
      </w:pPr>
    </w:p>
    <w:p w14:paraId="1ED4A56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5ED94012" w14:textId="77777777" w:rsidR="00B002AD" w:rsidRPr="000C6821" w:rsidRDefault="00B002AD" w:rsidP="00B002AD">
      <w:pPr>
        <w:jc w:val="both"/>
        <w:rPr>
          <w:rFonts w:ascii="Verdana" w:hAnsi="Verdana" w:cs="Arial"/>
          <w:sz w:val="18"/>
          <w:szCs w:val="18"/>
          <w:lang w:val="es-BO"/>
        </w:rPr>
      </w:pPr>
    </w:p>
    <w:p w14:paraId="4F7BD778" w14:textId="5DA26D98"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5D05E3C5" w14:textId="77777777" w:rsidR="00B002AD" w:rsidRPr="000C6821" w:rsidRDefault="00B002AD" w:rsidP="00B002AD">
      <w:pPr>
        <w:jc w:val="both"/>
        <w:rPr>
          <w:rFonts w:ascii="Verdana" w:hAnsi="Verdana" w:cs="Arial"/>
          <w:b/>
          <w:sz w:val="18"/>
          <w:szCs w:val="18"/>
          <w:lang w:val="es-BO"/>
        </w:rPr>
      </w:pPr>
    </w:p>
    <w:p w14:paraId="45FFD9D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03555F82" w14:textId="77777777" w:rsidR="00B002AD" w:rsidRPr="000C6821" w:rsidRDefault="00B002AD" w:rsidP="00B002AD">
      <w:pPr>
        <w:jc w:val="both"/>
        <w:rPr>
          <w:rFonts w:ascii="Verdana" w:hAnsi="Verdana" w:cs="Arial"/>
          <w:sz w:val="18"/>
          <w:szCs w:val="18"/>
          <w:lang w:val="es-BO"/>
        </w:rPr>
      </w:pPr>
    </w:p>
    <w:p w14:paraId="7D3DB37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0C6821" w:rsidRDefault="00B002AD" w:rsidP="00B002AD">
      <w:pPr>
        <w:jc w:val="both"/>
        <w:rPr>
          <w:rFonts w:ascii="Verdana" w:hAnsi="Verdana" w:cs="Arial"/>
          <w:sz w:val="18"/>
          <w:szCs w:val="18"/>
          <w:lang w:val="es-BO"/>
        </w:rPr>
      </w:pPr>
    </w:p>
    <w:p w14:paraId="275CFBA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0C6821" w:rsidRDefault="00B002AD" w:rsidP="00B002AD">
      <w:pPr>
        <w:jc w:val="both"/>
        <w:rPr>
          <w:rFonts w:ascii="Verdana" w:hAnsi="Verdana" w:cs="Arial"/>
          <w:sz w:val="18"/>
          <w:szCs w:val="18"/>
          <w:lang w:val="es-BO"/>
        </w:rPr>
      </w:pPr>
    </w:p>
    <w:p w14:paraId="6E7D65D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5BB86CDA" w14:textId="77777777" w:rsidR="00B002AD" w:rsidRPr="000C6821" w:rsidRDefault="00B002AD" w:rsidP="00B002AD">
      <w:pPr>
        <w:jc w:val="both"/>
        <w:rPr>
          <w:rFonts w:ascii="Verdana" w:hAnsi="Verdana" w:cs="Arial"/>
          <w:sz w:val="18"/>
          <w:szCs w:val="18"/>
          <w:lang w:val="es-BO"/>
        </w:rPr>
      </w:pPr>
    </w:p>
    <w:p w14:paraId="4D34C455"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7C5CC23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D94F522"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268CD1C6"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3586A28"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1ED301C" w14:textId="77777777" w:rsidR="00B002AD" w:rsidRPr="000C6821" w:rsidRDefault="00B002AD" w:rsidP="00B002AD">
      <w:pPr>
        <w:ind w:left="786"/>
        <w:jc w:val="both"/>
        <w:rPr>
          <w:rFonts w:ascii="Verdana" w:hAnsi="Verdana" w:cs="Arial"/>
          <w:sz w:val="18"/>
          <w:szCs w:val="18"/>
          <w:lang w:val="es-BO"/>
        </w:rPr>
      </w:pPr>
    </w:p>
    <w:p w14:paraId="335B89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59A85A47" w14:textId="77777777" w:rsidR="00B002AD" w:rsidRPr="000C6821" w:rsidRDefault="00B002AD" w:rsidP="00B002AD">
      <w:pPr>
        <w:jc w:val="both"/>
        <w:rPr>
          <w:rFonts w:ascii="Verdana" w:hAnsi="Verdana" w:cs="Arial"/>
          <w:sz w:val="18"/>
          <w:szCs w:val="18"/>
          <w:lang w:val="es-BO"/>
        </w:rPr>
      </w:pPr>
    </w:p>
    <w:p w14:paraId="2A9C44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809A6ED" w14:textId="77777777" w:rsidR="00B002AD" w:rsidRPr="000C6821" w:rsidRDefault="00B002AD" w:rsidP="00B002AD">
      <w:pPr>
        <w:jc w:val="both"/>
        <w:rPr>
          <w:rFonts w:ascii="Verdana" w:hAnsi="Verdana" w:cs="Arial"/>
          <w:sz w:val="18"/>
          <w:szCs w:val="18"/>
          <w:lang w:val="es-BO"/>
        </w:rPr>
      </w:pPr>
    </w:p>
    <w:p w14:paraId="35559C2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30536326" w14:textId="77777777" w:rsidR="00B002AD" w:rsidRPr="000C6821" w:rsidRDefault="00B002AD" w:rsidP="00B002AD">
      <w:pPr>
        <w:jc w:val="both"/>
        <w:rPr>
          <w:rFonts w:ascii="Verdana" w:hAnsi="Verdana" w:cs="Arial"/>
          <w:sz w:val="18"/>
          <w:szCs w:val="18"/>
          <w:lang w:val="es-BO"/>
        </w:rPr>
      </w:pPr>
    </w:p>
    <w:p w14:paraId="0A0F75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16FC82" w14:textId="77777777" w:rsidR="00B002AD" w:rsidRPr="000C6821" w:rsidRDefault="00B002AD" w:rsidP="00B002AD">
      <w:pPr>
        <w:jc w:val="both"/>
        <w:rPr>
          <w:rFonts w:ascii="Verdana" w:hAnsi="Verdana" w:cs="Arial"/>
          <w:sz w:val="18"/>
          <w:szCs w:val="18"/>
          <w:lang w:val="es-BO"/>
        </w:rPr>
      </w:pPr>
    </w:p>
    <w:p w14:paraId="22E1BAC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8C73CEF"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1E797218" w14:textId="77777777" w:rsidR="00B002AD" w:rsidRPr="000C6821" w:rsidRDefault="00B002AD" w:rsidP="00B002AD">
      <w:pPr>
        <w:rPr>
          <w:rFonts w:ascii="Verdana" w:hAnsi="Verdana" w:cs="Arial"/>
          <w:sz w:val="18"/>
          <w:szCs w:val="18"/>
          <w:lang w:val="es-BO"/>
        </w:rPr>
      </w:pPr>
    </w:p>
    <w:p w14:paraId="341AD152" w14:textId="77777777" w:rsidR="00B002AD" w:rsidRPr="000C6821" w:rsidRDefault="00B002AD" w:rsidP="00B002AD">
      <w:pPr>
        <w:rPr>
          <w:rFonts w:ascii="Verdana" w:hAnsi="Verdana"/>
          <w:b/>
          <w:sz w:val="18"/>
          <w:szCs w:val="18"/>
          <w:lang w:val="es-BO"/>
        </w:rPr>
      </w:pPr>
    </w:p>
    <w:p w14:paraId="03DCFF06" w14:textId="77777777" w:rsidR="00B002AD" w:rsidRPr="000C6821" w:rsidRDefault="00B002AD" w:rsidP="00B002AD">
      <w:pPr>
        <w:rPr>
          <w:rFonts w:ascii="Verdana" w:hAnsi="Verdana"/>
          <w:b/>
          <w:sz w:val="18"/>
          <w:szCs w:val="18"/>
          <w:lang w:val="es-BO"/>
        </w:rPr>
      </w:pPr>
    </w:p>
    <w:p w14:paraId="5030408D" w14:textId="77777777" w:rsidR="00B002AD" w:rsidRPr="000C6821" w:rsidRDefault="00B002AD" w:rsidP="00B002AD">
      <w:pPr>
        <w:autoSpaceDE w:val="0"/>
        <w:autoSpaceDN w:val="0"/>
        <w:adjustRightInd w:val="0"/>
        <w:jc w:val="both"/>
        <w:rPr>
          <w:rFonts w:cs="Verdana"/>
          <w:sz w:val="18"/>
          <w:szCs w:val="18"/>
          <w:lang w:val="es-BO"/>
        </w:rPr>
      </w:pPr>
    </w:p>
    <w:p w14:paraId="662943FA" w14:textId="77777777" w:rsidR="00B002AD" w:rsidRPr="000C6821" w:rsidRDefault="00B002AD" w:rsidP="00B002AD">
      <w:pPr>
        <w:autoSpaceDE w:val="0"/>
        <w:autoSpaceDN w:val="0"/>
        <w:adjustRightInd w:val="0"/>
        <w:jc w:val="both"/>
        <w:rPr>
          <w:rFonts w:cs="Verdana"/>
          <w:sz w:val="18"/>
          <w:szCs w:val="18"/>
          <w:lang w:val="es-BO"/>
        </w:rPr>
      </w:pPr>
    </w:p>
    <w:p w14:paraId="5821B718" w14:textId="77777777" w:rsidR="00B002AD" w:rsidRPr="000C6821" w:rsidRDefault="00B002AD" w:rsidP="00B002AD">
      <w:pPr>
        <w:autoSpaceDE w:val="0"/>
        <w:autoSpaceDN w:val="0"/>
        <w:adjustRightInd w:val="0"/>
        <w:jc w:val="both"/>
        <w:rPr>
          <w:rFonts w:cs="Verdana"/>
          <w:sz w:val="18"/>
          <w:szCs w:val="18"/>
          <w:lang w:val="es-BO"/>
        </w:rPr>
      </w:pPr>
    </w:p>
    <w:p w14:paraId="2079F56D"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01FE37DE" w14:textId="77777777" w:rsidTr="00E02C9E">
        <w:trPr>
          <w:jc w:val="center"/>
        </w:trPr>
        <w:tc>
          <w:tcPr>
            <w:tcW w:w="4077" w:type="dxa"/>
            <w:tcBorders>
              <w:top w:val="nil"/>
              <w:left w:val="nil"/>
              <w:bottom w:val="dashed" w:sz="4" w:space="0" w:color="auto"/>
              <w:right w:val="nil"/>
            </w:tcBorders>
          </w:tcPr>
          <w:p w14:paraId="01C92B0C" w14:textId="77777777" w:rsidR="00B002AD" w:rsidRPr="000C6821" w:rsidRDefault="00B002AD" w:rsidP="00E02C9E">
            <w:pPr>
              <w:autoSpaceDE w:val="0"/>
              <w:autoSpaceDN w:val="0"/>
              <w:adjustRightInd w:val="0"/>
              <w:jc w:val="both"/>
              <w:rPr>
                <w:rFonts w:cs="Verdana"/>
                <w:sz w:val="18"/>
                <w:szCs w:val="18"/>
                <w:lang w:val="es-BO"/>
              </w:rPr>
            </w:pPr>
          </w:p>
          <w:p w14:paraId="1D8513AC" w14:textId="77777777" w:rsidR="00B002AD" w:rsidRPr="000C6821" w:rsidRDefault="00B002AD" w:rsidP="00E02C9E">
            <w:pPr>
              <w:autoSpaceDE w:val="0"/>
              <w:autoSpaceDN w:val="0"/>
              <w:adjustRightInd w:val="0"/>
              <w:jc w:val="both"/>
              <w:rPr>
                <w:rFonts w:cs="Verdana"/>
                <w:sz w:val="18"/>
                <w:szCs w:val="18"/>
                <w:lang w:val="es-BO"/>
              </w:rPr>
            </w:pPr>
          </w:p>
          <w:p w14:paraId="15507CB0"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4BCC3631"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47CFDD"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65BD310D" w14:textId="77777777" w:rsidTr="00E02C9E">
        <w:trPr>
          <w:jc w:val="center"/>
        </w:trPr>
        <w:tc>
          <w:tcPr>
            <w:tcW w:w="4077" w:type="dxa"/>
            <w:tcBorders>
              <w:top w:val="dashed" w:sz="4" w:space="0" w:color="auto"/>
              <w:left w:val="nil"/>
              <w:bottom w:val="nil"/>
              <w:right w:val="nil"/>
            </w:tcBorders>
            <w:hideMark/>
          </w:tcPr>
          <w:p w14:paraId="10B1E664"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13E03A4A"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260FA387" w14:textId="77777777" w:rsidR="00B002AD" w:rsidRPr="000C6821" w:rsidRDefault="00B002AD" w:rsidP="00B002AD">
      <w:pPr>
        <w:autoSpaceDE w:val="0"/>
        <w:autoSpaceDN w:val="0"/>
        <w:adjustRightInd w:val="0"/>
        <w:jc w:val="both"/>
        <w:rPr>
          <w:rFonts w:cs="Verdana"/>
          <w:sz w:val="18"/>
          <w:szCs w:val="18"/>
          <w:lang w:val="es-BO"/>
        </w:rPr>
      </w:pPr>
    </w:p>
    <w:p w14:paraId="410149C9" w14:textId="77777777" w:rsidR="00B002AD" w:rsidRPr="000C6821" w:rsidRDefault="00B002AD" w:rsidP="00B002AD">
      <w:pPr>
        <w:jc w:val="center"/>
        <w:rPr>
          <w:lang w:val="es-BO"/>
        </w:rPr>
      </w:pPr>
    </w:p>
    <w:p w14:paraId="25C12DF5"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3495" w14:textId="77777777" w:rsidR="003033E6" w:rsidRDefault="003033E6">
      <w:r>
        <w:separator/>
      </w:r>
    </w:p>
  </w:endnote>
  <w:endnote w:type="continuationSeparator" w:id="0">
    <w:p w14:paraId="583AC86F" w14:textId="77777777" w:rsidR="003033E6" w:rsidRDefault="003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FD35CD8" w14:textId="15351299" w:rsidR="006E06A8" w:rsidRDefault="006E06A8">
        <w:pPr>
          <w:pStyle w:val="Piedepgina"/>
          <w:jc w:val="right"/>
        </w:pPr>
        <w:r>
          <w:fldChar w:fldCharType="begin"/>
        </w:r>
        <w:r>
          <w:instrText>PAGE   \* MERGEFORMAT</w:instrText>
        </w:r>
        <w:r>
          <w:fldChar w:fldCharType="separate"/>
        </w:r>
        <w:r w:rsidR="005F7F62" w:rsidRPr="005F7F62">
          <w:rPr>
            <w:noProof/>
            <w:lang w:val="es-ES"/>
          </w:rPr>
          <w:t>26</w:t>
        </w:r>
        <w:r>
          <w:fldChar w:fldCharType="end"/>
        </w:r>
      </w:p>
    </w:sdtContent>
  </w:sdt>
  <w:p w14:paraId="2353B31F" w14:textId="77777777" w:rsidR="006E06A8" w:rsidRDefault="006E0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1C059" w14:textId="77777777" w:rsidR="003033E6" w:rsidRDefault="003033E6">
      <w:r>
        <w:separator/>
      </w:r>
    </w:p>
  </w:footnote>
  <w:footnote w:type="continuationSeparator" w:id="0">
    <w:p w14:paraId="03D5EC9C" w14:textId="77777777" w:rsidR="003033E6" w:rsidRDefault="0030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2571" w14:textId="4D74EF1A" w:rsidR="006E06A8" w:rsidRPr="00827D97" w:rsidRDefault="006E06A8"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en la modalidad de Licitación Pública </w:t>
    </w:r>
  </w:p>
  <w:p w14:paraId="054732A0" w14:textId="77777777" w:rsidR="006E06A8" w:rsidRPr="00855EEB" w:rsidRDefault="006E06A8"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6E06A8" w:rsidRPr="00AC3E2B" w:rsidRDefault="006E06A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3D12" w14:textId="77777777" w:rsidR="006E06A8" w:rsidRPr="00364BEB" w:rsidRDefault="006E06A8">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6E06A8" w:rsidRPr="00855EEB" w:rsidRDefault="006E06A8">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3D1A" w14:textId="77777777" w:rsidR="006E06A8" w:rsidRPr="00364BEB" w:rsidRDefault="006E06A8">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6E06A8" w:rsidRPr="00855EEB" w:rsidRDefault="006E06A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78B70CA"/>
    <w:multiLevelType w:val="multilevel"/>
    <w:tmpl w:val="A448F7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2422"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0"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1"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2"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5"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6"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532C7F27"/>
    <w:multiLevelType w:val="hybridMultilevel"/>
    <w:tmpl w:val="9F76218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9"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2" w15:restartNumberingAfterBreak="0">
    <w:nsid w:val="672F4577"/>
    <w:multiLevelType w:val="hybridMultilevel"/>
    <w:tmpl w:val="0032F3F2"/>
    <w:lvl w:ilvl="0" w:tplc="E78EDEE2">
      <w:start w:val="2"/>
      <w:numFmt w:val="upperLetter"/>
      <w:lvlText w:val="%1)"/>
      <w:lvlJc w:val="left"/>
      <w:pPr>
        <w:ind w:left="1069" w:hanging="360"/>
      </w:pPr>
      <w:rPr>
        <w:rFonts w:cs="Arial"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73"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4"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6"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15:restartNumberingAfterBreak="0">
    <w:nsid w:val="741D5BB1"/>
    <w:multiLevelType w:val="hybridMultilevel"/>
    <w:tmpl w:val="AF7217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0" w15:restartNumberingAfterBreak="0">
    <w:nsid w:val="75E64FE4"/>
    <w:multiLevelType w:val="multilevel"/>
    <w:tmpl w:val="62EC7CF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81"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3"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5"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9"/>
  </w:num>
  <w:num w:numId="3">
    <w:abstractNumId w:val="16"/>
  </w:num>
  <w:num w:numId="4">
    <w:abstractNumId w:val="56"/>
  </w:num>
  <w:num w:numId="5">
    <w:abstractNumId w:val="78"/>
  </w:num>
  <w:num w:numId="6">
    <w:abstractNumId w:val="68"/>
  </w:num>
  <w:num w:numId="7">
    <w:abstractNumId w:val="24"/>
  </w:num>
  <w:num w:numId="8">
    <w:abstractNumId w:val="28"/>
  </w:num>
  <w:num w:numId="9">
    <w:abstractNumId w:val="2"/>
  </w:num>
  <w:num w:numId="10">
    <w:abstractNumId w:val="38"/>
  </w:num>
  <w:num w:numId="11">
    <w:abstractNumId w:val="60"/>
  </w:num>
  <w:num w:numId="12">
    <w:abstractNumId w:val="48"/>
  </w:num>
  <w:num w:numId="13">
    <w:abstractNumId w:val="45"/>
  </w:num>
  <w:num w:numId="14">
    <w:abstractNumId w:val="50"/>
  </w:num>
  <w:num w:numId="15">
    <w:abstractNumId w:val="4"/>
  </w:num>
  <w:num w:numId="16">
    <w:abstractNumId w:val="33"/>
  </w:num>
  <w:num w:numId="17">
    <w:abstractNumId w:val="35"/>
  </w:num>
  <w:num w:numId="18">
    <w:abstractNumId w:val="44"/>
  </w:num>
  <w:num w:numId="19">
    <w:abstractNumId w:val="61"/>
  </w:num>
  <w:num w:numId="20">
    <w:abstractNumId w:val="18"/>
  </w:num>
  <w:num w:numId="21">
    <w:abstractNumId w:val="17"/>
  </w:num>
  <w:num w:numId="22">
    <w:abstractNumId w:val="82"/>
  </w:num>
  <w:num w:numId="23">
    <w:abstractNumId w:val="51"/>
  </w:num>
  <w:num w:numId="24">
    <w:abstractNumId w:val="34"/>
  </w:num>
  <w:num w:numId="25">
    <w:abstractNumId w:val="69"/>
  </w:num>
  <w:num w:numId="26">
    <w:abstractNumId w:val="86"/>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2"/>
  </w:num>
  <w:num w:numId="38">
    <w:abstractNumId w:val="8"/>
  </w:num>
  <w:num w:numId="39">
    <w:abstractNumId w:val="71"/>
  </w:num>
  <w:num w:numId="40">
    <w:abstractNumId w:val="73"/>
  </w:num>
  <w:num w:numId="41">
    <w:abstractNumId w:val="37"/>
  </w:num>
  <w:num w:numId="42">
    <w:abstractNumId w:val="15"/>
  </w:num>
  <w:num w:numId="43">
    <w:abstractNumId w:val="9"/>
  </w:num>
  <w:num w:numId="44">
    <w:abstractNumId w:val="13"/>
  </w:num>
  <w:num w:numId="45">
    <w:abstractNumId w:val="65"/>
  </w:num>
  <w:num w:numId="46">
    <w:abstractNumId w:val="77"/>
  </w:num>
  <w:num w:numId="47">
    <w:abstractNumId w:val="41"/>
  </w:num>
  <w:num w:numId="48">
    <w:abstractNumId w:val="76"/>
  </w:num>
  <w:num w:numId="49">
    <w:abstractNumId w:val="49"/>
  </w:num>
  <w:num w:numId="50">
    <w:abstractNumId w:val="54"/>
  </w:num>
  <w:num w:numId="51">
    <w:abstractNumId w:val="21"/>
  </w:num>
  <w:num w:numId="52">
    <w:abstractNumId w:val="42"/>
  </w:num>
  <w:num w:numId="53">
    <w:abstractNumId w:val="31"/>
  </w:num>
  <w:num w:numId="54">
    <w:abstractNumId w:val="70"/>
  </w:num>
  <w:num w:numId="55">
    <w:abstractNumId w:val="10"/>
  </w:num>
  <w:num w:numId="56">
    <w:abstractNumId w:val="43"/>
  </w:num>
  <w:num w:numId="57">
    <w:abstractNumId w:val="64"/>
  </w:num>
  <w:num w:numId="58">
    <w:abstractNumId w:val="53"/>
  </w:num>
  <w:num w:numId="59">
    <w:abstractNumId w:val="19"/>
  </w:num>
  <w:num w:numId="60">
    <w:abstractNumId w:val="67"/>
  </w:num>
  <w:num w:numId="61">
    <w:abstractNumId w:val="47"/>
  </w:num>
  <w:num w:numId="62">
    <w:abstractNumId w:val="26"/>
  </w:num>
  <w:num w:numId="63">
    <w:abstractNumId w:val="81"/>
  </w:num>
  <w:num w:numId="64">
    <w:abstractNumId w:val="20"/>
  </w:num>
  <w:num w:numId="65">
    <w:abstractNumId w:val="30"/>
  </w:num>
  <w:num w:numId="66">
    <w:abstractNumId w:val="5"/>
  </w:num>
  <w:num w:numId="67">
    <w:abstractNumId w:val="59"/>
  </w:num>
  <w:num w:numId="68">
    <w:abstractNumId w:val="83"/>
  </w:num>
  <w:num w:numId="69">
    <w:abstractNumId w:val="66"/>
  </w:num>
  <w:num w:numId="70">
    <w:abstractNumId w:val="63"/>
  </w:num>
  <w:num w:numId="71">
    <w:abstractNumId w:val="14"/>
  </w:num>
  <w:num w:numId="72">
    <w:abstractNumId w:val="1"/>
  </w:num>
  <w:num w:numId="73">
    <w:abstractNumId w:val="74"/>
  </w:num>
  <w:num w:numId="74">
    <w:abstractNumId w:val="62"/>
  </w:num>
  <w:num w:numId="75">
    <w:abstractNumId w:val="85"/>
  </w:num>
  <w:num w:numId="76">
    <w:abstractNumId w:val="55"/>
  </w:num>
  <w:num w:numId="77">
    <w:abstractNumId w:val="25"/>
  </w:num>
  <w:num w:numId="78">
    <w:abstractNumId w:val="57"/>
  </w:num>
  <w:num w:numId="79">
    <w:abstractNumId w:val="27"/>
  </w:num>
  <w:num w:numId="80">
    <w:abstractNumId w:val="46"/>
  </w:num>
  <w:num w:numId="81">
    <w:abstractNumId w:val="84"/>
  </w:num>
  <w:num w:numId="82">
    <w:abstractNumId w:val="75"/>
  </w:num>
  <w:num w:numId="83">
    <w:abstractNumId w:val="87"/>
  </w:num>
  <w:num w:numId="84">
    <w:abstractNumId w:val="80"/>
  </w:num>
  <w:num w:numId="85">
    <w:abstractNumId w:val="22"/>
  </w:num>
  <w:num w:numId="86">
    <w:abstractNumId w:val="79"/>
  </w:num>
  <w:num w:numId="87">
    <w:abstractNumId w:val="58"/>
  </w:num>
  <w:num w:numId="88">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ECE"/>
    <w:rsid w:val="000051CE"/>
    <w:rsid w:val="000058EC"/>
    <w:rsid w:val="00006133"/>
    <w:rsid w:val="000074CE"/>
    <w:rsid w:val="000076F9"/>
    <w:rsid w:val="0000793E"/>
    <w:rsid w:val="000079EC"/>
    <w:rsid w:val="00007C36"/>
    <w:rsid w:val="00007D31"/>
    <w:rsid w:val="0001059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28F4"/>
    <w:rsid w:val="00032EEC"/>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76C"/>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6821"/>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AC7"/>
    <w:rsid w:val="00111B1A"/>
    <w:rsid w:val="00111C7B"/>
    <w:rsid w:val="00111E7D"/>
    <w:rsid w:val="00112400"/>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6D"/>
    <w:rsid w:val="001229FD"/>
    <w:rsid w:val="00122A75"/>
    <w:rsid w:val="00122BEA"/>
    <w:rsid w:val="00122CB5"/>
    <w:rsid w:val="0012452F"/>
    <w:rsid w:val="00124B3C"/>
    <w:rsid w:val="00124F3D"/>
    <w:rsid w:val="00126D1B"/>
    <w:rsid w:val="001301EC"/>
    <w:rsid w:val="001319C4"/>
    <w:rsid w:val="00131DE2"/>
    <w:rsid w:val="00131EFC"/>
    <w:rsid w:val="001326F6"/>
    <w:rsid w:val="0013286A"/>
    <w:rsid w:val="00132966"/>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30E2"/>
    <w:rsid w:val="00183443"/>
    <w:rsid w:val="001839CC"/>
    <w:rsid w:val="00184A07"/>
    <w:rsid w:val="00184A55"/>
    <w:rsid w:val="001857F8"/>
    <w:rsid w:val="00185859"/>
    <w:rsid w:val="001863D5"/>
    <w:rsid w:val="0018668C"/>
    <w:rsid w:val="00186EDC"/>
    <w:rsid w:val="00187285"/>
    <w:rsid w:val="0018739B"/>
    <w:rsid w:val="00187B93"/>
    <w:rsid w:val="00190808"/>
    <w:rsid w:val="00190CC3"/>
    <w:rsid w:val="001913F0"/>
    <w:rsid w:val="00191442"/>
    <w:rsid w:val="001922CF"/>
    <w:rsid w:val="00192852"/>
    <w:rsid w:val="001928F9"/>
    <w:rsid w:val="00193050"/>
    <w:rsid w:val="00193414"/>
    <w:rsid w:val="001934EF"/>
    <w:rsid w:val="00193959"/>
    <w:rsid w:val="00193F28"/>
    <w:rsid w:val="001940C8"/>
    <w:rsid w:val="001955F1"/>
    <w:rsid w:val="001959B1"/>
    <w:rsid w:val="00195C5B"/>
    <w:rsid w:val="0019685B"/>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067"/>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3083"/>
    <w:rsid w:val="001C371F"/>
    <w:rsid w:val="001C3F6C"/>
    <w:rsid w:val="001C3FD2"/>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5888"/>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565"/>
    <w:rsid w:val="00217C01"/>
    <w:rsid w:val="00217E3B"/>
    <w:rsid w:val="002203BE"/>
    <w:rsid w:val="00220FE9"/>
    <w:rsid w:val="00221593"/>
    <w:rsid w:val="00223AB5"/>
    <w:rsid w:val="00223CA9"/>
    <w:rsid w:val="00224A23"/>
    <w:rsid w:val="00226BDC"/>
    <w:rsid w:val="00226CF5"/>
    <w:rsid w:val="00230385"/>
    <w:rsid w:val="00230A33"/>
    <w:rsid w:val="00232D08"/>
    <w:rsid w:val="00232DA0"/>
    <w:rsid w:val="00232DC9"/>
    <w:rsid w:val="002331E1"/>
    <w:rsid w:val="002338E4"/>
    <w:rsid w:val="0023399D"/>
    <w:rsid w:val="00233E22"/>
    <w:rsid w:val="002346AB"/>
    <w:rsid w:val="002350FD"/>
    <w:rsid w:val="002355B4"/>
    <w:rsid w:val="00235768"/>
    <w:rsid w:val="00235FFD"/>
    <w:rsid w:val="00236203"/>
    <w:rsid w:val="00236209"/>
    <w:rsid w:val="002366C8"/>
    <w:rsid w:val="00236CAA"/>
    <w:rsid w:val="00236EEC"/>
    <w:rsid w:val="00237693"/>
    <w:rsid w:val="002377A4"/>
    <w:rsid w:val="00237DBF"/>
    <w:rsid w:val="00237F23"/>
    <w:rsid w:val="0024141C"/>
    <w:rsid w:val="00241F7C"/>
    <w:rsid w:val="00242630"/>
    <w:rsid w:val="002435CF"/>
    <w:rsid w:val="00244B6B"/>
    <w:rsid w:val="002457E1"/>
    <w:rsid w:val="00245ABE"/>
    <w:rsid w:val="00245E15"/>
    <w:rsid w:val="00246C25"/>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936"/>
    <w:rsid w:val="00262A7C"/>
    <w:rsid w:val="002635C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72A"/>
    <w:rsid w:val="002949B7"/>
    <w:rsid w:val="00295929"/>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5B69"/>
    <w:rsid w:val="002A6173"/>
    <w:rsid w:val="002A75DC"/>
    <w:rsid w:val="002A7ED8"/>
    <w:rsid w:val="002A7FCF"/>
    <w:rsid w:val="002B0922"/>
    <w:rsid w:val="002B1606"/>
    <w:rsid w:val="002B1AD6"/>
    <w:rsid w:val="002B1B0E"/>
    <w:rsid w:val="002B1D90"/>
    <w:rsid w:val="002B1E6E"/>
    <w:rsid w:val="002B23D3"/>
    <w:rsid w:val="002B2925"/>
    <w:rsid w:val="002B2CCA"/>
    <w:rsid w:val="002B32D9"/>
    <w:rsid w:val="002B3495"/>
    <w:rsid w:val="002B39CB"/>
    <w:rsid w:val="002B3A7B"/>
    <w:rsid w:val="002B3DC5"/>
    <w:rsid w:val="002B40EE"/>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676A"/>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947"/>
    <w:rsid w:val="002E1FB8"/>
    <w:rsid w:val="002E2527"/>
    <w:rsid w:val="002E3263"/>
    <w:rsid w:val="002E4394"/>
    <w:rsid w:val="002E446E"/>
    <w:rsid w:val="002E49D5"/>
    <w:rsid w:val="002E4FC1"/>
    <w:rsid w:val="002E652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3E6"/>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C5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1725"/>
    <w:rsid w:val="0035260D"/>
    <w:rsid w:val="00352770"/>
    <w:rsid w:val="00353B20"/>
    <w:rsid w:val="00353B59"/>
    <w:rsid w:val="003556FC"/>
    <w:rsid w:val="003564B2"/>
    <w:rsid w:val="00356A23"/>
    <w:rsid w:val="00357441"/>
    <w:rsid w:val="0035748B"/>
    <w:rsid w:val="00357BA9"/>
    <w:rsid w:val="00357CDA"/>
    <w:rsid w:val="00360140"/>
    <w:rsid w:val="003607DB"/>
    <w:rsid w:val="003608A7"/>
    <w:rsid w:val="003608D0"/>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6F8E"/>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953"/>
    <w:rsid w:val="003E5AD8"/>
    <w:rsid w:val="003E6163"/>
    <w:rsid w:val="003E68C4"/>
    <w:rsid w:val="003E703C"/>
    <w:rsid w:val="003E70E1"/>
    <w:rsid w:val="003E76B8"/>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9A"/>
    <w:rsid w:val="00403CDD"/>
    <w:rsid w:val="0040476C"/>
    <w:rsid w:val="0040486F"/>
    <w:rsid w:val="0040494A"/>
    <w:rsid w:val="00404EC0"/>
    <w:rsid w:val="00405784"/>
    <w:rsid w:val="00406F46"/>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1E5B"/>
    <w:rsid w:val="0042318D"/>
    <w:rsid w:val="0042343B"/>
    <w:rsid w:val="00423A29"/>
    <w:rsid w:val="00423D46"/>
    <w:rsid w:val="00424F2E"/>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799"/>
    <w:rsid w:val="00440C81"/>
    <w:rsid w:val="00441115"/>
    <w:rsid w:val="0044238A"/>
    <w:rsid w:val="00442DA3"/>
    <w:rsid w:val="00442E2F"/>
    <w:rsid w:val="00442F14"/>
    <w:rsid w:val="00443A9C"/>
    <w:rsid w:val="00443AFF"/>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586B"/>
    <w:rsid w:val="00465B66"/>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44"/>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DD0"/>
    <w:rsid w:val="004A6F85"/>
    <w:rsid w:val="004A7265"/>
    <w:rsid w:val="004A7403"/>
    <w:rsid w:val="004A763B"/>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724"/>
    <w:rsid w:val="004D39EA"/>
    <w:rsid w:val="004D4344"/>
    <w:rsid w:val="004D4430"/>
    <w:rsid w:val="004D4A31"/>
    <w:rsid w:val="004D4E70"/>
    <w:rsid w:val="004D5A8D"/>
    <w:rsid w:val="004D5D8B"/>
    <w:rsid w:val="004D5E0C"/>
    <w:rsid w:val="004D6DE7"/>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4C9"/>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39FF"/>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2B4"/>
    <w:rsid w:val="00533B2A"/>
    <w:rsid w:val="00534D9D"/>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308D"/>
    <w:rsid w:val="00553212"/>
    <w:rsid w:val="00553431"/>
    <w:rsid w:val="00554201"/>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1FE"/>
    <w:rsid w:val="00565E00"/>
    <w:rsid w:val="00565F65"/>
    <w:rsid w:val="005663EB"/>
    <w:rsid w:val="005667EC"/>
    <w:rsid w:val="005675C2"/>
    <w:rsid w:val="00567A64"/>
    <w:rsid w:val="00567EF0"/>
    <w:rsid w:val="00570296"/>
    <w:rsid w:val="00570A1A"/>
    <w:rsid w:val="00570BFE"/>
    <w:rsid w:val="00570F11"/>
    <w:rsid w:val="00571523"/>
    <w:rsid w:val="00571801"/>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DB2"/>
    <w:rsid w:val="00587F6E"/>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ABC"/>
    <w:rsid w:val="005F7F62"/>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4DA2"/>
    <w:rsid w:val="006053A2"/>
    <w:rsid w:val="006056BD"/>
    <w:rsid w:val="006059DE"/>
    <w:rsid w:val="00605AD0"/>
    <w:rsid w:val="0060651A"/>
    <w:rsid w:val="00606540"/>
    <w:rsid w:val="00606584"/>
    <w:rsid w:val="006074DC"/>
    <w:rsid w:val="00607790"/>
    <w:rsid w:val="00607DCD"/>
    <w:rsid w:val="0061083A"/>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5F4"/>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262E"/>
    <w:rsid w:val="0064270A"/>
    <w:rsid w:val="00643996"/>
    <w:rsid w:val="006444FD"/>
    <w:rsid w:val="006447BB"/>
    <w:rsid w:val="00645806"/>
    <w:rsid w:val="00645C31"/>
    <w:rsid w:val="00646EAE"/>
    <w:rsid w:val="00647218"/>
    <w:rsid w:val="00647724"/>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962"/>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03DA"/>
    <w:rsid w:val="006C10EE"/>
    <w:rsid w:val="006C1AAB"/>
    <w:rsid w:val="006C1EF8"/>
    <w:rsid w:val="006C233C"/>
    <w:rsid w:val="006C2A70"/>
    <w:rsid w:val="006C34D9"/>
    <w:rsid w:val="006C35AA"/>
    <w:rsid w:val="006C35FE"/>
    <w:rsid w:val="006C3C1A"/>
    <w:rsid w:val="006C4243"/>
    <w:rsid w:val="006C4284"/>
    <w:rsid w:val="006C42CF"/>
    <w:rsid w:val="006C4524"/>
    <w:rsid w:val="006C46F7"/>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06A8"/>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A74"/>
    <w:rsid w:val="00707082"/>
    <w:rsid w:val="0070750D"/>
    <w:rsid w:val="00707F74"/>
    <w:rsid w:val="00712EEF"/>
    <w:rsid w:val="007131E5"/>
    <w:rsid w:val="00713404"/>
    <w:rsid w:val="007134A8"/>
    <w:rsid w:val="00714607"/>
    <w:rsid w:val="00714EA7"/>
    <w:rsid w:val="00714EE5"/>
    <w:rsid w:val="0071525D"/>
    <w:rsid w:val="00715644"/>
    <w:rsid w:val="007162D8"/>
    <w:rsid w:val="007167C9"/>
    <w:rsid w:val="007176F1"/>
    <w:rsid w:val="00717E68"/>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5F1F"/>
    <w:rsid w:val="0073682A"/>
    <w:rsid w:val="00736CB7"/>
    <w:rsid w:val="0074007F"/>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FA0"/>
    <w:rsid w:val="00784B5F"/>
    <w:rsid w:val="0078505F"/>
    <w:rsid w:val="00786447"/>
    <w:rsid w:val="007864C4"/>
    <w:rsid w:val="007869E2"/>
    <w:rsid w:val="00786EEB"/>
    <w:rsid w:val="00787016"/>
    <w:rsid w:val="00787225"/>
    <w:rsid w:val="00787F28"/>
    <w:rsid w:val="00790A3F"/>
    <w:rsid w:val="00790DB8"/>
    <w:rsid w:val="007912AE"/>
    <w:rsid w:val="00791E60"/>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479"/>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B06"/>
    <w:rsid w:val="007E30D6"/>
    <w:rsid w:val="007E452C"/>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A22"/>
    <w:rsid w:val="00802B65"/>
    <w:rsid w:val="00803372"/>
    <w:rsid w:val="00803FCE"/>
    <w:rsid w:val="00804E35"/>
    <w:rsid w:val="00805273"/>
    <w:rsid w:val="00805B7D"/>
    <w:rsid w:val="008061CE"/>
    <w:rsid w:val="00806543"/>
    <w:rsid w:val="00806B9C"/>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8DC"/>
    <w:rsid w:val="00826C46"/>
    <w:rsid w:val="0082752D"/>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8CE"/>
    <w:rsid w:val="00884B3E"/>
    <w:rsid w:val="00884C65"/>
    <w:rsid w:val="00884F43"/>
    <w:rsid w:val="00885B0A"/>
    <w:rsid w:val="008862E0"/>
    <w:rsid w:val="008865CE"/>
    <w:rsid w:val="00886AC9"/>
    <w:rsid w:val="00890340"/>
    <w:rsid w:val="0089114C"/>
    <w:rsid w:val="00891CB0"/>
    <w:rsid w:val="00891D00"/>
    <w:rsid w:val="00893082"/>
    <w:rsid w:val="008947AB"/>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8B9"/>
    <w:rsid w:val="008B39CD"/>
    <w:rsid w:val="008B6910"/>
    <w:rsid w:val="008B6D25"/>
    <w:rsid w:val="008B6D9D"/>
    <w:rsid w:val="008B6DB3"/>
    <w:rsid w:val="008B7B4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866"/>
    <w:rsid w:val="008F6FA4"/>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BFF"/>
    <w:rsid w:val="00953E43"/>
    <w:rsid w:val="00954F92"/>
    <w:rsid w:val="00955C0C"/>
    <w:rsid w:val="00955FBF"/>
    <w:rsid w:val="009568C7"/>
    <w:rsid w:val="00956ACC"/>
    <w:rsid w:val="00957994"/>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087"/>
    <w:rsid w:val="009874F2"/>
    <w:rsid w:val="00987C12"/>
    <w:rsid w:val="009909D0"/>
    <w:rsid w:val="009915FF"/>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737A"/>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8F8"/>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71FF"/>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C61"/>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6761"/>
    <w:rsid w:val="00A074DE"/>
    <w:rsid w:val="00A079A9"/>
    <w:rsid w:val="00A10262"/>
    <w:rsid w:val="00A10DDB"/>
    <w:rsid w:val="00A10F29"/>
    <w:rsid w:val="00A1121E"/>
    <w:rsid w:val="00A11437"/>
    <w:rsid w:val="00A115E6"/>
    <w:rsid w:val="00A11A62"/>
    <w:rsid w:val="00A11AA4"/>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406FB"/>
    <w:rsid w:val="00A412A9"/>
    <w:rsid w:val="00A4151C"/>
    <w:rsid w:val="00A419F7"/>
    <w:rsid w:val="00A42006"/>
    <w:rsid w:val="00A42128"/>
    <w:rsid w:val="00A429B0"/>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B1C"/>
    <w:rsid w:val="00A51F49"/>
    <w:rsid w:val="00A53488"/>
    <w:rsid w:val="00A544DC"/>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46D"/>
    <w:rsid w:val="00A8260E"/>
    <w:rsid w:val="00A828E4"/>
    <w:rsid w:val="00A82993"/>
    <w:rsid w:val="00A8395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CEB"/>
    <w:rsid w:val="00AB27A0"/>
    <w:rsid w:val="00AB2E86"/>
    <w:rsid w:val="00AB315E"/>
    <w:rsid w:val="00AB36DA"/>
    <w:rsid w:val="00AB4BF6"/>
    <w:rsid w:val="00AB5186"/>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17C5A"/>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3F"/>
    <w:rsid w:val="00B43A71"/>
    <w:rsid w:val="00B44173"/>
    <w:rsid w:val="00B45745"/>
    <w:rsid w:val="00B45FBF"/>
    <w:rsid w:val="00B46A69"/>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87FD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20D"/>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7F3"/>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011D"/>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506"/>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CE8"/>
    <w:rsid w:val="00C4724B"/>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B40"/>
    <w:rsid w:val="00D268FE"/>
    <w:rsid w:val="00D27973"/>
    <w:rsid w:val="00D310DA"/>
    <w:rsid w:val="00D318CD"/>
    <w:rsid w:val="00D31BCE"/>
    <w:rsid w:val="00D3211C"/>
    <w:rsid w:val="00D322C7"/>
    <w:rsid w:val="00D333CF"/>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B8D"/>
    <w:rsid w:val="00D46C82"/>
    <w:rsid w:val="00D46EA4"/>
    <w:rsid w:val="00D47297"/>
    <w:rsid w:val="00D4780F"/>
    <w:rsid w:val="00D47816"/>
    <w:rsid w:val="00D50486"/>
    <w:rsid w:val="00D50752"/>
    <w:rsid w:val="00D50946"/>
    <w:rsid w:val="00D50AAC"/>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DA2"/>
    <w:rsid w:val="00D6107B"/>
    <w:rsid w:val="00D6274D"/>
    <w:rsid w:val="00D62CA8"/>
    <w:rsid w:val="00D630BA"/>
    <w:rsid w:val="00D6369E"/>
    <w:rsid w:val="00D63A17"/>
    <w:rsid w:val="00D647DC"/>
    <w:rsid w:val="00D64D10"/>
    <w:rsid w:val="00D66090"/>
    <w:rsid w:val="00D660B0"/>
    <w:rsid w:val="00D66D1D"/>
    <w:rsid w:val="00D6733C"/>
    <w:rsid w:val="00D67808"/>
    <w:rsid w:val="00D70DD3"/>
    <w:rsid w:val="00D713E8"/>
    <w:rsid w:val="00D71564"/>
    <w:rsid w:val="00D71565"/>
    <w:rsid w:val="00D71D2D"/>
    <w:rsid w:val="00D71DCD"/>
    <w:rsid w:val="00D723B6"/>
    <w:rsid w:val="00D7244E"/>
    <w:rsid w:val="00D72CCF"/>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C5"/>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4673"/>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2A64"/>
    <w:rsid w:val="00DF3333"/>
    <w:rsid w:val="00DF35FF"/>
    <w:rsid w:val="00DF4A89"/>
    <w:rsid w:val="00DF4A8E"/>
    <w:rsid w:val="00DF4E50"/>
    <w:rsid w:val="00DF6021"/>
    <w:rsid w:val="00DF62A0"/>
    <w:rsid w:val="00DF63C8"/>
    <w:rsid w:val="00DF6A8E"/>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6765"/>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9DF"/>
    <w:rsid w:val="00E60DBA"/>
    <w:rsid w:val="00E6118E"/>
    <w:rsid w:val="00E61751"/>
    <w:rsid w:val="00E61F9C"/>
    <w:rsid w:val="00E62ADA"/>
    <w:rsid w:val="00E638A8"/>
    <w:rsid w:val="00E64C34"/>
    <w:rsid w:val="00E65667"/>
    <w:rsid w:val="00E66915"/>
    <w:rsid w:val="00E67754"/>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77E09"/>
    <w:rsid w:val="00E80324"/>
    <w:rsid w:val="00E80365"/>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F7"/>
    <w:rsid w:val="00F27407"/>
    <w:rsid w:val="00F277F9"/>
    <w:rsid w:val="00F30052"/>
    <w:rsid w:val="00F30255"/>
    <w:rsid w:val="00F303D1"/>
    <w:rsid w:val="00F3088F"/>
    <w:rsid w:val="00F30C0A"/>
    <w:rsid w:val="00F32B4D"/>
    <w:rsid w:val="00F336E3"/>
    <w:rsid w:val="00F33F57"/>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6B74"/>
    <w:rsid w:val="00F570F9"/>
    <w:rsid w:val="00F5773B"/>
    <w:rsid w:val="00F57E83"/>
    <w:rsid w:val="00F57F29"/>
    <w:rsid w:val="00F60049"/>
    <w:rsid w:val="00F60DC6"/>
    <w:rsid w:val="00F6156D"/>
    <w:rsid w:val="00F617C2"/>
    <w:rsid w:val="00F61A7C"/>
    <w:rsid w:val="00F6203C"/>
    <w:rsid w:val="00F62746"/>
    <w:rsid w:val="00F63453"/>
    <w:rsid w:val="00F63BA2"/>
    <w:rsid w:val="00F63F67"/>
    <w:rsid w:val="00F6495E"/>
    <w:rsid w:val="00F64A53"/>
    <w:rsid w:val="00F65050"/>
    <w:rsid w:val="00F654FE"/>
    <w:rsid w:val="00F6596C"/>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8EB"/>
    <w:rsid w:val="00FA41D4"/>
    <w:rsid w:val="00FA4426"/>
    <w:rsid w:val="00FA48FA"/>
    <w:rsid w:val="00FA4D7E"/>
    <w:rsid w:val="00FA500F"/>
    <w:rsid w:val="00FA53F9"/>
    <w:rsid w:val="00FA5763"/>
    <w:rsid w:val="00FA57FF"/>
    <w:rsid w:val="00FA5A7C"/>
    <w:rsid w:val="00FA6211"/>
    <w:rsid w:val="00FA6826"/>
    <w:rsid w:val="00FA6DE8"/>
    <w:rsid w:val="00FB06A3"/>
    <w:rsid w:val="00FB07DB"/>
    <w:rsid w:val="00FB0A29"/>
    <w:rsid w:val="00FB1187"/>
    <w:rsid w:val="00FB1904"/>
    <w:rsid w:val="00FB25D1"/>
    <w:rsid w:val="00FB28D0"/>
    <w:rsid w:val="00FB326B"/>
    <w:rsid w:val="00FB40EC"/>
    <w:rsid w:val="00FB563C"/>
    <w:rsid w:val="00FB650D"/>
    <w:rsid w:val="00FB6F20"/>
    <w:rsid w:val="00FB721E"/>
    <w:rsid w:val="00FC0489"/>
    <w:rsid w:val="00FC0D47"/>
    <w:rsid w:val="00FC10D8"/>
    <w:rsid w:val="00FC19C9"/>
    <w:rsid w:val="00FC1A12"/>
    <w:rsid w:val="00FC274A"/>
    <w:rsid w:val="00FC34DF"/>
    <w:rsid w:val="00FC3DCC"/>
    <w:rsid w:val="00FC4E7A"/>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35D8"/>
    <w:rsid w:val="00FD4274"/>
    <w:rsid w:val="00FD4645"/>
    <w:rsid w:val="00FD47A0"/>
    <w:rsid w:val="00FD48CB"/>
    <w:rsid w:val="00FD4918"/>
    <w:rsid w:val="00FD51BE"/>
    <w:rsid w:val="00FD603C"/>
    <w:rsid w:val="00FD67BA"/>
    <w:rsid w:val="00FD67D1"/>
    <w:rsid w:val="00FD68AE"/>
    <w:rsid w:val="00FD6EDF"/>
    <w:rsid w:val="00FD7F49"/>
    <w:rsid w:val="00FE0832"/>
    <w:rsid w:val="00FE1155"/>
    <w:rsid w:val="00FE15DD"/>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C8E"/>
    <w:rsid w:val="00FF0F91"/>
    <w:rsid w:val="00FF1D36"/>
    <w:rsid w:val="00FF2358"/>
    <w:rsid w:val="00FF23EC"/>
    <w:rsid w:val="00FF295B"/>
    <w:rsid w:val="00FF2A86"/>
    <w:rsid w:val="00FF3993"/>
    <w:rsid w:val="00FF4151"/>
    <w:rsid w:val="00FF47FA"/>
    <w:rsid w:val="00FF50F5"/>
    <w:rsid w:val="00FF5388"/>
    <w:rsid w:val="00FF59B1"/>
    <w:rsid w:val="00FF6361"/>
    <w:rsid w:val="00FF6E67"/>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FD"/>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5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us02web.zoom.us/j/880513515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us02web.zoom.us/j/87250082949"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8D28-F674-4ECB-8C58-D68F08C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76</Pages>
  <Words>27343</Words>
  <Characters>150392</Characters>
  <Application>Microsoft Office Word</Application>
  <DocSecurity>0</DocSecurity>
  <Lines>1253</Lines>
  <Paragraphs>354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177381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Usuario</cp:lastModifiedBy>
  <cp:revision>37</cp:revision>
  <cp:lastPrinted>2021-03-24T13:35:00Z</cp:lastPrinted>
  <dcterms:created xsi:type="dcterms:W3CDTF">2021-03-18T14:02:00Z</dcterms:created>
  <dcterms:modified xsi:type="dcterms:W3CDTF">2021-03-24T15:42:00Z</dcterms:modified>
</cp:coreProperties>
</file>